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0329A9" w14:textId="77777777" w:rsidR="004E6C4F" w:rsidRPr="00451EE8" w:rsidRDefault="004E6C4F">
      <w:pPr>
        <w:widowControl w:val="0"/>
        <w:tabs>
          <w:tab w:val="left" w:pos="11880"/>
        </w:tabs>
        <w:autoSpaceDE w:val="0"/>
        <w:autoSpaceDN w:val="0"/>
        <w:adjustRightInd w:val="0"/>
        <w:jc w:val="center"/>
        <w:rPr>
          <w:rFonts w:ascii="Arial" w:hAnsi="Arial" w:cs="Arial"/>
          <w:sz w:val="20"/>
          <w:szCs w:val="20"/>
          <w:u w:val="single"/>
        </w:rPr>
      </w:pPr>
      <w:r w:rsidRPr="00451EE8">
        <w:rPr>
          <w:rFonts w:ascii="Arial" w:hAnsi="Arial" w:cs="Arial"/>
          <w:sz w:val="20"/>
          <w:szCs w:val="20"/>
        </w:rPr>
        <w:t>UNAPPROVED MINUTES OF</w:t>
      </w:r>
    </w:p>
    <w:p w14:paraId="02621EAD" w14:textId="7EF7BCE6" w:rsidR="004E6C4F" w:rsidRPr="00451EE8" w:rsidRDefault="00FC105A">
      <w:pPr>
        <w:widowControl w:val="0"/>
        <w:tabs>
          <w:tab w:val="left" w:pos="11880"/>
        </w:tabs>
        <w:autoSpaceDE w:val="0"/>
        <w:autoSpaceDN w:val="0"/>
        <w:adjustRightInd w:val="0"/>
        <w:jc w:val="center"/>
        <w:rPr>
          <w:rFonts w:ascii="Arial" w:hAnsi="Arial" w:cs="Arial"/>
          <w:sz w:val="20"/>
          <w:szCs w:val="20"/>
          <w:u w:val="single"/>
        </w:rPr>
      </w:pPr>
      <w:r>
        <w:rPr>
          <w:rFonts w:ascii="Arial" w:hAnsi="Arial" w:cs="Arial"/>
          <w:sz w:val="20"/>
          <w:szCs w:val="20"/>
          <w:u w:val="single"/>
        </w:rPr>
        <w:t xml:space="preserve">March </w:t>
      </w:r>
      <w:r w:rsidR="00C10A08">
        <w:rPr>
          <w:rFonts w:ascii="Arial" w:hAnsi="Arial" w:cs="Arial"/>
          <w:sz w:val="20"/>
          <w:szCs w:val="20"/>
          <w:u w:val="single"/>
        </w:rPr>
        <w:t>19</w:t>
      </w:r>
      <w:r w:rsidR="00545B96" w:rsidRPr="00451EE8">
        <w:rPr>
          <w:rFonts w:ascii="Arial" w:hAnsi="Arial" w:cs="Arial"/>
          <w:sz w:val="20"/>
          <w:szCs w:val="20"/>
          <w:u w:val="single"/>
        </w:rPr>
        <w:t xml:space="preserve">, </w:t>
      </w:r>
      <w:r w:rsidR="00C10A08">
        <w:rPr>
          <w:rFonts w:ascii="Arial" w:hAnsi="Arial" w:cs="Arial"/>
          <w:sz w:val="20"/>
          <w:szCs w:val="20"/>
          <w:u w:val="single"/>
        </w:rPr>
        <w:t>2019</w:t>
      </w:r>
    </w:p>
    <w:p w14:paraId="093F8401" w14:textId="77777777" w:rsidR="004E6C4F" w:rsidRPr="00451EE8" w:rsidRDefault="004E6C4F">
      <w:pPr>
        <w:widowControl w:val="0"/>
        <w:autoSpaceDE w:val="0"/>
        <w:autoSpaceDN w:val="0"/>
        <w:adjustRightInd w:val="0"/>
        <w:jc w:val="both"/>
        <w:rPr>
          <w:rFonts w:ascii="Arial" w:hAnsi="Arial" w:cs="Arial"/>
          <w:sz w:val="20"/>
          <w:szCs w:val="20"/>
        </w:rPr>
      </w:pPr>
    </w:p>
    <w:p w14:paraId="64B7D3D5" w14:textId="17FC71EA" w:rsidR="00216516" w:rsidRPr="00451EE8" w:rsidRDefault="00C541F1" w:rsidP="00216516">
      <w:pPr>
        <w:widowControl w:val="0"/>
        <w:tabs>
          <w:tab w:val="left" w:pos="720"/>
          <w:tab w:val="left" w:pos="3870"/>
          <w:tab w:val="left" w:pos="5760"/>
          <w:tab w:val="left" w:pos="8190"/>
        </w:tabs>
        <w:autoSpaceDE w:val="0"/>
        <w:autoSpaceDN w:val="0"/>
        <w:adjustRightInd w:val="0"/>
        <w:rPr>
          <w:rFonts w:ascii="Arial" w:hAnsi="Arial" w:cs="Arial"/>
          <w:sz w:val="20"/>
          <w:szCs w:val="20"/>
        </w:rPr>
      </w:pPr>
      <w:r>
        <w:rPr>
          <w:rFonts w:ascii="Arial" w:hAnsi="Arial" w:cs="Arial"/>
          <w:sz w:val="20"/>
          <w:szCs w:val="20"/>
        </w:rPr>
        <w:tab/>
      </w:r>
      <w:r w:rsidR="004E6C4F" w:rsidRPr="00451EE8">
        <w:rPr>
          <w:rFonts w:ascii="Arial" w:hAnsi="Arial" w:cs="Arial"/>
          <w:sz w:val="20"/>
          <w:szCs w:val="20"/>
        </w:rPr>
        <w:t>The Moody County Commissioners met in regu</w:t>
      </w:r>
      <w:r w:rsidR="00FC105A">
        <w:rPr>
          <w:rFonts w:ascii="Arial" w:hAnsi="Arial" w:cs="Arial"/>
          <w:sz w:val="20"/>
          <w:szCs w:val="20"/>
        </w:rPr>
        <w:t xml:space="preserve">lar session on Tuesday, March </w:t>
      </w:r>
      <w:r w:rsidR="00A23F61">
        <w:rPr>
          <w:rFonts w:ascii="Arial" w:hAnsi="Arial" w:cs="Arial"/>
          <w:sz w:val="20"/>
          <w:szCs w:val="20"/>
        </w:rPr>
        <w:t>19</w:t>
      </w:r>
      <w:r w:rsidR="00545B96" w:rsidRPr="00451EE8">
        <w:rPr>
          <w:rFonts w:ascii="Arial" w:hAnsi="Arial" w:cs="Arial"/>
          <w:sz w:val="20"/>
          <w:szCs w:val="20"/>
        </w:rPr>
        <w:t xml:space="preserve">, </w:t>
      </w:r>
      <w:r w:rsidR="00C10A08">
        <w:rPr>
          <w:rFonts w:ascii="Arial" w:hAnsi="Arial" w:cs="Arial"/>
          <w:sz w:val="20"/>
          <w:szCs w:val="20"/>
        </w:rPr>
        <w:t>2019</w:t>
      </w:r>
      <w:r w:rsidR="004E6C4F" w:rsidRPr="00451EE8">
        <w:rPr>
          <w:rFonts w:ascii="Arial" w:hAnsi="Arial" w:cs="Arial"/>
          <w:sz w:val="20"/>
          <w:szCs w:val="20"/>
        </w:rPr>
        <w:t xml:space="preserve"> in the County Commissioners' Room in the Courthouse at 9:00 AM, with the following members present:  </w:t>
      </w:r>
      <w:r w:rsidR="00216516" w:rsidRPr="00451EE8">
        <w:rPr>
          <w:rFonts w:ascii="Arial" w:hAnsi="Arial" w:cs="Arial"/>
          <w:sz w:val="20"/>
          <w:szCs w:val="20"/>
        </w:rPr>
        <w:t xml:space="preserve">Chairman </w:t>
      </w:r>
      <w:r w:rsidR="00C10A08">
        <w:rPr>
          <w:rFonts w:ascii="Arial" w:hAnsi="Arial" w:cs="Arial"/>
          <w:sz w:val="20"/>
          <w:szCs w:val="20"/>
        </w:rPr>
        <w:t>Rick</w:t>
      </w:r>
      <w:r w:rsidR="00216516" w:rsidRPr="00451EE8">
        <w:rPr>
          <w:rFonts w:ascii="Arial" w:hAnsi="Arial" w:cs="Arial"/>
          <w:sz w:val="20"/>
          <w:szCs w:val="20"/>
        </w:rPr>
        <w:t xml:space="preserve"> </w:t>
      </w:r>
      <w:r w:rsidR="00C10A08">
        <w:rPr>
          <w:rFonts w:ascii="Arial" w:hAnsi="Arial" w:cs="Arial"/>
          <w:sz w:val="20"/>
          <w:szCs w:val="20"/>
        </w:rPr>
        <w:t>Veldkamp</w:t>
      </w:r>
      <w:r w:rsidR="00694614">
        <w:rPr>
          <w:rFonts w:ascii="Arial" w:hAnsi="Arial" w:cs="Arial"/>
          <w:sz w:val="20"/>
          <w:szCs w:val="20"/>
        </w:rPr>
        <w:t xml:space="preserve">, </w:t>
      </w:r>
      <w:r w:rsidR="00A23F61">
        <w:rPr>
          <w:rFonts w:ascii="Arial" w:hAnsi="Arial" w:cs="Arial"/>
          <w:sz w:val="20"/>
          <w:szCs w:val="20"/>
        </w:rPr>
        <w:t>John</w:t>
      </w:r>
      <w:r w:rsidR="00694614">
        <w:rPr>
          <w:rFonts w:ascii="Arial" w:hAnsi="Arial" w:cs="Arial"/>
          <w:sz w:val="20"/>
          <w:szCs w:val="20"/>
        </w:rPr>
        <w:t xml:space="preserve"> </w:t>
      </w:r>
      <w:r w:rsidR="00C10A08">
        <w:rPr>
          <w:rFonts w:ascii="Arial" w:hAnsi="Arial" w:cs="Arial"/>
          <w:sz w:val="20"/>
          <w:szCs w:val="20"/>
        </w:rPr>
        <w:t>Schiefelbein</w:t>
      </w:r>
      <w:r w:rsidR="005A7676" w:rsidRPr="00451EE8">
        <w:rPr>
          <w:rFonts w:ascii="Arial" w:hAnsi="Arial" w:cs="Arial"/>
          <w:sz w:val="20"/>
          <w:szCs w:val="20"/>
        </w:rPr>
        <w:t>,</w:t>
      </w:r>
      <w:r w:rsidR="00550647">
        <w:rPr>
          <w:rFonts w:ascii="Arial" w:hAnsi="Arial" w:cs="Arial"/>
          <w:sz w:val="20"/>
          <w:szCs w:val="20"/>
        </w:rPr>
        <w:t xml:space="preserve"> Tom Ehrichs, Da</w:t>
      </w:r>
      <w:r w:rsidR="005A7676" w:rsidRPr="00451EE8">
        <w:rPr>
          <w:rFonts w:ascii="Arial" w:hAnsi="Arial" w:cs="Arial"/>
          <w:sz w:val="20"/>
          <w:szCs w:val="20"/>
        </w:rPr>
        <w:t>n Miles</w:t>
      </w:r>
      <w:r w:rsidR="00216516" w:rsidRPr="00451EE8">
        <w:rPr>
          <w:rFonts w:ascii="Arial" w:hAnsi="Arial" w:cs="Arial"/>
          <w:sz w:val="20"/>
          <w:szCs w:val="20"/>
        </w:rPr>
        <w:t>,</w:t>
      </w:r>
      <w:r w:rsidR="00550647">
        <w:rPr>
          <w:rFonts w:ascii="Arial" w:hAnsi="Arial" w:cs="Arial"/>
          <w:sz w:val="20"/>
          <w:szCs w:val="20"/>
        </w:rPr>
        <w:t xml:space="preserve"> and Carla Bruning</w:t>
      </w:r>
      <w:r w:rsidR="00694614">
        <w:rPr>
          <w:rFonts w:ascii="Arial" w:hAnsi="Arial" w:cs="Arial"/>
          <w:sz w:val="20"/>
          <w:szCs w:val="20"/>
        </w:rPr>
        <w:t xml:space="preserve"> </w:t>
      </w:r>
      <w:r w:rsidR="00216516" w:rsidRPr="00451EE8">
        <w:rPr>
          <w:rFonts w:ascii="Arial" w:hAnsi="Arial" w:cs="Arial"/>
          <w:sz w:val="20"/>
          <w:szCs w:val="20"/>
        </w:rPr>
        <w:t xml:space="preserve">with </w:t>
      </w:r>
      <w:r w:rsidR="00512EF1" w:rsidRPr="00451EE8">
        <w:rPr>
          <w:rFonts w:ascii="Arial" w:hAnsi="Arial" w:cs="Arial"/>
          <w:sz w:val="20"/>
          <w:szCs w:val="20"/>
        </w:rPr>
        <w:t>Kristina Krull</w:t>
      </w:r>
      <w:r w:rsidR="00216516" w:rsidRPr="00451EE8">
        <w:rPr>
          <w:rFonts w:ascii="Arial" w:hAnsi="Arial" w:cs="Arial"/>
          <w:sz w:val="20"/>
          <w:szCs w:val="20"/>
        </w:rPr>
        <w:t xml:space="preserve">, </w:t>
      </w:r>
      <w:r w:rsidR="00545B96" w:rsidRPr="00451EE8">
        <w:rPr>
          <w:rFonts w:ascii="Arial" w:hAnsi="Arial" w:cs="Arial"/>
          <w:sz w:val="20"/>
          <w:szCs w:val="20"/>
        </w:rPr>
        <w:t>Auditor as Clerk of the Board.</w:t>
      </w:r>
      <w:r w:rsidR="00512EF1" w:rsidRPr="00451EE8">
        <w:rPr>
          <w:rFonts w:ascii="Arial" w:hAnsi="Arial" w:cs="Arial"/>
          <w:sz w:val="20"/>
          <w:szCs w:val="20"/>
        </w:rPr>
        <w:t xml:space="preserve">  Also p</w:t>
      </w:r>
      <w:r w:rsidR="00DB1499" w:rsidRPr="00451EE8">
        <w:rPr>
          <w:rFonts w:ascii="Arial" w:hAnsi="Arial" w:cs="Arial"/>
          <w:sz w:val="20"/>
          <w:szCs w:val="20"/>
        </w:rPr>
        <w:t>resent</w:t>
      </w:r>
      <w:r w:rsidR="00BD35D6">
        <w:rPr>
          <w:rFonts w:ascii="Arial" w:hAnsi="Arial" w:cs="Arial"/>
          <w:sz w:val="20"/>
          <w:szCs w:val="20"/>
        </w:rPr>
        <w:t xml:space="preserve"> </w:t>
      </w:r>
      <w:r w:rsidR="00C10A08">
        <w:rPr>
          <w:rFonts w:ascii="Arial" w:hAnsi="Arial" w:cs="Arial"/>
          <w:sz w:val="20"/>
          <w:szCs w:val="20"/>
        </w:rPr>
        <w:t>Marty Skroch, Commission Assistant, Brenda Wade Schmidt, Moody County Enterprise, and Paul Lewis, States Attorney.</w:t>
      </w:r>
    </w:p>
    <w:p w14:paraId="7B468F6C" w14:textId="77777777" w:rsidR="004E6C4F" w:rsidRPr="00451EE8" w:rsidRDefault="004E6C4F" w:rsidP="004E6C4F">
      <w:pPr>
        <w:widowControl w:val="0"/>
        <w:tabs>
          <w:tab w:val="left" w:pos="720"/>
          <w:tab w:val="left" w:pos="3870"/>
          <w:tab w:val="left" w:pos="5760"/>
          <w:tab w:val="left" w:pos="8190"/>
        </w:tabs>
        <w:autoSpaceDE w:val="0"/>
        <w:autoSpaceDN w:val="0"/>
        <w:adjustRightInd w:val="0"/>
        <w:rPr>
          <w:rFonts w:ascii="Arial" w:hAnsi="Arial" w:cs="Arial"/>
          <w:sz w:val="20"/>
          <w:szCs w:val="20"/>
        </w:rPr>
      </w:pPr>
    </w:p>
    <w:p w14:paraId="5CF91938" w14:textId="68D9B514" w:rsidR="00B800B3" w:rsidRDefault="004E6C4F" w:rsidP="000B54D2">
      <w:pPr>
        <w:widowControl w:val="0"/>
        <w:tabs>
          <w:tab w:val="left" w:pos="720"/>
          <w:tab w:val="left" w:pos="3870"/>
          <w:tab w:val="left" w:pos="5760"/>
          <w:tab w:val="left" w:pos="8190"/>
        </w:tabs>
        <w:autoSpaceDE w:val="0"/>
        <w:autoSpaceDN w:val="0"/>
        <w:adjustRightInd w:val="0"/>
        <w:rPr>
          <w:rFonts w:ascii="Arial" w:hAnsi="Arial" w:cs="Arial"/>
          <w:sz w:val="20"/>
          <w:szCs w:val="20"/>
        </w:rPr>
      </w:pPr>
      <w:r w:rsidRPr="00451EE8">
        <w:rPr>
          <w:rFonts w:ascii="Arial" w:hAnsi="Arial" w:cs="Arial"/>
          <w:sz w:val="20"/>
          <w:szCs w:val="20"/>
        </w:rPr>
        <w:tab/>
        <w:t xml:space="preserve">Chairman </w:t>
      </w:r>
      <w:r w:rsidR="00C10A08">
        <w:rPr>
          <w:rFonts w:ascii="Arial" w:hAnsi="Arial" w:cs="Arial"/>
          <w:sz w:val="20"/>
          <w:szCs w:val="20"/>
        </w:rPr>
        <w:t>Veldkamp</w:t>
      </w:r>
      <w:r w:rsidRPr="00451EE8">
        <w:rPr>
          <w:rFonts w:ascii="Arial" w:hAnsi="Arial" w:cs="Arial"/>
          <w:sz w:val="20"/>
          <w:szCs w:val="20"/>
        </w:rPr>
        <w:t xml:space="preserve"> called </w:t>
      </w:r>
      <w:r w:rsidR="00512EF1" w:rsidRPr="00451EE8">
        <w:rPr>
          <w:rFonts w:ascii="Arial" w:hAnsi="Arial" w:cs="Arial"/>
          <w:sz w:val="20"/>
          <w:szCs w:val="20"/>
        </w:rPr>
        <w:t>the meeting to order.  Motion by</w:t>
      </w:r>
      <w:r w:rsidR="00343C65">
        <w:rPr>
          <w:rFonts w:ascii="Arial" w:hAnsi="Arial" w:cs="Arial"/>
          <w:sz w:val="20"/>
          <w:szCs w:val="20"/>
        </w:rPr>
        <w:t xml:space="preserve"> </w:t>
      </w:r>
      <w:r w:rsidR="00A23F61">
        <w:rPr>
          <w:rFonts w:ascii="Arial" w:hAnsi="Arial" w:cs="Arial"/>
          <w:sz w:val="20"/>
          <w:szCs w:val="20"/>
        </w:rPr>
        <w:t>Ehrichs</w:t>
      </w:r>
      <w:r w:rsidRPr="00451EE8">
        <w:rPr>
          <w:rFonts w:ascii="Arial" w:hAnsi="Arial" w:cs="Arial"/>
          <w:sz w:val="20"/>
          <w:szCs w:val="20"/>
        </w:rPr>
        <w:t>, seconded by</w:t>
      </w:r>
      <w:r w:rsidR="001B7E0C" w:rsidRPr="00451EE8">
        <w:rPr>
          <w:rFonts w:ascii="Arial" w:hAnsi="Arial" w:cs="Arial"/>
          <w:sz w:val="20"/>
          <w:szCs w:val="20"/>
        </w:rPr>
        <w:t xml:space="preserve"> </w:t>
      </w:r>
      <w:r w:rsidR="00A23F61">
        <w:rPr>
          <w:rFonts w:ascii="Arial" w:hAnsi="Arial" w:cs="Arial"/>
          <w:sz w:val="20"/>
          <w:szCs w:val="20"/>
        </w:rPr>
        <w:t>Bruning</w:t>
      </w:r>
      <w:r w:rsidR="00512EF1" w:rsidRPr="00451EE8">
        <w:rPr>
          <w:rFonts w:ascii="Arial" w:hAnsi="Arial" w:cs="Arial"/>
          <w:sz w:val="20"/>
          <w:szCs w:val="20"/>
        </w:rPr>
        <w:t>,</w:t>
      </w:r>
      <w:r w:rsidRPr="00451EE8">
        <w:rPr>
          <w:rFonts w:ascii="Arial" w:hAnsi="Arial" w:cs="Arial"/>
          <w:sz w:val="20"/>
          <w:szCs w:val="20"/>
        </w:rPr>
        <w:t xml:space="preserve"> to approve the agenda.  All</w:t>
      </w:r>
      <w:r w:rsidR="00416828" w:rsidRPr="00451EE8">
        <w:rPr>
          <w:rFonts w:ascii="Arial" w:hAnsi="Arial" w:cs="Arial"/>
          <w:sz w:val="20"/>
          <w:szCs w:val="20"/>
        </w:rPr>
        <w:t xml:space="preserve"> </w:t>
      </w:r>
      <w:r w:rsidR="00550647">
        <w:rPr>
          <w:rFonts w:ascii="Arial" w:hAnsi="Arial" w:cs="Arial"/>
          <w:sz w:val="20"/>
          <w:szCs w:val="20"/>
        </w:rPr>
        <w:t>v</w:t>
      </w:r>
      <w:r w:rsidRPr="00451EE8">
        <w:rPr>
          <w:rFonts w:ascii="Arial" w:hAnsi="Arial" w:cs="Arial"/>
          <w:sz w:val="20"/>
          <w:szCs w:val="20"/>
        </w:rPr>
        <w:t xml:space="preserve">oted “aye”.  </w:t>
      </w:r>
      <w:r w:rsidR="00C10A08">
        <w:rPr>
          <w:rFonts w:ascii="Arial" w:hAnsi="Arial" w:cs="Arial"/>
          <w:sz w:val="20"/>
          <w:szCs w:val="20"/>
        </w:rPr>
        <w:t xml:space="preserve">Motion by </w:t>
      </w:r>
      <w:r w:rsidR="00A23F61">
        <w:rPr>
          <w:rFonts w:ascii="Arial" w:hAnsi="Arial" w:cs="Arial"/>
          <w:sz w:val="20"/>
          <w:szCs w:val="20"/>
        </w:rPr>
        <w:t>Miles</w:t>
      </w:r>
      <w:r w:rsidR="00C10A08">
        <w:rPr>
          <w:rFonts w:ascii="Arial" w:hAnsi="Arial" w:cs="Arial"/>
          <w:sz w:val="20"/>
          <w:szCs w:val="20"/>
        </w:rPr>
        <w:t xml:space="preserve">, seconded by </w:t>
      </w:r>
      <w:r w:rsidR="00A23F61">
        <w:rPr>
          <w:rFonts w:ascii="Arial" w:hAnsi="Arial" w:cs="Arial"/>
          <w:sz w:val="20"/>
          <w:szCs w:val="20"/>
        </w:rPr>
        <w:t>Schiefelbein</w:t>
      </w:r>
      <w:r w:rsidR="00C10A08">
        <w:rPr>
          <w:rFonts w:ascii="Arial" w:hAnsi="Arial" w:cs="Arial"/>
          <w:sz w:val="20"/>
          <w:szCs w:val="20"/>
        </w:rPr>
        <w:t xml:space="preserve"> to approve the following consent agenda with all voting “aye”:</w:t>
      </w:r>
    </w:p>
    <w:p w14:paraId="5B496444" w14:textId="14216072" w:rsidR="00B800B3" w:rsidRDefault="00B800B3" w:rsidP="004E6C4F">
      <w:pPr>
        <w:widowControl w:val="0"/>
        <w:tabs>
          <w:tab w:val="left" w:pos="720"/>
          <w:tab w:val="left" w:pos="3870"/>
          <w:tab w:val="left" w:pos="5760"/>
          <w:tab w:val="left" w:pos="8190"/>
        </w:tabs>
        <w:autoSpaceDE w:val="0"/>
        <w:autoSpaceDN w:val="0"/>
        <w:adjustRightInd w:val="0"/>
        <w:rPr>
          <w:rFonts w:ascii="Arial" w:hAnsi="Arial" w:cs="Arial"/>
          <w:sz w:val="20"/>
          <w:szCs w:val="20"/>
        </w:rPr>
      </w:pPr>
    </w:p>
    <w:p w14:paraId="6F05E3C6" w14:textId="77777777" w:rsidR="0060575B" w:rsidRDefault="00C10A08" w:rsidP="004E6C4F">
      <w:pPr>
        <w:widowControl w:val="0"/>
        <w:tabs>
          <w:tab w:val="left" w:pos="720"/>
          <w:tab w:val="left" w:pos="3870"/>
          <w:tab w:val="left" w:pos="5760"/>
          <w:tab w:val="left" w:pos="8190"/>
        </w:tabs>
        <w:autoSpaceDE w:val="0"/>
        <w:autoSpaceDN w:val="0"/>
        <w:adjustRightInd w:val="0"/>
        <w:rPr>
          <w:rFonts w:ascii="Arial" w:hAnsi="Arial" w:cs="Arial"/>
          <w:sz w:val="20"/>
          <w:szCs w:val="20"/>
        </w:rPr>
      </w:pPr>
      <w:r>
        <w:rPr>
          <w:rFonts w:ascii="Arial" w:hAnsi="Arial" w:cs="Arial"/>
          <w:sz w:val="20"/>
          <w:szCs w:val="20"/>
        </w:rPr>
        <w:t>Minutes:</w:t>
      </w:r>
    </w:p>
    <w:p w14:paraId="5F7DB0FB" w14:textId="50001A4A" w:rsidR="00C10A08" w:rsidRDefault="0060575B" w:rsidP="004E6C4F">
      <w:pPr>
        <w:widowControl w:val="0"/>
        <w:tabs>
          <w:tab w:val="left" w:pos="720"/>
          <w:tab w:val="left" w:pos="3870"/>
          <w:tab w:val="left" w:pos="5760"/>
          <w:tab w:val="left" w:pos="8190"/>
        </w:tabs>
        <w:autoSpaceDE w:val="0"/>
        <w:autoSpaceDN w:val="0"/>
        <w:adjustRightInd w:val="0"/>
        <w:rPr>
          <w:rFonts w:ascii="Arial" w:hAnsi="Arial" w:cs="Arial"/>
          <w:sz w:val="20"/>
          <w:szCs w:val="20"/>
        </w:rPr>
      </w:pPr>
      <w:r>
        <w:rPr>
          <w:rFonts w:ascii="Arial" w:hAnsi="Arial" w:cs="Arial"/>
          <w:sz w:val="20"/>
          <w:szCs w:val="20"/>
        </w:rPr>
        <w:tab/>
      </w:r>
      <w:r w:rsidR="00C10A08">
        <w:rPr>
          <w:rFonts w:ascii="Arial" w:hAnsi="Arial" w:cs="Arial"/>
          <w:sz w:val="20"/>
          <w:szCs w:val="20"/>
        </w:rPr>
        <w:t>March 5, 2019</w:t>
      </w:r>
    </w:p>
    <w:p w14:paraId="0537D358" w14:textId="49B38B1E" w:rsidR="00C10A08" w:rsidRDefault="00C10A08" w:rsidP="004E6C4F">
      <w:pPr>
        <w:widowControl w:val="0"/>
        <w:tabs>
          <w:tab w:val="left" w:pos="720"/>
          <w:tab w:val="left" w:pos="3870"/>
          <w:tab w:val="left" w:pos="5760"/>
          <w:tab w:val="left" w:pos="8190"/>
        </w:tabs>
        <w:autoSpaceDE w:val="0"/>
        <w:autoSpaceDN w:val="0"/>
        <w:adjustRightInd w:val="0"/>
        <w:rPr>
          <w:rFonts w:ascii="Arial" w:hAnsi="Arial" w:cs="Arial"/>
          <w:sz w:val="20"/>
          <w:szCs w:val="20"/>
        </w:rPr>
      </w:pPr>
    </w:p>
    <w:p w14:paraId="07ECE7ED" w14:textId="6B584223" w:rsidR="00C10A08" w:rsidRDefault="0042627D" w:rsidP="004E6C4F">
      <w:pPr>
        <w:widowControl w:val="0"/>
        <w:tabs>
          <w:tab w:val="left" w:pos="720"/>
          <w:tab w:val="left" w:pos="3870"/>
          <w:tab w:val="left" w:pos="5760"/>
          <w:tab w:val="left" w:pos="8190"/>
        </w:tabs>
        <w:autoSpaceDE w:val="0"/>
        <w:autoSpaceDN w:val="0"/>
        <w:adjustRightInd w:val="0"/>
        <w:rPr>
          <w:rFonts w:ascii="Arial" w:hAnsi="Arial" w:cs="Arial"/>
          <w:sz w:val="20"/>
          <w:szCs w:val="20"/>
        </w:rPr>
      </w:pPr>
      <w:r>
        <w:rPr>
          <w:rFonts w:ascii="Arial" w:hAnsi="Arial" w:cs="Arial"/>
          <w:sz w:val="20"/>
          <w:szCs w:val="20"/>
        </w:rPr>
        <w:t>Travel:</w:t>
      </w:r>
    </w:p>
    <w:p w14:paraId="1644660C" w14:textId="27DF45E1" w:rsidR="0042627D" w:rsidRDefault="0042627D" w:rsidP="004E6C4F">
      <w:pPr>
        <w:widowControl w:val="0"/>
        <w:tabs>
          <w:tab w:val="left" w:pos="720"/>
          <w:tab w:val="left" w:pos="3870"/>
          <w:tab w:val="left" w:pos="5760"/>
          <w:tab w:val="left" w:pos="8190"/>
        </w:tabs>
        <w:autoSpaceDE w:val="0"/>
        <w:autoSpaceDN w:val="0"/>
        <w:adjustRightInd w:val="0"/>
        <w:rPr>
          <w:rFonts w:ascii="Arial" w:hAnsi="Arial" w:cs="Arial"/>
          <w:sz w:val="20"/>
          <w:szCs w:val="20"/>
        </w:rPr>
      </w:pPr>
      <w:r>
        <w:rPr>
          <w:rFonts w:ascii="Arial" w:hAnsi="Arial" w:cs="Arial"/>
          <w:sz w:val="20"/>
          <w:szCs w:val="20"/>
        </w:rPr>
        <w:tab/>
        <w:t>Troy Wellman, Sheriff</w:t>
      </w:r>
      <w:r>
        <w:rPr>
          <w:rFonts w:ascii="Arial" w:hAnsi="Arial" w:cs="Arial"/>
          <w:sz w:val="20"/>
          <w:szCs w:val="20"/>
        </w:rPr>
        <w:tab/>
        <w:t>SDSA Conference</w:t>
      </w:r>
      <w:r>
        <w:rPr>
          <w:rFonts w:ascii="Arial" w:hAnsi="Arial" w:cs="Arial"/>
          <w:sz w:val="20"/>
          <w:szCs w:val="20"/>
        </w:rPr>
        <w:tab/>
        <w:t xml:space="preserve">Deadwood SD </w:t>
      </w:r>
      <w:r>
        <w:rPr>
          <w:rFonts w:ascii="Arial" w:hAnsi="Arial" w:cs="Arial"/>
          <w:sz w:val="20"/>
          <w:szCs w:val="20"/>
        </w:rPr>
        <w:tab/>
        <w:t>April 22-26, 2019</w:t>
      </w:r>
    </w:p>
    <w:p w14:paraId="0F2096BB" w14:textId="6EC756BB" w:rsidR="0042627D" w:rsidRDefault="0042627D" w:rsidP="004E6C4F">
      <w:pPr>
        <w:widowControl w:val="0"/>
        <w:tabs>
          <w:tab w:val="left" w:pos="720"/>
          <w:tab w:val="left" w:pos="3870"/>
          <w:tab w:val="left" w:pos="5760"/>
          <w:tab w:val="left" w:pos="8190"/>
        </w:tabs>
        <w:autoSpaceDE w:val="0"/>
        <w:autoSpaceDN w:val="0"/>
        <w:adjustRightInd w:val="0"/>
        <w:rPr>
          <w:rFonts w:ascii="Arial" w:hAnsi="Arial" w:cs="Arial"/>
          <w:sz w:val="20"/>
          <w:szCs w:val="20"/>
        </w:rPr>
      </w:pPr>
      <w:r>
        <w:rPr>
          <w:rFonts w:ascii="Arial" w:hAnsi="Arial" w:cs="Arial"/>
          <w:sz w:val="20"/>
          <w:szCs w:val="20"/>
        </w:rPr>
        <w:tab/>
        <w:t>Kendra Eng, Deputy DOE</w:t>
      </w:r>
      <w:r>
        <w:rPr>
          <w:rFonts w:ascii="Arial" w:hAnsi="Arial" w:cs="Arial"/>
          <w:sz w:val="20"/>
          <w:szCs w:val="20"/>
        </w:rPr>
        <w:tab/>
        <w:t xml:space="preserve">SDAAO Conference </w:t>
      </w:r>
      <w:r>
        <w:rPr>
          <w:rFonts w:ascii="Arial" w:hAnsi="Arial" w:cs="Arial"/>
          <w:sz w:val="20"/>
          <w:szCs w:val="20"/>
        </w:rPr>
        <w:tab/>
        <w:t xml:space="preserve">Deadwood, SD </w:t>
      </w:r>
      <w:r>
        <w:rPr>
          <w:rFonts w:ascii="Arial" w:hAnsi="Arial" w:cs="Arial"/>
          <w:sz w:val="20"/>
          <w:szCs w:val="20"/>
        </w:rPr>
        <w:tab/>
        <w:t>May 21-24, 2019</w:t>
      </w:r>
    </w:p>
    <w:p w14:paraId="705747CE" w14:textId="5F6A9E0C" w:rsidR="00845772" w:rsidRDefault="00845772" w:rsidP="004E6C4F">
      <w:pPr>
        <w:widowControl w:val="0"/>
        <w:tabs>
          <w:tab w:val="left" w:pos="720"/>
          <w:tab w:val="left" w:pos="3870"/>
          <w:tab w:val="left" w:pos="5760"/>
          <w:tab w:val="left" w:pos="8190"/>
        </w:tabs>
        <w:autoSpaceDE w:val="0"/>
        <w:autoSpaceDN w:val="0"/>
        <w:adjustRightInd w:val="0"/>
        <w:rPr>
          <w:rFonts w:ascii="Arial" w:hAnsi="Arial" w:cs="Arial"/>
          <w:sz w:val="20"/>
          <w:szCs w:val="20"/>
        </w:rPr>
      </w:pPr>
    </w:p>
    <w:p w14:paraId="183E2813" w14:textId="77E76722" w:rsidR="00845772" w:rsidRDefault="00845772" w:rsidP="004E6C4F">
      <w:pPr>
        <w:widowControl w:val="0"/>
        <w:tabs>
          <w:tab w:val="left" w:pos="720"/>
          <w:tab w:val="left" w:pos="3870"/>
          <w:tab w:val="left" w:pos="5760"/>
          <w:tab w:val="left" w:pos="8190"/>
        </w:tabs>
        <w:autoSpaceDE w:val="0"/>
        <w:autoSpaceDN w:val="0"/>
        <w:adjustRightInd w:val="0"/>
        <w:rPr>
          <w:rFonts w:ascii="Arial" w:hAnsi="Arial" w:cs="Arial"/>
          <w:sz w:val="20"/>
          <w:szCs w:val="20"/>
        </w:rPr>
      </w:pPr>
      <w:r>
        <w:rPr>
          <w:rFonts w:ascii="Arial" w:hAnsi="Arial" w:cs="Arial"/>
          <w:sz w:val="20"/>
          <w:szCs w:val="20"/>
        </w:rPr>
        <w:t>Poor Relief:</w:t>
      </w:r>
    </w:p>
    <w:p w14:paraId="036C741F" w14:textId="6C56B6A0" w:rsidR="00845772" w:rsidRDefault="00845772" w:rsidP="004E6C4F">
      <w:pPr>
        <w:widowControl w:val="0"/>
        <w:tabs>
          <w:tab w:val="left" w:pos="720"/>
          <w:tab w:val="left" w:pos="3870"/>
          <w:tab w:val="left" w:pos="5760"/>
          <w:tab w:val="left" w:pos="8190"/>
        </w:tabs>
        <w:autoSpaceDE w:val="0"/>
        <w:autoSpaceDN w:val="0"/>
        <w:adjustRightInd w:val="0"/>
        <w:rPr>
          <w:rFonts w:ascii="Arial" w:hAnsi="Arial" w:cs="Arial"/>
          <w:sz w:val="20"/>
          <w:szCs w:val="20"/>
        </w:rPr>
      </w:pPr>
      <w:r>
        <w:rPr>
          <w:rFonts w:ascii="Arial" w:hAnsi="Arial" w:cs="Arial"/>
          <w:sz w:val="20"/>
          <w:szCs w:val="20"/>
        </w:rPr>
        <w:tab/>
        <w:t>Case# 20190118</w:t>
      </w:r>
      <w:r w:rsidR="00022533">
        <w:rPr>
          <w:rFonts w:ascii="Arial" w:hAnsi="Arial" w:cs="Arial"/>
          <w:sz w:val="20"/>
          <w:szCs w:val="20"/>
        </w:rPr>
        <w:t xml:space="preserve"> Deny- no application received from patient.</w:t>
      </w:r>
    </w:p>
    <w:p w14:paraId="010619A5" w14:textId="77777777" w:rsidR="0042627D" w:rsidRDefault="0042627D" w:rsidP="004E6C4F">
      <w:pPr>
        <w:widowControl w:val="0"/>
        <w:tabs>
          <w:tab w:val="left" w:pos="720"/>
          <w:tab w:val="left" w:pos="3870"/>
          <w:tab w:val="left" w:pos="5760"/>
          <w:tab w:val="left" w:pos="8190"/>
        </w:tabs>
        <w:autoSpaceDE w:val="0"/>
        <w:autoSpaceDN w:val="0"/>
        <w:adjustRightInd w:val="0"/>
        <w:rPr>
          <w:rFonts w:ascii="Arial" w:hAnsi="Arial" w:cs="Arial"/>
          <w:sz w:val="20"/>
          <w:szCs w:val="20"/>
        </w:rPr>
      </w:pPr>
    </w:p>
    <w:p w14:paraId="7888F7F3" w14:textId="30CD1BCD" w:rsidR="008A4470" w:rsidRDefault="00B336E3" w:rsidP="00257777">
      <w:pPr>
        <w:widowControl w:val="0"/>
        <w:tabs>
          <w:tab w:val="left" w:pos="720"/>
          <w:tab w:val="left" w:pos="2880"/>
          <w:tab w:val="left" w:pos="5760"/>
          <w:tab w:val="left" w:pos="8640"/>
        </w:tabs>
        <w:autoSpaceDE w:val="0"/>
        <w:autoSpaceDN w:val="0"/>
        <w:adjustRightInd w:val="0"/>
        <w:rPr>
          <w:rFonts w:ascii="Arial" w:hAnsi="Arial" w:cs="Arial"/>
          <w:sz w:val="20"/>
          <w:szCs w:val="20"/>
        </w:rPr>
      </w:pPr>
      <w:r>
        <w:rPr>
          <w:rFonts w:ascii="Arial" w:hAnsi="Arial" w:cs="Arial"/>
          <w:sz w:val="20"/>
          <w:szCs w:val="20"/>
        </w:rPr>
        <w:tab/>
      </w:r>
      <w:r w:rsidR="00923A55" w:rsidRPr="00940F44">
        <w:rPr>
          <w:rFonts w:ascii="Arial" w:hAnsi="Arial" w:cs="Arial"/>
          <w:sz w:val="20"/>
          <w:szCs w:val="20"/>
        </w:rPr>
        <w:t xml:space="preserve">Motion by </w:t>
      </w:r>
      <w:r w:rsidR="00A23F61">
        <w:rPr>
          <w:rFonts w:ascii="Arial" w:hAnsi="Arial" w:cs="Arial"/>
          <w:sz w:val="20"/>
          <w:szCs w:val="20"/>
        </w:rPr>
        <w:t>Bruning</w:t>
      </w:r>
      <w:r w:rsidR="00923A55" w:rsidRPr="00940F44">
        <w:rPr>
          <w:rFonts w:ascii="Arial" w:hAnsi="Arial" w:cs="Arial"/>
          <w:sz w:val="20"/>
          <w:szCs w:val="20"/>
        </w:rPr>
        <w:t>, seconded by</w:t>
      </w:r>
      <w:r w:rsidR="00E62259">
        <w:rPr>
          <w:rFonts w:ascii="Arial" w:hAnsi="Arial" w:cs="Arial"/>
          <w:sz w:val="20"/>
          <w:szCs w:val="20"/>
        </w:rPr>
        <w:t xml:space="preserve"> Miles</w:t>
      </w:r>
      <w:r w:rsidR="00923A55" w:rsidRPr="00940F44">
        <w:rPr>
          <w:rFonts w:ascii="Arial" w:hAnsi="Arial" w:cs="Arial"/>
          <w:sz w:val="20"/>
          <w:szCs w:val="20"/>
        </w:rPr>
        <w:t xml:space="preserve"> to adjourn to conduct busi</w:t>
      </w:r>
      <w:r w:rsidR="00923A55">
        <w:rPr>
          <w:rFonts w:ascii="Arial" w:hAnsi="Arial" w:cs="Arial"/>
          <w:sz w:val="20"/>
          <w:szCs w:val="20"/>
        </w:rPr>
        <w:t>n</w:t>
      </w:r>
      <w:r>
        <w:rPr>
          <w:rFonts w:ascii="Arial" w:hAnsi="Arial" w:cs="Arial"/>
          <w:sz w:val="20"/>
          <w:szCs w:val="20"/>
        </w:rPr>
        <w:t>ess as Board of Adjustment at 9</w:t>
      </w:r>
      <w:r w:rsidR="00923A55">
        <w:rPr>
          <w:rFonts w:ascii="Arial" w:hAnsi="Arial" w:cs="Arial"/>
          <w:sz w:val="20"/>
          <w:szCs w:val="20"/>
        </w:rPr>
        <w:t>:</w:t>
      </w:r>
      <w:r w:rsidR="00855BC4">
        <w:rPr>
          <w:rFonts w:ascii="Arial" w:hAnsi="Arial" w:cs="Arial"/>
          <w:sz w:val="20"/>
          <w:szCs w:val="20"/>
        </w:rPr>
        <w:t>0</w:t>
      </w:r>
      <w:r w:rsidR="00A23F61">
        <w:rPr>
          <w:rFonts w:ascii="Arial" w:hAnsi="Arial" w:cs="Arial"/>
          <w:sz w:val="20"/>
          <w:szCs w:val="20"/>
        </w:rPr>
        <w:t>2</w:t>
      </w:r>
      <w:r w:rsidR="00923A55" w:rsidRPr="00940F44">
        <w:rPr>
          <w:rFonts w:ascii="Arial" w:hAnsi="Arial" w:cs="Arial"/>
          <w:sz w:val="20"/>
          <w:szCs w:val="20"/>
        </w:rPr>
        <w:t xml:space="preserve"> AM.  </w:t>
      </w:r>
      <w:r w:rsidR="00923A55">
        <w:rPr>
          <w:rFonts w:ascii="Arial" w:hAnsi="Arial" w:cs="Arial"/>
          <w:sz w:val="20"/>
          <w:szCs w:val="20"/>
        </w:rPr>
        <w:t>All voted “aye”</w:t>
      </w:r>
      <w:r w:rsidR="00923A55" w:rsidRPr="00940F44">
        <w:rPr>
          <w:rFonts w:ascii="Arial" w:hAnsi="Arial" w:cs="Arial"/>
          <w:sz w:val="20"/>
          <w:szCs w:val="20"/>
        </w:rPr>
        <w:t xml:space="preserve">.  </w:t>
      </w:r>
      <w:r w:rsidR="00757E01">
        <w:rPr>
          <w:rFonts w:ascii="Arial" w:hAnsi="Arial" w:cs="Arial"/>
          <w:sz w:val="20"/>
          <w:szCs w:val="20"/>
        </w:rPr>
        <w:t xml:space="preserve">Motion by </w:t>
      </w:r>
      <w:r w:rsidR="00A23F61">
        <w:rPr>
          <w:rFonts w:ascii="Arial" w:hAnsi="Arial" w:cs="Arial"/>
          <w:sz w:val="20"/>
          <w:szCs w:val="20"/>
        </w:rPr>
        <w:t>Ehrichs</w:t>
      </w:r>
      <w:r w:rsidR="00757E01">
        <w:rPr>
          <w:rFonts w:ascii="Arial" w:hAnsi="Arial" w:cs="Arial"/>
          <w:sz w:val="20"/>
          <w:szCs w:val="20"/>
        </w:rPr>
        <w:t xml:space="preserve">, seconded by </w:t>
      </w:r>
      <w:r w:rsidR="00A23F61">
        <w:rPr>
          <w:rFonts w:ascii="Arial" w:hAnsi="Arial" w:cs="Arial"/>
          <w:sz w:val="20"/>
          <w:szCs w:val="20"/>
        </w:rPr>
        <w:t>Miles</w:t>
      </w:r>
      <w:r w:rsidR="00923A55">
        <w:rPr>
          <w:rFonts w:ascii="Arial" w:hAnsi="Arial" w:cs="Arial"/>
          <w:sz w:val="20"/>
          <w:szCs w:val="20"/>
        </w:rPr>
        <w:t xml:space="preserve"> to adjourn </w:t>
      </w:r>
      <w:r w:rsidR="00923A55" w:rsidRPr="0008329A">
        <w:rPr>
          <w:rFonts w:ascii="Arial" w:hAnsi="Arial" w:cs="Arial"/>
          <w:sz w:val="20"/>
          <w:szCs w:val="20"/>
        </w:rPr>
        <w:t>and to</w:t>
      </w:r>
      <w:r w:rsidR="00923A55">
        <w:rPr>
          <w:rFonts w:ascii="Arial" w:hAnsi="Arial" w:cs="Arial"/>
          <w:sz w:val="20"/>
          <w:szCs w:val="20"/>
        </w:rPr>
        <w:t xml:space="preserve"> </w:t>
      </w:r>
      <w:r w:rsidR="00757E01">
        <w:rPr>
          <w:rFonts w:ascii="Arial" w:hAnsi="Arial" w:cs="Arial"/>
          <w:sz w:val="20"/>
          <w:szCs w:val="20"/>
        </w:rPr>
        <w:t>resume regular session at 9:</w:t>
      </w:r>
      <w:r w:rsidR="00A23F61">
        <w:rPr>
          <w:rFonts w:ascii="Arial" w:hAnsi="Arial" w:cs="Arial"/>
          <w:sz w:val="20"/>
          <w:szCs w:val="20"/>
        </w:rPr>
        <w:t>53</w:t>
      </w:r>
      <w:r w:rsidR="00757E01">
        <w:rPr>
          <w:rFonts w:ascii="Arial" w:hAnsi="Arial" w:cs="Arial"/>
          <w:sz w:val="20"/>
          <w:szCs w:val="20"/>
        </w:rPr>
        <w:t xml:space="preserve"> </w:t>
      </w:r>
      <w:r w:rsidR="00923A55">
        <w:rPr>
          <w:rFonts w:ascii="Arial" w:hAnsi="Arial" w:cs="Arial"/>
          <w:sz w:val="20"/>
          <w:szCs w:val="20"/>
        </w:rPr>
        <w:t>AM.  All voted “aye”.</w:t>
      </w:r>
      <w:r w:rsidR="00E62259" w:rsidRPr="00E62259">
        <w:rPr>
          <w:rFonts w:ascii="Arial" w:hAnsi="Arial" w:cs="Arial"/>
          <w:sz w:val="20"/>
          <w:szCs w:val="20"/>
        </w:rPr>
        <w:t xml:space="preserve"> </w:t>
      </w:r>
    </w:p>
    <w:p w14:paraId="47B062BC" w14:textId="77777777" w:rsidR="007857B9" w:rsidRDefault="007857B9" w:rsidP="00257777">
      <w:pPr>
        <w:widowControl w:val="0"/>
        <w:tabs>
          <w:tab w:val="left" w:pos="720"/>
          <w:tab w:val="left" w:pos="2880"/>
          <w:tab w:val="left" w:pos="5760"/>
          <w:tab w:val="left" w:pos="8640"/>
        </w:tabs>
        <w:autoSpaceDE w:val="0"/>
        <w:autoSpaceDN w:val="0"/>
        <w:adjustRightInd w:val="0"/>
        <w:rPr>
          <w:rFonts w:ascii="Arial" w:hAnsi="Arial" w:cs="Arial"/>
          <w:sz w:val="20"/>
          <w:szCs w:val="20"/>
        </w:rPr>
      </w:pPr>
    </w:p>
    <w:p w14:paraId="3AF66C99" w14:textId="2EE2E351" w:rsidR="00257777" w:rsidRDefault="00022533" w:rsidP="00257777">
      <w:pPr>
        <w:autoSpaceDE w:val="0"/>
        <w:autoSpaceDN w:val="0"/>
        <w:adjustRightInd w:val="0"/>
        <w:rPr>
          <w:rFonts w:ascii="Arial" w:hAnsi="Arial" w:cs="Arial"/>
          <w:sz w:val="20"/>
          <w:szCs w:val="20"/>
        </w:rPr>
      </w:pPr>
      <w:r>
        <w:rPr>
          <w:rFonts w:ascii="Arial" w:hAnsi="Arial" w:cs="Arial"/>
          <w:sz w:val="20"/>
          <w:szCs w:val="20"/>
        </w:rPr>
        <w:t xml:space="preserve">DeAnna Berke, Director of </w:t>
      </w:r>
      <w:r w:rsidRPr="00666934">
        <w:rPr>
          <w:rFonts w:ascii="Arial" w:hAnsi="Arial" w:cs="Arial"/>
          <w:sz w:val="20"/>
          <w:szCs w:val="20"/>
        </w:rPr>
        <w:t>Equaliz</w:t>
      </w:r>
      <w:r w:rsidR="00666934">
        <w:rPr>
          <w:rFonts w:ascii="Arial" w:hAnsi="Arial" w:cs="Arial"/>
          <w:sz w:val="20"/>
          <w:szCs w:val="20"/>
        </w:rPr>
        <w:t>a</w:t>
      </w:r>
      <w:r w:rsidRPr="00666934">
        <w:rPr>
          <w:rFonts w:ascii="Arial" w:hAnsi="Arial" w:cs="Arial"/>
          <w:sz w:val="20"/>
          <w:szCs w:val="20"/>
        </w:rPr>
        <w:t>tion</w:t>
      </w:r>
      <w:r>
        <w:rPr>
          <w:rFonts w:ascii="Arial" w:hAnsi="Arial" w:cs="Arial"/>
          <w:sz w:val="20"/>
          <w:szCs w:val="20"/>
        </w:rPr>
        <w:t xml:space="preserve"> met with the Board. </w:t>
      </w:r>
      <w:r w:rsidR="00257777">
        <w:rPr>
          <w:rFonts w:ascii="Arial" w:hAnsi="Arial" w:cs="Arial"/>
          <w:sz w:val="20"/>
          <w:szCs w:val="20"/>
        </w:rPr>
        <w:t>Motion by Ehrichs, seconded by Miles to approve the following resolution with all voting “aye”:</w:t>
      </w:r>
      <w:r w:rsidR="00257777" w:rsidRPr="00257777">
        <w:rPr>
          <w:rFonts w:ascii="Arial" w:hAnsi="Arial" w:cs="Arial"/>
          <w:sz w:val="20"/>
          <w:szCs w:val="20"/>
        </w:rPr>
        <w:t xml:space="preserve"> </w:t>
      </w:r>
    </w:p>
    <w:p w14:paraId="1341DEE5" w14:textId="77777777" w:rsidR="00257777" w:rsidRDefault="00257777" w:rsidP="00257777">
      <w:pPr>
        <w:autoSpaceDE w:val="0"/>
        <w:autoSpaceDN w:val="0"/>
        <w:adjustRightInd w:val="0"/>
        <w:jc w:val="center"/>
        <w:rPr>
          <w:rFonts w:ascii="Arial" w:hAnsi="Arial" w:cs="Arial"/>
          <w:sz w:val="20"/>
          <w:szCs w:val="20"/>
        </w:rPr>
      </w:pPr>
    </w:p>
    <w:p w14:paraId="72C49BB1" w14:textId="350DEA78" w:rsidR="00257777" w:rsidRPr="00FE588A" w:rsidRDefault="00257777" w:rsidP="00257777">
      <w:pPr>
        <w:autoSpaceDE w:val="0"/>
        <w:autoSpaceDN w:val="0"/>
        <w:adjustRightInd w:val="0"/>
        <w:jc w:val="center"/>
        <w:rPr>
          <w:rFonts w:ascii="Arial" w:hAnsi="Arial" w:cs="Arial"/>
          <w:bCs/>
          <w:sz w:val="20"/>
          <w:szCs w:val="20"/>
        </w:rPr>
      </w:pPr>
      <w:r w:rsidRPr="00666934">
        <w:rPr>
          <w:rFonts w:ascii="Arial" w:hAnsi="Arial" w:cs="Arial"/>
          <w:bCs/>
          <w:sz w:val="20"/>
          <w:szCs w:val="20"/>
        </w:rPr>
        <w:t>RESOLUTION 1903190</w:t>
      </w:r>
      <w:r w:rsidR="003B2863" w:rsidRPr="00666934">
        <w:rPr>
          <w:rFonts w:ascii="Arial" w:hAnsi="Arial" w:cs="Arial"/>
          <w:bCs/>
          <w:sz w:val="20"/>
          <w:szCs w:val="20"/>
        </w:rPr>
        <w:t>1</w:t>
      </w:r>
    </w:p>
    <w:p w14:paraId="52A4E42E" w14:textId="77777777" w:rsidR="00257777" w:rsidRPr="00257777" w:rsidRDefault="00257777" w:rsidP="00257777">
      <w:pPr>
        <w:ind w:firstLine="720"/>
        <w:rPr>
          <w:rFonts w:ascii="Arial" w:hAnsi="Arial" w:cs="Arial"/>
          <w:sz w:val="20"/>
          <w:szCs w:val="20"/>
        </w:rPr>
      </w:pPr>
    </w:p>
    <w:p w14:paraId="73A51487" w14:textId="77777777" w:rsidR="00257777" w:rsidRPr="00257777" w:rsidRDefault="00257777" w:rsidP="00257777">
      <w:pPr>
        <w:autoSpaceDE w:val="0"/>
        <w:autoSpaceDN w:val="0"/>
        <w:adjustRightInd w:val="0"/>
        <w:jc w:val="center"/>
        <w:rPr>
          <w:rFonts w:ascii="Arial" w:hAnsi="Arial" w:cs="Arial"/>
          <w:bCs/>
          <w:sz w:val="20"/>
          <w:szCs w:val="20"/>
        </w:rPr>
      </w:pPr>
      <w:r w:rsidRPr="00257777">
        <w:rPr>
          <w:rFonts w:ascii="Arial" w:hAnsi="Arial" w:cs="Arial"/>
          <w:bCs/>
          <w:sz w:val="20"/>
          <w:szCs w:val="20"/>
        </w:rPr>
        <w:t>DECLARATION OF BEGINNING FARMER DESIGNATION FOR PARCEL #107.49.24.355 OWNED BY</w:t>
      </w:r>
    </w:p>
    <w:p w14:paraId="1F11865E" w14:textId="77777777" w:rsidR="00257777" w:rsidRPr="00257777" w:rsidRDefault="00257777" w:rsidP="00257777">
      <w:pPr>
        <w:autoSpaceDE w:val="0"/>
        <w:autoSpaceDN w:val="0"/>
        <w:adjustRightInd w:val="0"/>
        <w:jc w:val="center"/>
        <w:rPr>
          <w:rFonts w:ascii="Arial" w:hAnsi="Arial" w:cs="Arial"/>
          <w:sz w:val="20"/>
          <w:szCs w:val="20"/>
        </w:rPr>
      </w:pPr>
      <w:r w:rsidRPr="00257777">
        <w:rPr>
          <w:rFonts w:ascii="Arial" w:hAnsi="Arial" w:cs="Arial"/>
          <w:sz w:val="20"/>
          <w:szCs w:val="20"/>
        </w:rPr>
        <w:t>David Johanson</w:t>
      </w:r>
    </w:p>
    <w:p w14:paraId="7E5C796B" w14:textId="77777777" w:rsidR="00257777" w:rsidRPr="00257777" w:rsidRDefault="00257777" w:rsidP="00257777">
      <w:pPr>
        <w:autoSpaceDE w:val="0"/>
        <w:autoSpaceDN w:val="0"/>
        <w:adjustRightInd w:val="0"/>
        <w:rPr>
          <w:rFonts w:ascii="Arial" w:hAnsi="Arial" w:cs="Arial"/>
          <w:bCs/>
          <w:sz w:val="20"/>
          <w:szCs w:val="20"/>
        </w:rPr>
      </w:pPr>
    </w:p>
    <w:p w14:paraId="3CAB03B2" w14:textId="77777777" w:rsidR="00257777" w:rsidRPr="00257777" w:rsidRDefault="00257777" w:rsidP="00257777">
      <w:pPr>
        <w:autoSpaceDE w:val="0"/>
        <w:autoSpaceDN w:val="0"/>
        <w:adjustRightInd w:val="0"/>
        <w:rPr>
          <w:rFonts w:ascii="Arial" w:hAnsi="Arial" w:cs="Arial"/>
          <w:sz w:val="20"/>
          <w:szCs w:val="20"/>
        </w:rPr>
      </w:pPr>
      <w:r w:rsidRPr="00257777">
        <w:rPr>
          <w:rFonts w:ascii="Arial" w:hAnsi="Arial" w:cs="Arial"/>
          <w:bCs/>
          <w:sz w:val="20"/>
          <w:szCs w:val="20"/>
        </w:rPr>
        <w:t>WHEREAS</w:t>
      </w:r>
      <w:r w:rsidRPr="00257777">
        <w:rPr>
          <w:rFonts w:ascii="Arial" w:hAnsi="Arial" w:cs="Arial"/>
          <w:sz w:val="20"/>
          <w:szCs w:val="20"/>
        </w:rPr>
        <w:t>, David Johanson is the owner of parcel #107.49.24.355 legal description S-1/2SW-1/4 EXC: THAT PORTION OF AILSBY TRACT 1 CONTAINED THEREIN &amp; LOT H-2</w:t>
      </w:r>
    </w:p>
    <w:p w14:paraId="07B98707" w14:textId="77777777" w:rsidR="00257777" w:rsidRPr="00257777" w:rsidRDefault="00257777" w:rsidP="00257777">
      <w:pPr>
        <w:autoSpaceDE w:val="0"/>
        <w:autoSpaceDN w:val="0"/>
        <w:adjustRightInd w:val="0"/>
        <w:rPr>
          <w:rFonts w:ascii="Arial" w:hAnsi="Arial" w:cs="Arial"/>
          <w:sz w:val="20"/>
          <w:szCs w:val="20"/>
        </w:rPr>
      </w:pPr>
      <w:r w:rsidRPr="00257777">
        <w:rPr>
          <w:rFonts w:ascii="Arial" w:hAnsi="Arial" w:cs="Arial"/>
          <w:sz w:val="20"/>
          <w:szCs w:val="20"/>
        </w:rPr>
        <w:t>SEC.24-107-49 (68.78 ACRES) (parcel number assigned by the Moody County Equalization Office) located in Moody County, South Dakota, meet the criteria of SDCL 10-6-31.5 to qualify as a beginning farmer; and</w:t>
      </w:r>
    </w:p>
    <w:p w14:paraId="737DD654" w14:textId="77777777" w:rsidR="00257777" w:rsidRPr="00257777" w:rsidRDefault="00257777" w:rsidP="00257777">
      <w:pPr>
        <w:autoSpaceDE w:val="0"/>
        <w:autoSpaceDN w:val="0"/>
        <w:adjustRightInd w:val="0"/>
        <w:rPr>
          <w:rFonts w:ascii="Arial" w:hAnsi="Arial" w:cs="Arial"/>
          <w:bCs/>
          <w:sz w:val="20"/>
          <w:szCs w:val="20"/>
        </w:rPr>
      </w:pPr>
    </w:p>
    <w:p w14:paraId="3D945CF6" w14:textId="77777777" w:rsidR="00257777" w:rsidRPr="00257777" w:rsidRDefault="00257777" w:rsidP="00257777">
      <w:pPr>
        <w:autoSpaceDE w:val="0"/>
        <w:autoSpaceDN w:val="0"/>
        <w:adjustRightInd w:val="0"/>
        <w:rPr>
          <w:rFonts w:ascii="Arial" w:hAnsi="Arial" w:cs="Arial"/>
          <w:sz w:val="20"/>
          <w:szCs w:val="20"/>
        </w:rPr>
      </w:pPr>
      <w:r w:rsidRPr="00257777">
        <w:rPr>
          <w:rFonts w:ascii="Arial" w:hAnsi="Arial" w:cs="Arial"/>
          <w:bCs/>
          <w:sz w:val="20"/>
          <w:szCs w:val="20"/>
        </w:rPr>
        <w:t>WHEREAS</w:t>
      </w:r>
      <w:r w:rsidRPr="00257777">
        <w:rPr>
          <w:rFonts w:ascii="Arial" w:hAnsi="Arial" w:cs="Arial"/>
          <w:sz w:val="20"/>
          <w:szCs w:val="20"/>
        </w:rPr>
        <w:t>, by virtue of meeting the criteria set forth in SDCL 10-6-31.4, such parcel may be granted a tax freeze for five (5) years in accordance with the provisions of SDCL 10-6-31.5; and</w:t>
      </w:r>
    </w:p>
    <w:p w14:paraId="7FBF1A5C" w14:textId="77777777" w:rsidR="00257777" w:rsidRPr="00257777" w:rsidRDefault="00257777" w:rsidP="00257777">
      <w:pPr>
        <w:autoSpaceDE w:val="0"/>
        <w:autoSpaceDN w:val="0"/>
        <w:adjustRightInd w:val="0"/>
        <w:rPr>
          <w:rFonts w:ascii="Arial" w:hAnsi="Arial" w:cs="Arial"/>
          <w:bCs/>
          <w:sz w:val="20"/>
          <w:szCs w:val="20"/>
        </w:rPr>
      </w:pPr>
    </w:p>
    <w:p w14:paraId="6163492F" w14:textId="77777777" w:rsidR="00257777" w:rsidRPr="00257777" w:rsidRDefault="00257777" w:rsidP="00257777">
      <w:pPr>
        <w:autoSpaceDE w:val="0"/>
        <w:autoSpaceDN w:val="0"/>
        <w:adjustRightInd w:val="0"/>
        <w:rPr>
          <w:rFonts w:ascii="Arial" w:hAnsi="Arial" w:cs="Arial"/>
          <w:sz w:val="20"/>
          <w:szCs w:val="20"/>
        </w:rPr>
      </w:pPr>
      <w:r w:rsidRPr="00257777">
        <w:rPr>
          <w:rFonts w:ascii="Arial" w:hAnsi="Arial" w:cs="Arial"/>
          <w:bCs/>
          <w:sz w:val="20"/>
          <w:szCs w:val="20"/>
        </w:rPr>
        <w:t>WHEREAS</w:t>
      </w:r>
      <w:r w:rsidRPr="00257777">
        <w:rPr>
          <w:rFonts w:ascii="Arial" w:hAnsi="Arial" w:cs="Arial"/>
          <w:sz w:val="20"/>
          <w:szCs w:val="20"/>
        </w:rPr>
        <w:t>, the granting of such designation is discretionary with the Moody County Board of Commissioners; and</w:t>
      </w:r>
    </w:p>
    <w:p w14:paraId="38FB8364" w14:textId="77777777" w:rsidR="00257777" w:rsidRPr="00257777" w:rsidRDefault="00257777" w:rsidP="00257777">
      <w:pPr>
        <w:autoSpaceDE w:val="0"/>
        <w:autoSpaceDN w:val="0"/>
        <w:adjustRightInd w:val="0"/>
        <w:rPr>
          <w:rFonts w:ascii="Arial" w:hAnsi="Arial" w:cs="Arial"/>
          <w:bCs/>
          <w:sz w:val="20"/>
          <w:szCs w:val="20"/>
        </w:rPr>
      </w:pPr>
    </w:p>
    <w:p w14:paraId="23EC5BB6" w14:textId="77777777" w:rsidR="00257777" w:rsidRPr="00257777" w:rsidRDefault="00257777" w:rsidP="00257777">
      <w:pPr>
        <w:autoSpaceDE w:val="0"/>
        <w:autoSpaceDN w:val="0"/>
        <w:adjustRightInd w:val="0"/>
        <w:rPr>
          <w:rFonts w:ascii="Arial" w:hAnsi="Arial" w:cs="Arial"/>
          <w:sz w:val="20"/>
          <w:szCs w:val="20"/>
        </w:rPr>
      </w:pPr>
      <w:r w:rsidRPr="00257777">
        <w:rPr>
          <w:rFonts w:ascii="Arial" w:hAnsi="Arial" w:cs="Arial"/>
          <w:bCs/>
          <w:sz w:val="20"/>
          <w:szCs w:val="20"/>
        </w:rPr>
        <w:t>WHEREAS</w:t>
      </w:r>
      <w:r w:rsidRPr="00257777">
        <w:rPr>
          <w:rFonts w:ascii="Arial" w:hAnsi="Arial" w:cs="Arial"/>
          <w:sz w:val="20"/>
          <w:szCs w:val="20"/>
        </w:rPr>
        <w:t>, The Moody County Board of Commissioners is willing to grant such designation upon the terms and conditions hereinafter set forth.</w:t>
      </w:r>
    </w:p>
    <w:p w14:paraId="3D871A6D" w14:textId="77777777" w:rsidR="00257777" w:rsidRPr="00257777" w:rsidRDefault="00257777" w:rsidP="00257777">
      <w:pPr>
        <w:autoSpaceDE w:val="0"/>
        <w:autoSpaceDN w:val="0"/>
        <w:adjustRightInd w:val="0"/>
        <w:rPr>
          <w:rFonts w:ascii="Arial" w:hAnsi="Arial" w:cs="Arial"/>
          <w:sz w:val="20"/>
          <w:szCs w:val="20"/>
        </w:rPr>
      </w:pPr>
    </w:p>
    <w:p w14:paraId="030DA21D" w14:textId="77777777" w:rsidR="00257777" w:rsidRPr="00257777" w:rsidRDefault="00257777" w:rsidP="00257777">
      <w:pPr>
        <w:autoSpaceDE w:val="0"/>
        <w:autoSpaceDN w:val="0"/>
        <w:adjustRightInd w:val="0"/>
        <w:rPr>
          <w:rFonts w:ascii="Arial" w:hAnsi="Arial" w:cs="Arial"/>
          <w:sz w:val="20"/>
          <w:szCs w:val="20"/>
        </w:rPr>
      </w:pPr>
      <w:r w:rsidRPr="00257777">
        <w:rPr>
          <w:rFonts w:ascii="Arial" w:hAnsi="Arial" w:cs="Arial"/>
          <w:bCs/>
          <w:sz w:val="20"/>
          <w:szCs w:val="20"/>
        </w:rPr>
        <w:t>NOW THEREFORE BE IT RESOLVED</w:t>
      </w:r>
      <w:r w:rsidRPr="00257777">
        <w:rPr>
          <w:rFonts w:ascii="Arial" w:hAnsi="Arial" w:cs="Arial"/>
          <w:sz w:val="20"/>
          <w:szCs w:val="20"/>
        </w:rPr>
        <w:t>, that the Moody County Board of Commissioners grants beginning farmer status to David Johanson as the owner of parcel #107.49.24.355 as designated by the Moody County Equalization Office; and</w:t>
      </w:r>
    </w:p>
    <w:p w14:paraId="3D10F632" w14:textId="77777777" w:rsidR="00257777" w:rsidRPr="00257777" w:rsidRDefault="00257777" w:rsidP="00257777">
      <w:pPr>
        <w:autoSpaceDE w:val="0"/>
        <w:autoSpaceDN w:val="0"/>
        <w:adjustRightInd w:val="0"/>
        <w:rPr>
          <w:rFonts w:ascii="Arial" w:hAnsi="Arial" w:cs="Arial"/>
          <w:sz w:val="20"/>
          <w:szCs w:val="20"/>
        </w:rPr>
      </w:pPr>
    </w:p>
    <w:p w14:paraId="7FD75B36" w14:textId="1332D9E8" w:rsidR="00257777" w:rsidRPr="00257777" w:rsidRDefault="00257777" w:rsidP="00257777">
      <w:pPr>
        <w:autoSpaceDE w:val="0"/>
        <w:autoSpaceDN w:val="0"/>
        <w:adjustRightInd w:val="0"/>
        <w:rPr>
          <w:rFonts w:ascii="Arial" w:hAnsi="Arial" w:cs="Arial"/>
          <w:sz w:val="20"/>
          <w:szCs w:val="20"/>
        </w:rPr>
      </w:pPr>
      <w:r w:rsidRPr="00257777">
        <w:rPr>
          <w:rFonts w:ascii="Arial" w:hAnsi="Arial" w:cs="Arial"/>
          <w:bCs/>
          <w:sz w:val="20"/>
          <w:szCs w:val="20"/>
        </w:rPr>
        <w:t>BE IT FURTHER RESOLVED</w:t>
      </w:r>
      <w:r w:rsidRPr="00257777">
        <w:rPr>
          <w:rFonts w:ascii="Arial" w:hAnsi="Arial" w:cs="Arial"/>
          <w:sz w:val="20"/>
          <w:szCs w:val="20"/>
        </w:rPr>
        <w:t xml:space="preserve">, that the granting of the beginning farmer status be for a period of five years from the assessment year 2017 taxes payable 2018 with taxes upon such property be frozen at $2601.56 for that period of time from 2017 ending 2021, except that the tax freeze so granted shall not apply to any new buildings or structures which may be constructed upon such property during the period of the tax freeze. </w:t>
      </w:r>
      <w:r w:rsidR="00574A9E" w:rsidRPr="00FE588A">
        <w:rPr>
          <w:rFonts w:ascii="Arial" w:hAnsi="Arial" w:cs="Arial"/>
          <w:sz w:val="20"/>
          <w:szCs w:val="20"/>
        </w:rPr>
        <w:t>Dated this 19th day of March, 2019.</w:t>
      </w:r>
    </w:p>
    <w:p w14:paraId="5415542C" w14:textId="77777777" w:rsidR="00257777" w:rsidRPr="00257777" w:rsidRDefault="00257777" w:rsidP="00257777">
      <w:pPr>
        <w:autoSpaceDE w:val="0"/>
        <w:autoSpaceDN w:val="0"/>
        <w:adjustRightInd w:val="0"/>
        <w:rPr>
          <w:rFonts w:ascii="Arial" w:hAnsi="Arial" w:cs="Arial"/>
          <w:sz w:val="20"/>
          <w:szCs w:val="20"/>
        </w:rPr>
      </w:pPr>
    </w:p>
    <w:p w14:paraId="1A1EF5EC" w14:textId="77777777" w:rsidR="007857B9" w:rsidRPr="00FE588A" w:rsidRDefault="007857B9" w:rsidP="007857B9">
      <w:pPr>
        <w:autoSpaceDE w:val="0"/>
        <w:autoSpaceDN w:val="0"/>
        <w:adjustRightInd w:val="0"/>
        <w:rPr>
          <w:rFonts w:ascii="Arial" w:hAnsi="Arial" w:cs="Arial"/>
          <w:sz w:val="20"/>
          <w:szCs w:val="20"/>
        </w:rPr>
      </w:pPr>
      <w:r w:rsidRPr="00FE588A">
        <w:rPr>
          <w:rFonts w:ascii="Arial" w:hAnsi="Arial" w:cs="Arial"/>
          <w:sz w:val="20"/>
          <w:szCs w:val="20"/>
        </w:rPr>
        <w:t xml:space="preserve">Adopted this </w:t>
      </w:r>
      <w:r>
        <w:rPr>
          <w:rFonts w:ascii="Arial" w:hAnsi="Arial" w:cs="Arial"/>
          <w:sz w:val="20"/>
          <w:szCs w:val="20"/>
        </w:rPr>
        <w:t>19th</w:t>
      </w:r>
      <w:r w:rsidRPr="00FE588A">
        <w:rPr>
          <w:rFonts w:ascii="Arial" w:hAnsi="Arial" w:cs="Arial"/>
          <w:sz w:val="20"/>
          <w:szCs w:val="20"/>
        </w:rPr>
        <w:t xml:space="preserve"> day of March, 2019.</w:t>
      </w:r>
    </w:p>
    <w:p w14:paraId="1D0D68B9" w14:textId="6E0D7E45" w:rsidR="00257777" w:rsidRDefault="00257777" w:rsidP="00257777">
      <w:pPr>
        <w:ind w:firstLine="720"/>
        <w:rPr>
          <w:rFonts w:ascii="Arial" w:hAnsi="Arial" w:cs="Arial"/>
          <w:sz w:val="20"/>
          <w:szCs w:val="20"/>
        </w:rPr>
      </w:pPr>
    </w:p>
    <w:p w14:paraId="481A08D5" w14:textId="77777777" w:rsidR="00257777" w:rsidRPr="00BA587D" w:rsidRDefault="00257777" w:rsidP="00257777">
      <w:pPr>
        <w:rPr>
          <w:rFonts w:ascii="Arial" w:hAnsi="Arial" w:cs="Arial"/>
          <w:sz w:val="20"/>
          <w:szCs w:val="20"/>
        </w:rPr>
      </w:pPr>
      <w:r w:rsidRPr="00BA587D">
        <w:rPr>
          <w:rFonts w:ascii="Arial" w:hAnsi="Arial" w:cs="Arial"/>
          <w:sz w:val="20"/>
          <w:szCs w:val="20"/>
          <w:u w:val="single"/>
        </w:rPr>
        <w:t xml:space="preserve">Rick Veldkamp </w:t>
      </w:r>
      <w:r w:rsidRPr="00BA587D">
        <w:rPr>
          <w:rFonts w:ascii="Arial" w:hAnsi="Arial" w:cs="Arial"/>
          <w:sz w:val="20"/>
          <w:szCs w:val="20"/>
        </w:rPr>
        <w:tab/>
      </w:r>
      <w:r w:rsidRPr="00BA587D">
        <w:rPr>
          <w:rFonts w:ascii="Arial" w:hAnsi="Arial" w:cs="Arial"/>
          <w:sz w:val="20"/>
          <w:szCs w:val="20"/>
        </w:rPr>
        <w:tab/>
      </w:r>
      <w:r w:rsidRPr="00BA587D">
        <w:rPr>
          <w:rFonts w:ascii="Arial" w:hAnsi="Arial" w:cs="Arial"/>
          <w:sz w:val="20"/>
          <w:szCs w:val="20"/>
        </w:rPr>
        <w:tab/>
      </w:r>
      <w:r w:rsidRPr="00BA587D">
        <w:rPr>
          <w:rFonts w:ascii="Arial" w:hAnsi="Arial" w:cs="Arial"/>
          <w:sz w:val="20"/>
          <w:szCs w:val="20"/>
        </w:rPr>
        <w:tab/>
      </w:r>
      <w:r w:rsidRPr="00BA587D">
        <w:rPr>
          <w:rFonts w:ascii="Arial" w:hAnsi="Arial" w:cs="Arial"/>
          <w:sz w:val="20"/>
          <w:szCs w:val="20"/>
        </w:rPr>
        <w:tab/>
        <w:t xml:space="preserve">ATTEST: </w:t>
      </w:r>
      <w:r w:rsidRPr="00BA587D">
        <w:rPr>
          <w:rFonts w:ascii="Arial" w:hAnsi="Arial" w:cs="Arial"/>
          <w:sz w:val="20"/>
          <w:szCs w:val="20"/>
        </w:rPr>
        <w:tab/>
      </w:r>
      <w:r w:rsidRPr="00BA587D">
        <w:rPr>
          <w:rFonts w:ascii="Arial" w:hAnsi="Arial" w:cs="Arial"/>
          <w:sz w:val="20"/>
          <w:szCs w:val="20"/>
          <w:u w:val="single"/>
        </w:rPr>
        <w:t>Kristina Krull</w:t>
      </w:r>
      <w:r w:rsidRPr="00BA587D">
        <w:rPr>
          <w:rFonts w:ascii="Arial" w:hAnsi="Arial" w:cs="Arial"/>
          <w:sz w:val="20"/>
          <w:szCs w:val="20"/>
        </w:rPr>
        <w:t xml:space="preserve"> </w:t>
      </w:r>
    </w:p>
    <w:p w14:paraId="29D1B862" w14:textId="77777777" w:rsidR="00257777" w:rsidRPr="00BA587D" w:rsidRDefault="00257777" w:rsidP="00257777">
      <w:pPr>
        <w:rPr>
          <w:rFonts w:ascii="Arial" w:hAnsi="Arial" w:cs="Arial"/>
          <w:sz w:val="20"/>
          <w:szCs w:val="20"/>
        </w:rPr>
      </w:pPr>
      <w:r w:rsidRPr="00BA587D">
        <w:rPr>
          <w:rFonts w:ascii="Arial" w:hAnsi="Arial" w:cs="Arial"/>
          <w:sz w:val="20"/>
          <w:szCs w:val="20"/>
        </w:rPr>
        <w:t>Chairman, Moody County Commissioners</w:t>
      </w:r>
      <w:r w:rsidRPr="00BA587D">
        <w:rPr>
          <w:rFonts w:ascii="Arial" w:hAnsi="Arial" w:cs="Arial"/>
          <w:sz w:val="20"/>
          <w:szCs w:val="20"/>
        </w:rPr>
        <w:tab/>
      </w:r>
      <w:r w:rsidRPr="00BA587D">
        <w:rPr>
          <w:rFonts w:ascii="Arial" w:hAnsi="Arial" w:cs="Arial"/>
          <w:sz w:val="20"/>
          <w:szCs w:val="20"/>
        </w:rPr>
        <w:tab/>
        <w:t xml:space="preserve">    </w:t>
      </w:r>
      <w:r w:rsidRPr="00BA587D">
        <w:rPr>
          <w:rFonts w:ascii="Arial" w:hAnsi="Arial" w:cs="Arial"/>
          <w:sz w:val="20"/>
          <w:szCs w:val="20"/>
        </w:rPr>
        <w:tab/>
        <w:t>Moody County Auditor</w:t>
      </w:r>
    </w:p>
    <w:p w14:paraId="16B20FEF" w14:textId="77777777" w:rsidR="00257777" w:rsidRDefault="00257777" w:rsidP="00257777">
      <w:pPr>
        <w:ind w:firstLine="720"/>
        <w:rPr>
          <w:rFonts w:ascii="Arial" w:hAnsi="Arial" w:cs="Arial"/>
          <w:sz w:val="20"/>
          <w:szCs w:val="20"/>
        </w:rPr>
      </w:pPr>
    </w:p>
    <w:p w14:paraId="7BD4DA92" w14:textId="26773D87" w:rsidR="00257777" w:rsidRDefault="00257777" w:rsidP="00257777">
      <w:pPr>
        <w:ind w:firstLine="720"/>
        <w:rPr>
          <w:rFonts w:ascii="Arial" w:hAnsi="Arial" w:cs="Arial"/>
          <w:sz w:val="20"/>
          <w:szCs w:val="20"/>
        </w:rPr>
      </w:pPr>
      <w:r>
        <w:rPr>
          <w:rFonts w:ascii="Arial" w:hAnsi="Arial" w:cs="Arial"/>
          <w:sz w:val="20"/>
          <w:szCs w:val="20"/>
        </w:rPr>
        <w:t>Motion by Bruning, seconded by Schiefelbein to approve the following resolution with all voting “aye”:</w:t>
      </w:r>
    </w:p>
    <w:p w14:paraId="591E73AD" w14:textId="77777777" w:rsidR="00257777" w:rsidRPr="00BE7EAC" w:rsidRDefault="00257777" w:rsidP="00257777">
      <w:pPr>
        <w:ind w:firstLine="720"/>
        <w:rPr>
          <w:b/>
          <w:bCs/>
        </w:rPr>
      </w:pPr>
    </w:p>
    <w:p w14:paraId="28304F46" w14:textId="3D4C45A8" w:rsidR="00FE588A" w:rsidRPr="00FE588A" w:rsidRDefault="00FE588A" w:rsidP="00FE588A">
      <w:pPr>
        <w:autoSpaceDE w:val="0"/>
        <w:autoSpaceDN w:val="0"/>
        <w:adjustRightInd w:val="0"/>
        <w:jc w:val="center"/>
        <w:rPr>
          <w:rFonts w:ascii="Arial" w:hAnsi="Arial" w:cs="Arial"/>
          <w:bCs/>
          <w:sz w:val="20"/>
          <w:szCs w:val="20"/>
        </w:rPr>
      </w:pPr>
      <w:r w:rsidRPr="00FE588A">
        <w:rPr>
          <w:rFonts w:ascii="Arial" w:hAnsi="Arial" w:cs="Arial"/>
          <w:bCs/>
          <w:sz w:val="20"/>
          <w:szCs w:val="20"/>
        </w:rPr>
        <w:t xml:space="preserve">RESOLUTION </w:t>
      </w:r>
      <w:r w:rsidR="00257777">
        <w:rPr>
          <w:rFonts w:ascii="Arial" w:hAnsi="Arial" w:cs="Arial"/>
          <w:bCs/>
          <w:sz w:val="20"/>
          <w:szCs w:val="20"/>
        </w:rPr>
        <w:t>19031902</w:t>
      </w:r>
    </w:p>
    <w:p w14:paraId="605E0B04" w14:textId="77777777" w:rsidR="00FE588A" w:rsidRPr="00FE588A" w:rsidRDefault="00FE588A" w:rsidP="00FE588A">
      <w:pPr>
        <w:autoSpaceDE w:val="0"/>
        <w:autoSpaceDN w:val="0"/>
        <w:adjustRightInd w:val="0"/>
        <w:jc w:val="center"/>
        <w:rPr>
          <w:rFonts w:ascii="Arial" w:hAnsi="Arial" w:cs="Arial"/>
          <w:bCs/>
          <w:sz w:val="20"/>
          <w:szCs w:val="20"/>
        </w:rPr>
      </w:pPr>
    </w:p>
    <w:p w14:paraId="12D98973" w14:textId="77777777" w:rsidR="00FE588A" w:rsidRPr="00FE588A" w:rsidRDefault="00FE588A" w:rsidP="00FE588A">
      <w:pPr>
        <w:autoSpaceDE w:val="0"/>
        <w:autoSpaceDN w:val="0"/>
        <w:adjustRightInd w:val="0"/>
        <w:jc w:val="center"/>
        <w:rPr>
          <w:rFonts w:ascii="Arial" w:hAnsi="Arial" w:cs="Arial"/>
          <w:bCs/>
          <w:sz w:val="20"/>
          <w:szCs w:val="20"/>
        </w:rPr>
      </w:pPr>
      <w:r w:rsidRPr="00FE588A">
        <w:rPr>
          <w:rFonts w:ascii="Arial" w:hAnsi="Arial" w:cs="Arial"/>
          <w:bCs/>
          <w:sz w:val="20"/>
          <w:szCs w:val="20"/>
        </w:rPr>
        <w:t>DECLARATION OF BEGINNING FARMER DESIGNATION FOR PARCEL #107.49.24.425 OWNED BY</w:t>
      </w:r>
    </w:p>
    <w:p w14:paraId="3E7AB0F5" w14:textId="77777777" w:rsidR="00FE588A" w:rsidRPr="00FE588A" w:rsidRDefault="00FE588A" w:rsidP="00FE588A">
      <w:pPr>
        <w:autoSpaceDE w:val="0"/>
        <w:autoSpaceDN w:val="0"/>
        <w:adjustRightInd w:val="0"/>
        <w:jc w:val="center"/>
        <w:rPr>
          <w:rFonts w:ascii="Arial" w:hAnsi="Arial" w:cs="Arial"/>
          <w:sz w:val="20"/>
          <w:szCs w:val="20"/>
        </w:rPr>
      </w:pPr>
      <w:r w:rsidRPr="00FE588A">
        <w:rPr>
          <w:rFonts w:ascii="Arial" w:hAnsi="Arial" w:cs="Arial"/>
          <w:sz w:val="20"/>
          <w:szCs w:val="20"/>
        </w:rPr>
        <w:t>Daniel Johanson &amp; Jodi Johanson (Conservator for Grace Johanson)</w:t>
      </w:r>
    </w:p>
    <w:p w14:paraId="03E378FB" w14:textId="77777777" w:rsidR="00FE588A" w:rsidRPr="00FE588A" w:rsidRDefault="00FE588A" w:rsidP="00FE588A">
      <w:pPr>
        <w:autoSpaceDE w:val="0"/>
        <w:autoSpaceDN w:val="0"/>
        <w:adjustRightInd w:val="0"/>
        <w:rPr>
          <w:rFonts w:ascii="Arial" w:hAnsi="Arial" w:cs="Arial"/>
          <w:bCs/>
          <w:sz w:val="20"/>
          <w:szCs w:val="20"/>
        </w:rPr>
      </w:pPr>
    </w:p>
    <w:p w14:paraId="48A4DDB8" w14:textId="77777777" w:rsidR="00FE588A" w:rsidRPr="00FE588A" w:rsidRDefault="00FE588A" w:rsidP="00FE588A">
      <w:pPr>
        <w:autoSpaceDE w:val="0"/>
        <w:autoSpaceDN w:val="0"/>
        <w:adjustRightInd w:val="0"/>
        <w:rPr>
          <w:rFonts w:ascii="Arial" w:hAnsi="Arial" w:cs="Arial"/>
          <w:sz w:val="20"/>
          <w:szCs w:val="20"/>
        </w:rPr>
      </w:pPr>
      <w:r w:rsidRPr="00FE588A">
        <w:rPr>
          <w:rFonts w:ascii="Arial" w:hAnsi="Arial" w:cs="Arial"/>
          <w:bCs/>
          <w:sz w:val="20"/>
          <w:szCs w:val="20"/>
        </w:rPr>
        <w:t>WHEREAS</w:t>
      </w:r>
      <w:r w:rsidRPr="00FE588A">
        <w:rPr>
          <w:rFonts w:ascii="Arial" w:hAnsi="Arial" w:cs="Arial"/>
          <w:sz w:val="20"/>
          <w:szCs w:val="20"/>
        </w:rPr>
        <w:t>, Daniel &amp; Jodi Johanson are the owners of parcel #107.49.24.425 legal description S-1/2SE-1/4 EXC: THAT PORTION OF AILSBY TRACT 1 CONTAINED THEREIN,</w:t>
      </w:r>
    </w:p>
    <w:p w14:paraId="77DABFF2" w14:textId="77777777" w:rsidR="00FE588A" w:rsidRPr="00FE588A" w:rsidRDefault="00FE588A" w:rsidP="00FE588A">
      <w:pPr>
        <w:autoSpaceDE w:val="0"/>
        <w:autoSpaceDN w:val="0"/>
        <w:adjustRightInd w:val="0"/>
        <w:rPr>
          <w:rFonts w:ascii="Arial" w:hAnsi="Arial" w:cs="Arial"/>
          <w:sz w:val="20"/>
          <w:szCs w:val="20"/>
        </w:rPr>
      </w:pPr>
      <w:r w:rsidRPr="00FE588A">
        <w:rPr>
          <w:rFonts w:ascii="Arial" w:hAnsi="Arial" w:cs="Arial"/>
          <w:sz w:val="20"/>
          <w:szCs w:val="20"/>
        </w:rPr>
        <w:t>LOTS H-2, &amp; E-674.9' SEC.24-107-49 (54.05 ACRES) (parcel number assigned by the Moody County Equalization Office) located in Moody County, South Dakota, meet the criteria of SDCL 10-6-31.5 to qualify as a beginning farmer; and</w:t>
      </w:r>
    </w:p>
    <w:p w14:paraId="1E029A88" w14:textId="77777777" w:rsidR="00FE588A" w:rsidRPr="00FE588A" w:rsidRDefault="00FE588A" w:rsidP="00FE588A">
      <w:pPr>
        <w:autoSpaceDE w:val="0"/>
        <w:autoSpaceDN w:val="0"/>
        <w:adjustRightInd w:val="0"/>
        <w:rPr>
          <w:rFonts w:ascii="Arial" w:hAnsi="Arial" w:cs="Arial"/>
          <w:bCs/>
          <w:sz w:val="20"/>
          <w:szCs w:val="20"/>
        </w:rPr>
      </w:pPr>
    </w:p>
    <w:p w14:paraId="64EF115F" w14:textId="77777777" w:rsidR="00FE588A" w:rsidRPr="00FE588A" w:rsidRDefault="00FE588A" w:rsidP="00FE588A">
      <w:pPr>
        <w:autoSpaceDE w:val="0"/>
        <w:autoSpaceDN w:val="0"/>
        <w:adjustRightInd w:val="0"/>
        <w:rPr>
          <w:rFonts w:ascii="Arial" w:hAnsi="Arial" w:cs="Arial"/>
          <w:sz w:val="20"/>
          <w:szCs w:val="20"/>
        </w:rPr>
      </w:pPr>
      <w:r w:rsidRPr="00FE588A">
        <w:rPr>
          <w:rFonts w:ascii="Arial" w:hAnsi="Arial" w:cs="Arial"/>
          <w:bCs/>
          <w:sz w:val="20"/>
          <w:szCs w:val="20"/>
        </w:rPr>
        <w:t>WHEREAS</w:t>
      </w:r>
      <w:r w:rsidRPr="00FE588A">
        <w:rPr>
          <w:rFonts w:ascii="Arial" w:hAnsi="Arial" w:cs="Arial"/>
          <w:sz w:val="20"/>
          <w:szCs w:val="20"/>
        </w:rPr>
        <w:t>, by virtue of meeting the criteria set forth in SDCL 10-6-31.4, such parcel may be granted a tax freeze for five (5) years in accordance with the provisions of SDCL 10-6-31.5; and</w:t>
      </w:r>
    </w:p>
    <w:p w14:paraId="427A4BAB" w14:textId="77777777" w:rsidR="00FE588A" w:rsidRPr="00FE588A" w:rsidRDefault="00FE588A" w:rsidP="00FE588A">
      <w:pPr>
        <w:autoSpaceDE w:val="0"/>
        <w:autoSpaceDN w:val="0"/>
        <w:adjustRightInd w:val="0"/>
        <w:rPr>
          <w:rFonts w:ascii="Arial" w:hAnsi="Arial" w:cs="Arial"/>
          <w:bCs/>
          <w:sz w:val="20"/>
          <w:szCs w:val="20"/>
        </w:rPr>
      </w:pPr>
    </w:p>
    <w:p w14:paraId="68B5B703" w14:textId="77777777" w:rsidR="00FE588A" w:rsidRPr="00FE588A" w:rsidRDefault="00FE588A" w:rsidP="00FE588A">
      <w:pPr>
        <w:autoSpaceDE w:val="0"/>
        <w:autoSpaceDN w:val="0"/>
        <w:adjustRightInd w:val="0"/>
        <w:rPr>
          <w:rFonts w:ascii="Arial" w:hAnsi="Arial" w:cs="Arial"/>
          <w:sz w:val="20"/>
          <w:szCs w:val="20"/>
        </w:rPr>
      </w:pPr>
      <w:r w:rsidRPr="00FE588A">
        <w:rPr>
          <w:rFonts w:ascii="Arial" w:hAnsi="Arial" w:cs="Arial"/>
          <w:bCs/>
          <w:sz w:val="20"/>
          <w:szCs w:val="20"/>
        </w:rPr>
        <w:t>WHEREAS</w:t>
      </w:r>
      <w:r w:rsidRPr="00FE588A">
        <w:rPr>
          <w:rFonts w:ascii="Arial" w:hAnsi="Arial" w:cs="Arial"/>
          <w:sz w:val="20"/>
          <w:szCs w:val="20"/>
        </w:rPr>
        <w:t>, the granting of such designation is discretionary with the Moody County Board of Commissioners; and</w:t>
      </w:r>
    </w:p>
    <w:p w14:paraId="1E3ACA67" w14:textId="77777777" w:rsidR="00FE588A" w:rsidRPr="00FE588A" w:rsidRDefault="00FE588A" w:rsidP="00FE588A">
      <w:pPr>
        <w:autoSpaceDE w:val="0"/>
        <w:autoSpaceDN w:val="0"/>
        <w:adjustRightInd w:val="0"/>
        <w:rPr>
          <w:rFonts w:ascii="Arial" w:hAnsi="Arial" w:cs="Arial"/>
          <w:bCs/>
          <w:sz w:val="20"/>
          <w:szCs w:val="20"/>
        </w:rPr>
      </w:pPr>
    </w:p>
    <w:p w14:paraId="5073A2DD" w14:textId="77777777" w:rsidR="00FE588A" w:rsidRPr="00FE588A" w:rsidRDefault="00FE588A" w:rsidP="00FE588A">
      <w:pPr>
        <w:autoSpaceDE w:val="0"/>
        <w:autoSpaceDN w:val="0"/>
        <w:adjustRightInd w:val="0"/>
        <w:rPr>
          <w:rFonts w:ascii="Arial" w:hAnsi="Arial" w:cs="Arial"/>
          <w:sz w:val="20"/>
          <w:szCs w:val="20"/>
        </w:rPr>
      </w:pPr>
      <w:r w:rsidRPr="00FE588A">
        <w:rPr>
          <w:rFonts w:ascii="Arial" w:hAnsi="Arial" w:cs="Arial"/>
          <w:bCs/>
          <w:sz w:val="20"/>
          <w:szCs w:val="20"/>
        </w:rPr>
        <w:t>WHEREAS</w:t>
      </w:r>
      <w:r w:rsidRPr="00FE588A">
        <w:rPr>
          <w:rFonts w:ascii="Arial" w:hAnsi="Arial" w:cs="Arial"/>
          <w:sz w:val="20"/>
          <w:szCs w:val="20"/>
        </w:rPr>
        <w:t>, The Moody County Board of Commissioners is willing to grant such designation upon the terms and conditions hereinafter set forth.</w:t>
      </w:r>
    </w:p>
    <w:p w14:paraId="7F3BE321" w14:textId="77777777" w:rsidR="00FE588A" w:rsidRPr="00FE588A" w:rsidRDefault="00FE588A" w:rsidP="00FE588A">
      <w:pPr>
        <w:autoSpaceDE w:val="0"/>
        <w:autoSpaceDN w:val="0"/>
        <w:adjustRightInd w:val="0"/>
        <w:rPr>
          <w:rFonts w:ascii="Arial" w:hAnsi="Arial" w:cs="Arial"/>
          <w:sz w:val="20"/>
          <w:szCs w:val="20"/>
        </w:rPr>
      </w:pPr>
    </w:p>
    <w:p w14:paraId="378569F1" w14:textId="77777777" w:rsidR="00FE588A" w:rsidRPr="00FE588A" w:rsidRDefault="00FE588A" w:rsidP="00FE588A">
      <w:pPr>
        <w:autoSpaceDE w:val="0"/>
        <w:autoSpaceDN w:val="0"/>
        <w:adjustRightInd w:val="0"/>
        <w:rPr>
          <w:rFonts w:ascii="Arial" w:hAnsi="Arial" w:cs="Arial"/>
          <w:sz w:val="20"/>
          <w:szCs w:val="20"/>
        </w:rPr>
      </w:pPr>
      <w:r w:rsidRPr="00FE588A">
        <w:rPr>
          <w:rFonts w:ascii="Arial" w:hAnsi="Arial" w:cs="Arial"/>
          <w:bCs/>
          <w:sz w:val="20"/>
          <w:szCs w:val="20"/>
        </w:rPr>
        <w:t>NOW THEREFORE BE IT RESOLVED</w:t>
      </w:r>
      <w:r w:rsidRPr="00FE588A">
        <w:rPr>
          <w:rFonts w:ascii="Arial" w:hAnsi="Arial" w:cs="Arial"/>
          <w:sz w:val="20"/>
          <w:szCs w:val="20"/>
        </w:rPr>
        <w:t>, that the Moody County Board of Commissioners grants beginning farmer status to Daniel &amp; Jodi Johanson as owners of parcel #107.49.24.425 as designated by the Moody County Equalization Office; and</w:t>
      </w:r>
    </w:p>
    <w:p w14:paraId="143E0D42" w14:textId="77777777" w:rsidR="00FE588A" w:rsidRPr="00FE588A" w:rsidRDefault="00FE588A" w:rsidP="00FE588A">
      <w:pPr>
        <w:autoSpaceDE w:val="0"/>
        <w:autoSpaceDN w:val="0"/>
        <w:adjustRightInd w:val="0"/>
        <w:rPr>
          <w:rFonts w:ascii="Arial" w:hAnsi="Arial" w:cs="Arial"/>
          <w:sz w:val="20"/>
          <w:szCs w:val="20"/>
        </w:rPr>
      </w:pPr>
    </w:p>
    <w:p w14:paraId="2B8F5420" w14:textId="77777777" w:rsidR="00FE588A" w:rsidRPr="00FE588A" w:rsidRDefault="00FE588A" w:rsidP="00FE588A">
      <w:pPr>
        <w:autoSpaceDE w:val="0"/>
        <w:autoSpaceDN w:val="0"/>
        <w:adjustRightInd w:val="0"/>
        <w:rPr>
          <w:rFonts w:ascii="Arial" w:hAnsi="Arial" w:cs="Arial"/>
          <w:sz w:val="20"/>
          <w:szCs w:val="20"/>
        </w:rPr>
      </w:pPr>
      <w:r w:rsidRPr="00FE588A">
        <w:rPr>
          <w:rFonts w:ascii="Arial" w:hAnsi="Arial" w:cs="Arial"/>
          <w:bCs/>
          <w:sz w:val="20"/>
          <w:szCs w:val="20"/>
        </w:rPr>
        <w:t>BE IT FURTHER RESOLVED</w:t>
      </w:r>
      <w:r w:rsidRPr="00FE588A">
        <w:rPr>
          <w:rFonts w:ascii="Arial" w:hAnsi="Arial" w:cs="Arial"/>
          <w:sz w:val="20"/>
          <w:szCs w:val="20"/>
        </w:rPr>
        <w:t>, that the granting of the beginning farmer status be for a period of five years from the assessment year 2017 taxes payable 2018 with taxes upon such property be frozen at $1,518.06 for that period of time from 2017 ending 2021, except that the tax freeze so granted shall not apply to any new buildings or structures which may be constructed upon such property during the period of the tax freeze. Dated this 19th day of March, 2019.</w:t>
      </w:r>
    </w:p>
    <w:p w14:paraId="349B1D7A" w14:textId="77777777" w:rsidR="00FE588A" w:rsidRPr="00FE588A" w:rsidRDefault="00FE588A" w:rsidP="00FE588A">
      <w:pPr>
        <w:autoSpaceDE w:val="0"/>
        <w:autoSpaceDN w:val="0"/>
        <w:adjustRightInd w:val="0"/>
        <w:rPr>
          <w:rFonts w:ascii="Arial" w:hAnsi="Arial" w:cs="Arial"/>
          <w:sz w:val="20"/>
          <w:szCs w:val="20"/>
        </w:rPr>
      </w:pPr>
    </w:p>
    <w:p w14:paraId="3DC6A098" w14:textId="656A10FF" w:rsidR="00FE588A" w:rsidRPr="00FE588A" w:rsidRDefault="00FE588A" w:rsidP="00FE588A">
      <w:pPr>
        <w:autoSpaceDE w:val="0"/>
        <w:autoSpaceDN w:val="0"/>
        <w:adjustRightInd w:val="0"/>
        <w:rPr>
          <w:rFonts w:ascii="Arial" w:hAnsi="Arial" w:cs="Arial"/>
          <w:sz w:val="20"/>
          <w:szCs w:val="20"/>
        </w:rPr>
      </w:pPr>
      <w:r w:rsidRPr="00FE588A">
        <w:rPr>
          <w:rFonts w:ascii="Arial" w:hAnsi="Arial" w:cs="Arial"/>
          <w:sz w:val="20"/>
          <w:szCs w:val="20"/>
        </w:rPr>
        <w:t xml:space="preserve">Adopted this </w:t>
      </w:r>
      <w:r>
        <w:rPr>
          <w:rFonts w:ascii="Arial" w:hAnsi="Arial" w:cs="Arial"/>
          <w:sz w:val="20"/>
          <w:szCs w:val="20"/>
        </w:rPr>
        <w:t>19th</w:t>
      </w:r>
      <w:r w:rsidRPr="00FE588A">
        <w:rPr>
          <w:rFonts w:ascii="Arial" w:hAnsi="Arial" w:cs="Arial"/>
          <w:sz w:val="20"/>
          <w:szCs w:val="20"/>
        </w:rPr>
        <w:t xml:space="preserve"> day of March, 2019.</w:t>
      </w:r>
    </w:p>
    <w:p w14:paraId="46FCE27B" w14:textId="7BFEA57E" w:rsidR="00FE588A" w:rsidRPr="00FE588A" w:rsidRDefault="00FE588A" w:rsidP="00FE588A">
      <w:pPr>
        <w:autoSpaceDE w:val="0"/>
        <w:autoSpaceDN w:val="0"/>
        <w:adjustRightInd w:val="0"/>
        <w:rPr>
          <w:rFonts w:ascii="Arial" w:hAnsi="Arial" w:cs="Arial"/>
          <w:sz w:val="20"/>
          <w:szCs w:val="20"/>
        </w:rPr>
      </w:pPr>
    </w:p>
    <w:p w14:paraId="11BC29C0" w14:textId="77777777" w:rsidR="00257777" w:rsidRPr="00BA587D" w:rsidRDefault="00257777" w:rsidP="00257777">
      <w:pPr>
        <w:rPr>
          <w:rFonts w:ascii="Arial" w:hAnsi="Arial" w:cs="Arial"/>
          <w:sz w:val="20"/>
          <w:szCs w:val="20"/>
        </w:rPr>
      </w:pPr>
      <w:r w:rsidRPr="00BA587D">
        <w:rPr>
          <w:rFonts w:ascii="Arial" w:hAnsi="Arial" w:cs="Arial"/>
          <w:sz w:val="20"/>
          <w:szCs w:val="20"/>
          <w:u w:val="single"/>
        </w:rPr>
        <w:t xml:space="preserve">Rick Veldkamp </w:t>
      </w:r>
      <w:r w:rsidRPr="00BA587D">
        <w:rPr>
          <w:rFonts w:ascii="Arial" w:hAnsi="Arial" w:cs="Arial"/>
          <w:sz w:val="20"/>
          <w:szCs w:val="20"/>
        </w:rPr>
        <w:tab/>
      </w:r>
      <w:r w:rsidRPr="00BA587D">
        <w:rPr>
          <w:rFonts w:ascii="Arial" w:hAnsi="Arial" w:cs="Arial"/>
          <w:sz w:val="20"/>
          <w:szCs w:val="20"/>
        </w:rPr>
        <w:tab/>
      </w:r>
      <w:r w:rsidRPr="00BA587D">
        <w:rPr>
          <w:rFonts w:ascii="Arial" w:hAnsi="Arial" w:cs="Arial"/>
          <w:sz w:val="20"/>
          <w:szCs w:val="20"/>
        </w:rPr>
        <w:tab/>
      </w:r>
      <w:r w:rsidRPr="00BA587D">
        <w:rPr>
          <w:rFonts w:ascii="Arial" w:hAnsi="Arial" w:cs="Arial"/>
          <w:sz w:val="20"/>
          <w:szCs w:val="20"/>
        </w:rPr>
        <w:tab/>
      </w:r>
      <w:r w:rsidRPr="00BA587D">
        <w:rPr>
          <w:rFonts w:ascii="Arial" w:hAnsi="Arial" w:cs="Arial"/>
          <w:sz w:val="20"/>
          <w:szCs w:val="20"/>
        </w:rPr>
        <w:tab/>
        <w:t xml:space="preserve">ATTEST: </w:t>
      </w:r>
      <w:r w:rsidRPr="00BA587D">
        <w:rPr>
          <w:rFonts w:ascii="Arial" w:hAnsi="Arial" w:cs="Arial"/>
          <w:sz w:val="20"/>
          <w:szCs w:val="20"/>
        </w:rPr>
        <w:tab/>
      </w:r>
      <w:r w:rsidRPr="00BA587D">
        <w:rPr>
          <w:rFonts w:ascii="Arial" w:hAnsi="Arial" w:cs="Arial"/>
          <w:sz w:val="20"/>
          <w:szCs w:val="20"/>
          <w:u w:val="single"/>
        </w:rPr>
        <w:t>Kristina Krull</w:t>
      </w:r>
      <w:r w:rsidRPr="00BA587D">
        <w:rPr>
          <w:rFonts w:ascii="Arial" w:hAnsi="Arial" w:cs="Arial"/>
          <w:sz w:val="20"/>
          <w:szCs w:val="20"/>
        </w:rPr>
        <w:t xml:space="preserve"> </w:t>
      </w:r>
    </w:p>
    <w:p w14:paraId="7A9A5C93" w14:textId="54C8A947" w:rsidR="00257777" w:rsidRDefault="00257777" w:rsidP="00257777">
      <w:pPr>
        <w:rPr>
          <w:rFonts w:ascii="Arial" w:hAnsi="Arial" w:cs="Arial"/>
          <w:sz w:val="20"/>
          <w:szCs w:val="20"/>
        </w:rPr>
      </w:pPr>
      <w:r w:rsidRPr="00BA587D">
        <w:rPr>
          <w:rFonts w:ascii="Arial" w:hAnsi="Arial" w:cs="Arial"/>
          <w:sz w:val="20"/>
          <w:szCs w:val="20"/>
        </w:rPr>
        <w:t>Chairman, Moody County Commissioners</w:t>
      </w:r>
      <w:r w:rsidRPr="00BA587D">
        <w:rPr>
          <w:rFonts w:ascii="Arial" w:hAnsi="Arial" w:cs="Arial"/>
          <w:sz w:val="20"/>
          <w:szCs w:val="20"/>
        </w:rPr>
        <w:tab/>
      </w:r>
      <w:r w:rsidRPr="00BA587D">
        <w:rPr>
          <w:rFonts w:ascii="Arial" w:hAnsi="Arial" w:cs="Arial"/>
          <w:sz w:val="20"/>
          <w:szCs w:val="20"/>
        </w:rPr>
        <w:tab/>
        <w:t xml:space="preserve">    </w:t>
      </w:r>
      <w:r w:rsidRPr="00BA587D">
        <w:rPr>
          <w:rFonts w:ascii="Arial" w:hAnsi="Arial" w:cs="Arial"/>
          <w:sz w:val="20"/>
          <w:szCs w:val="20"/>
        </w:rPr>
        <w:tab/>
        <w:t>Moody County Auditor</w:t>
      </w:r>
    </w:p>
    <w:p w14:paraId="75F07FFC" w14:textId="77777777" w:rsidR="009B225B" w:rsidRDefault="009B225B" w:rsidP="009B225B">
      <w:pPr>
        <w:ind w:firstLine="720"/>
        <w:rPr>
          <w:rFonts w:ascii="Arial" w:hAnsi="Arial" w:cs="Arial"/>
          <w:sz w:val="20"/>
          <w:szCs w:val="20"/>
        </w:rPr>
      </w:pPr>
    </w:p>
    <w:p w14:paraId="46A9D25D" w14:textId="7BF80BFA" w:rsidR="009B225B" w:rsidRDefault="009B225B" w:rsidP="009B225B">
      <w:pPr>
        <w:ind w:firstLine="720"/>
        <w:rPr>
          <w:rFonts w:ascii="Arial" w:hAnsi="Arial" w:cs="Arial"/>
          <w:sz w:val="20"/>
          <w:szCs w:val="20"/>
        </w:rPr>
      </w:pPr>
      <w:r w:rsidRPr="00A05E54">
        <w:rPr>
          <w:rFonts w:ascii="Arial" w:hAnsi="Arial" w:cs="Arial"/>
          <w:sz w:val="20"/>
          <w:szCs w:val="20"/>
        </w:rPr>
        <w:t>Kristina Krull, Auditor met with the Board.  Krull reviewed</w:t>
      </w:r>
      <w:r>
        <w:rPr>
          <w:rFonts w:ascii="Arial" w:hAnsi="Arial" w:cs="Arial"/>
          <w:sz w:val="20"/>
          <w:szCs w:val="20"/>
        </w:rPr>
        <w:t xml:space="preserve"> the 2020 fire contracts with the Board.</w:t>
      </w:r>
      <w:r w:rsidRPr="00190956">
        <w:rPr>
          <w:rFonts w:ascii="Arial" w:hAnsi="Arial" w:cs="Arial"/>
          <w:sz w:val="20"/>
          <w:szCs w:val="20"/>
        </w:rPr>
        <w:t xml:space="preserve">  </w:t>
      </w:r>
      <w:r>
        <w:rPr>
          <w:rFonts w:ascii="Arial" w:hAnsi="Arial" w:cs="Arial"/>
          <w:sz w:val="20"/>
          <w:szCs w:val="20"/>
        </w:rPr>
        <w:t>Motion by Schiefelbein, seconded by Miles to approve the 2020 fire contracts with a CPI increase of 2.4% from 2019 contracts.  All voted “aye”.  Krull reviewed the 2019 expense and revenue budgets.</w:t>
      </w:r>
    </w:p>
    <w:p w14:paraId="3112E09C" w14:textId="3C3F9604" w:rsidR="007857B9" w:rsidRDefault="007857B9" w:rsidP="00257777">
      <w:pPr>
        <w:rPr>
          <w:rFonts w:ascii="Arial" w:hAnsi="Arial" w:cs="Arial"/>
          <w:sz w:val="20"/>
          <w:szCs w:val="20"/>
        </w:rPr>
      </w:pPr>
    </w:p>
    <w:p w14:paraId="6E6AED05" w14:textId="459E0663" w:rsidR="007857B9" w:rsidRPr="00BA587D" w:rsidRDefault="007857B9" w:rsidP="00257777">
      <w:pPr>
        <w:rPr>
          <w:rFonts w:ascii="Arial" w:hAnsi="Arial" w:cs="Arial"/>
          <w:sz w:val="20"/>
          <w:szCs w:val="20"/>
        </w:rPr>
      </w:pPr>
      <w:r>
        <w:rPr>
          <w:rFonts w:ascii="Arial" w:hAnsi="Arial" w:cs="Arial"/>
          <w:sz w:val="20"/>
          <w:szCs w:val="20"/>
        </w:rPr>
        <w:tab/>
        <w:t xml:space="preserve">Marty Skroch, Commission Assistant met with the Board.  Motion by Miles, seconded by Ehrichs to accept the resignation from </w:t>
      </w:r>
      <w:r w:rsidR="00C14582">
        <w:rPr>
          <w:rFonts w:ascii="Arial" w:hAnsi="Arial" w:cs="Arial"/>
          <w:sz w:val="20"/>
          <w:szCs w:val="20"/>
        </w:rPr>
        <w:t>p</w:t>
      </w:r>
      <w:r>
        <w:rPr>
          <w:rFonts w:ascii="Arial" w:hAnsi="Arial" w:cs="Arial"/>
          <w:sz w:val="20"/>
          <w:szCs w:val="20"/>
        </w:rPr>
        <w:t xml:space="preserve">art-time Deputy Sheriff Nathan Bowden effective March 29, 2019.  All voted “aye”.  Motion by Bruning, seconded by Miles to hire part-time Paramedic Eric Dunwenhoegger, </w:t>
      </w:r>
      <w:r w:rsidR="009B225B">
        <w:rPr>
          <w:rFonts w:ascii="Arial" w:hAnsi="Arial" w:cs="Arial"/>
          <w:sz w:val="20"/>
          <w:szCs w:val="20"/>
        </w:rPr>
        <w:t>$12.00/hr on call, effective March 19, 2019.  All voted “aye”.</w:t>
      </w:r>
      <w:r w:rsidR="00B70BB0">
        <w:rPr>
          <w:rFonts w:ascii="Arial" w:hAnsi="Arial" w:cs="Arial"/>
          <w:sz w:val="20"/>
          <w:szCs w:val="20"/>
        </w:rPr>
        <w:t xml:space="preserve"> </w:t>
      </w:r>
      <w:bookmarkStart w:id="0" w:name="_GoBack"/>
      <w:bookmarkEnd w:id="0"/>
    </w:p>
    <w:p w14:paraId="760BFDF8" w14:textId="77777777" w:rsidR="00FE588A" w:rsidRDefault="00FE588A" w:rsidP="00757FDE">
      <w:pPr>
        <w:ind w:firstLine="720"/>
        <w:rPr>
          <w:rFonts w:ascii="Arial" w:hAnsi="Arial" w:cs="Arial"/>
          <w:sz w:val="20"/>
          <w:szCs w:val="20"/>
        </w:rPr>
      </w:pPr>
    </w:p>
    <w:p w14:paraId="4DF0D9B6" w14:textId="534E23F9" w:rsidR="00022533" w:rsidRDefault="00022533" w:rsidP="00757FDE">
      <w:pPr>
        <w:ind w:firstLine="720"/>
        <w:rPr>
          <w:rFonts w:ascii="Arial" w:hAnsi="Arial" w:cs="Arial"/>
          <w:sz w:val="20"/>
          <w:szCs w:val="20"/>
        </w:rPr>
      </w:pPr>
      <w:r>
        <w:rPr>
          <w:rFonts w:ascii="Arial" w:hAnsi="Arial" w:cs="Arial"/>
          <w:sz w:val="20"/>
          <w:szCs w:val="20"/>
        </w:rPr>
        <w:t>Commissioner Schiefelbein met with the Board to discuss contributing funds for ICAP to purchase a new bus.</w:t>
      </w:r>
      <w:r w:rsidR="00061369">
        <w:rPr>
          <w:rFonts w:ascii="Arial" w:hAnsi="Arial" w:cs="Arial"/>
          <w:sz w:val="20"/>
          <w:szCs w:val="20"/>
        </w:rPr>
        <w:t xml:space="preserve">  Motion by </w:t>
      </w:r>
      <w:r w:rsidR="00475910">
        <w:rPr>
          <w:rFonts w:ascii="Arial" w:hAnsi="Arial" w:cs="Arial"/>
          <w:sz w:val="20"/>
          <w:szCs w:val="20"/>
        </w:rPr>
        <w:t xml:space="preserve">Ehrichs, seconded by Miles to </w:t>
      </w:r>
      <w:r w:rsidR="007C506A">
        <w:rPr>
          <w:rFonts w:ascii="Arial" w:hAnsi="Arial" w:cs="Arial"/>
          <w:sz w:val="20"/>
          <w:szCs w:val="20"/>
        </w:rPr>
        <w:t>reconsider</w:t>
      </w:r>
      <w:r w:rsidR="00475910">
        <w:rPr>
          <w:rFonts w:ascii="Arial" w:hAnsi="Arial" w:cs="Arial"/>
          <w:sz w:val="20"/>
          <w:szCs w:val="20"/>
        </w:rPr>
        <w:t xml:space="preserve"> the motion made February 8, 2018</w:t>
      </w:r>
      <w:r w:rsidR="00255C54">
        <w:rPr>
          <w:rFonts w:ascii="Arial" w:hAnsi="Arial" w:cs="Arial"/>
          <w:sz w:val="20"/>
          <w:szCs w:val="20"/>
        </w:rPr>
        <w:t xml:space="preserve"> to now pay up to $</w:t>
      </w:r>
      <w:r w:rsidR="00475910">
        <w:rPr>
          <w:rFonts w:ascii="Arial" w:hAnsi="Arial" w:cs="Arial"/>
          <w:sz w:val="20"/>
          <w:szCs w:val="20"/>
        </w:rPr>
        <w:t>1</w:t>
      </w:r>
      <w:r w:rsidR="00255C54">
        <w:rPr>
          <w:rFonts w:ascii="Arial" w:hAnsi="Arial" w:cs="Arial"/>
          <w:sz w:val="20"/>
          <w:szCs w:val="20"/>
        </w:rPr>
        <w:t>4</w:t>
      </w:r>
      <w:r w:rsidR="00475910">
        <w:rPr>
          <w:rFonts w:ascii="Arial" w:hAnsi="Arial" w:cs="Arial"/>
          <w:sz w:val="20"/>
          <w:szCs w:val="20"/>
        </w:rPr>
        <w:t>,</w:t>
      </w:r>
      <w:r w:rsidR="00255C54">
        <w:rPr>
          <w:rFonts w:ascii="Arial" w:hAnsi="Arial" w:cs="Arial"/>
          <w:sz w:val="20"/>
          <w:szCs w:val="20"/>
        </w:rPr>
        <w:t>00</w:t>
      </w:r>
      <w:r w:rsidR="00475910">
        <w:rPr>
          <w:rFonts w:ascii="Arial" w:hAnsi="Arial" w:cs="Arial"/>
          <w:sz w:val="20"/>
          <w:szCs w:val="20"/>
        </w:rPr>
        <w:t xml:space="preserve">0 for a new ICAP bus if the Interlakes receives an 80/20 grant.  All voted “aye”.  </w:t>
      </w:r>
    </w:p>
    <w:p w14:paraId="56C273EB" w14:textId="7CE5E5B2" w:rsidR="00022533" w:rsidRDefault="00022533" w:rsidP="00757FDE">
      <w:pPr>
        <w:ind w:firstLine="720"/>
        <w:rPr>
          <w:rFonts w:ascii="Arial" w:hAnsi="Arial" w:cs="Arial"/>
          <w:sz w:val="20"/>
          <w:szCs w:val="20"/>
        </w:rPr>
      </w:pPr>
    </w:p>
    <w:p w14:paraId="2A4C1DB0" w14:textId="30601ECA" w:rsidR="00022533" w:rsidRPr="0038438F" w:rsidRDefault="00255C54" w:rsidP="00022533">
      <w:pPr>
        <w:widowControl w:val="0"/>
        <w:tabs>
          <w:tab w:val="left" w:pos="720"/>
          <w:tab w:val="left" w:pos="3870"/>
          <w:tab w:val="left" w:pos="5760"/>
          <w:tab w:val="left" w:pos="8190"/>
        </w:tabs>
        <w:autoSpaceDE w:val="0"/>
        <w:autoSpaceDN w:val="0"/>
        <w:adjustRightInd w:val="0"/>
        <w:rPr>
          <w:rFonts w:ascii="Arial" w:hAnsi="Arial" w:cs="Arial"/>
          <w:sz w:val="20"/>
          <w:szCs w:val="20"/>
          <w:highlight w:val="yellow"/>
        </w:rPr>
      </w:pPr>
      <w:r>
        <w:rPr>
          <w:rFonts w:ascii="Arial" w:hAnsi="Arial" w:cs="Arial"/>
          <w:sz w:val="20"/>
          <w:szCs w:val="20"/>
        </w:rPr>
        <w:tab/>
      </w:r>
      <w:r w:rsidR="00022533">
        <w:rPr>
          <w:rFonts w:ascii="Arial" w:hAnsi="Arial" w:cs="Arial"/>
          <w:sz w:val="20"/>
          <w:szCs w:val="20"/>
        </w:rPr>
        <w:t>Marc Blum, Highway Superintendent met with the</w:t>
      </w:r>
      <w:r w:rsidR="00022533" w:rsidRPr="00583F94">
        <w:rPr>
          <w:rFonts w:ascii="Arial" w:hAnsi="Arial" w:cs="Arial"/>
          <w:sz w:val="20"/>
          <w:szCs w:val="20"/>
        </w:rPr>
        <w:t xml:space="preserve"> Board</w:t>
      </w:r>
      <w:r w:rsidR="00022533">
        <w:rPr>
          <w:rFonts w:ascii="Arial" w:hAnsi="Arial" w:cs="Arial"/>
          <w:sz w:val="20"/>
          <w:szCs w:val="20"/>
        </w:rPr>
        <w:t xml:space="preserve"> to</w:t>
      </w:r>
      <w:r w:rsidR="00022533" w:rsidRPr="00583F94">
        <w:rPr>
          <w:rFonts w:ascii="Arial" w:hAnsi="Arial" w:cs="Arial"/>
          <w:sz w:val="20"/>
          <w:szCs w:val="20"/>
        </w:rPr>
        <w:t xml:space="preserve"> </w:t>
      </w:r>
      <w:r w:rsidR="00022533">
        <w:rPr>
          <w:rFonts w:ascii="Arial" w:hAnsi="Arial" w:cs="Arial"/>
          <w:sz w:val="20"/>
          <w:szCs w:val="20"/>
        </w:rPr>
        <w:t xml:space="preserve">present bids that were received and opened at an advertised bid opening March 15, 2019.  </w:t>
      </w:r>
      <w:r w:rsidR="00022533" w:rsidRPr="00583F94">
        <w:rPr>
          <w:rFonts w:ascii="Arial" w:hAnsi="Arial" w:cs="Arial"/>
          <w:sz w:val="20"/>
          <w:szCs w:val="20"/>
        </w:rPr>
        <w:t>The following bids were received for crushed/screened gravel:</w:t>
      </w:r>
    </w:p>
    <w:p w14:paraId="451BC360" w14:textId="77777777" w:rsidR="00022533" w:rsidRPr="0038438F" w:rsidRDefault="00022533" w:rsidP="00022533">
      <w:pPr>
        <w:widowControl w:val="0"/>
        <w:tabs>
          <w:tab w:val="left" w:pos="720"/>
          <w:tab w:val="left" w:pos="4140"/>
          <w:tab w:val="left" w:pos="5760"/>
          <w:tab w:val="left" w:pos="8190"/>
        </w:tabs>
        <w:autoSpaceDE w:val="0"/>
        <w:autoSpaceDN w:val="0"/>
        <w:adjustRightInd w:val="0"/>
        <w:rPr>
          <w:rFonts w:ascii="Arial" w:hAnsi="Arial" w:cs="Arial"/>
          <w:sz w:val="20"/>
          <w:szCs w:val="20"/>
          <w:highlight w:val="yellow"/>
        </w:rPr>
      </w:pPr>
    </w:p>
    <w:p w14:paraId="55231CEE" w14:textId="77777777" w:rsidR="00022533" w:rsidRPr="00583F94" w:rsidRDefault="00022533" w:rsidP="00022533">
      <w:pPr>
        <w:widowControl w:val="0"/>
        <w:tabs>
          <w:tab w:val="left" w:pos="720"/>
          <w:tab w:val="left" w:pos="4140"/>
          <w:tab w:val="left" w:pos="5760"/>
          <w:tab w:val="left" w:pos="8190"/>
        </w:tabs>
        <w:autoSpaceDE w:val="0"/>
        <w:autoSpaceDN w:val="0"/>
        <w:adjustRightInd w:val="0"/>
        <w:jc w:val="center"/>
        <w:rPr>
          <w:rFonts w:ascii="Arial" w:hAnsi="Arial" w:cs="Arial"/>
          <w:sz w:val="20"/>
          <w:szCs w:val="20"/>
        </w:rPr>
      </w:pPr>
      <w:r w:rsidRPr="00583F94">
        <w:rPr>
          <w:rFonts w:ascii="Arial" w:hAnsi="Arial" w:cs="Arial"/>
          <w:sz w:val="20"/>
          <w:szCs w:val="20"/>
        </w:rPr>
        <w:t>3/4” CRUSHED GRAVEL (CR) / 1” SCREENED GRAVEL (SC)</w:t>
      </w:r>
    </w:p>
    <w:p w14:paraId="3F19B53F" w14:textId="77777777" w:rsidR="00022533" w:rsidRPr="00583F94" w:rsidRDefault="00022533" w:rsidP="00022533">
      <w:pPr>
        <w:widowControl w:val="0"/>
        <w:tabs>
          <w:tab w:val="left" w:pos="720"/>
          <w:tab w:val="left" w:pos="4140"/>
          <w:tab w:val="left" w:pos="5760"/>
          <w:tab w:val="left" w:pos="8190"/>
        </w:tabs>
        <w:autoSpaceDE w:val="0"/>
        <w:autoSpaceDN w:val="0"/>
        <w:adjustRightInd w:val="0"/>
        <w:spacing w:before="120"/>
        <w:rPr>
          <w:rFonts w:ascii="Arial" w:hAnsi="Arial" w:cs="Arial"/>
          <w:sz w:val="20"/>
          <w:szCs w:val="20"/>
        </w:rPr>
      </w:pPr>
      <w:r w:rsidRPr="00583F94">
        <w:rPr>
          <w:rFonts w:ascii="Arial" w:hAnsi="Arial" w:cs="Arial"/>
          <w:sz w:val="20"/>
          <w:szCs w:val="20"/>
        </w:rPr>
        <w:tab/>
      </w:r>
      <w:r w:rsidRPr="00583F94">
        <w:rPr>
          <w:rFonts w:ascii="Arial" w:hAnsi="Arial" w:cs="Arial"/>
          <w:sz w:val="20"/>
          <w:szCs w:val="20"/>
        </w:rPr>
        <w:tab/>
        <w:t>Delivered FOB</w:t>
      </w:r>
      <w:r w:rsidRPr="00583F94">
        <w:rPr>
          <w:rFonts w:ascii="Arial" w:hAnsi="Arial" w:cs="Arial"/>
          <w:sz w:val="20"/>
          <w:szCs w:val="20"/>
        </w:rPr>
        <w:tab/>
        <w:t>Picked Up</w:t>
      </w:r>
      <w:r w:rsidRPr="00583F94">
        <w:rPr>
          <w:rFonts w:ascii="Arial" w:hAnsi="Arial" w:cs="Arial"/>
          <w:sz w:val="20"/>
          <w:szCs w:val="20"/>
        </w:rPr>
        <w:tab/>
        <w:t>Pit Location</w:t>
      </w:r>
    </w:p>
    <w:p w14:paraId="584B031C" w14:textId="27C06784" w:rsidR="00022533" w:rsidRPr="00583F94" w:rsidRDefault="00022533" w:rsidP="00022533">
      <w:pPr>
        <w:widowControl w:val="0"/>
        <w:tabs>
          <w:tab w:val="left" w:pos="720"/>
          <w:tab w:val="left" w:pos="1440"/>
          <w:tab w:val="left" w:pos="4140"/>
          <w:tab w:val="left" w:pos="5760"/>
          <w:tab w:val="left" w:pos="8190"/>
        </w:tabs>
        <w:autoSpaceDE w:val="0"/>
        <w:autoSpaceDN w:val="0"/>
        <w:adjustRightInd w:val="0"/>
        <w:spacing w:before="120"/>
        <w:rPr>
          <w:rFonts w:ascii="Arial" w:hAnsi="Arial" w:cs="Arial"/>
          <w:sz w:val="20"/>
          <w:szCs w:val="20"/>
        </w:rPr>
      </w:pPr>
      <w:r w:rsidRPr="00583F94">
        <w:rPr>
          <w:rFonts w:ascii="Arial" w:hAnsi="Arial" w:cs="Arial"/>
          <w:sz w:val="20"/>
          <w:szCs w:val="20"/>
        </w:rPr>
        <w:tab/>
        <w:t xml:space="preserve">Bowes Construction </w:t>
      </w:r>
      <w:r w:rsidRPr="00583F94">
        <w:rPr>
          <w:rFonts w:ascii="Arial" w:hAnsi="Arial" w:cs="Arial"/>
          <w:sz w:val="16"/>
          <w:szCs w:val="16"/>
        </w:rPr>
        <w:t>– Brookings, SD</w:t>
      </w:r>
      <w:r>
        <w:rPr>
          <w:rFonts w:ascii="Arial" w:hAnsi="Arial" w:cs="Arial"/>
          <w:sz w:val="20"/>
          <w:szCs w:val="20"/>
        </w:rPr>
        <w:tab/>
      </w:r>
      <w:r>
        <w:rPr>
          <w:rFonts w:ascii="Arial" w:hAnsi="Arial" w:cs="Arial"/>
          <w:sz w:val="20"/>
          <w:szCs w:val="20"/>
        </w:rPr>
        <w:tab/>
        <w:t>$4.8</w:t>
      </w:r>
      <w:r w:rsidRPr="00583F94">
        <w:rPr>
          <w:rFonts w:ascii="Arial" w:hAnsi="Arial" w:cs="Arial"/>
          <w:sz w:val="20"/>
          <w:szCs w:val="20"/>
        </w:rPr>
        <w:t>0/ton (CR)</w:t>
      </w:r>
      <w:r w:rsidRPr="00583F94">
        <w:rPr>
          <w:rFonts w:ascii="Arial" w:hAnsi="Arial" w:cs="Arial"/>
          <w:sz w:val="20"/>
          <w:szCs w:val="20"/>
        </w:rPr>
        <w:tab/>
        <w:t>Egan Pit</w:t>
      </w:r>
    </w:p>
    <w:p w14:paraId="17D3BEEB" w14:textId="6A987658" w:rsidR="00022533" w:rsidRPr="00583F94" w:rsidRDefault="00022533" w:rsidP="00B22D56">
      <w:pPr>
        <w:widowControl w:val="0"/>
        <w:tabs>
          <w:tab w:val="left" w:pos="720"/>
          <w:tab w:val="left" w:pos="1440"/>
          <w:tab w:val="left" w:pos="4140"/>
          <w:tab w:val="left" w:pos="5760"/>
          <w:tab w:val="left" w:pos="8190"/>
        </w:tabs>
        <w:autoSpaceDE w:val="0"/>
        <w:autoSpaceDN w:val="0"/>
        <w:adjustRightInd w:val="0"/>
        <w:spacing w:before="120"/>
        <w:rPr>
          <w:rFonts w:ascii="Arial" w:hAnsi="Arial" w:cs="Arial"/>
          <w:sz w:val="20"/>
          <w:szCs w:val="20"/>
        </w:rPr>
      </w:pPr>
      <w:r>
        <w:rPr>
          <w:rFonts w:ascii="Arial" w:hAnsi="Arial" w:cs="Arial"/>
          <w:sz w:val="20"/>
          <w:szCs w:val="20"/>
        </w:rPr>
        <w:tab/>
        <w:t xml:space="preserve">Bowes Construction – </w:t>
      </w:r>
      <w:r>
        <w:rPr>
          <w:rFonts w:ascii="Arial" w:hAnsi="Arial" w:cs="Arial"/>
          <w:sz w:val="16"/>
          <w:szCs w:val="16"/>
        </w:rPr>
        <w:t>Brookings</w:t>
      </w:r>
      <w:r w:rsidRPr="00914B19">
        <w:rPr>
          <w:rFonts w:ascii="Arial" w:hAnsi="Arial" w:cs="Arial"/>
          <w:sz w:val="16"/>
          <w:szCs w:val="16"/>
        </w:rPr>
        <w:t>, SD</w:t>
      </w:r>
      <w:r>
        <w:rPr>
          <w:rFonts w:ascii="Arial" w:hAnsi="Arial" w:cs="Arial"/>
          <w:sz w:val="16"/>
          <w:szCs w:val="16"/>
        </w:rPr>
        <w:tab/>
        <w:t xml:space="preserve"> </w:t>
      </w:r>
      <w:r>
        <w:rPr>
          <w:rFonts w:ascii="Arial" w:hAnsi="Arial" w:cs="Arial"/>
          <w:sz w:val="16"/>
          <w:szCs w:val="16"/>
        </w:rPr>
        <w:tab/>
      </w:r>
      <w:r w:rsidRPr="00914B19">
        <w:rPr>
          <w:rFonts w:ascii="Arial" w:hAnsi="Arial" w:cs="Arial"/>
          <w:sz w:val="20"/>
          <w:szCs w:val="20"/>
        </w:rPr>
        <w:t>$</w:t>
      </w:r>
      <w:r w:rsidR="00B22D56">
        <w:rPr>
          <w:rFonts w:ascii="Arial" w:hAnsi="Arial" w:cs="Arial"/>
          <w:sz w:val="20"/>
          <w:szCs w:val="20"/>
        </w:rPr>
        <w:t>4</w:t>
      </w:r>
      <w:r w:rsidRPr="00914B19">
        <w:rPr>
          <w:rFonts w:ascii="Arial" w:hAnsi="Arial" w:cs="Arial"/>
          <w:sz w:val="20"/>
          <w:szCs w:val="20"/>
        </w:rPr>
        <w:t>.</w:t>
      </w:r>
      <w:r w:rsidR="00B22D56">
        <w:rPr>
          <w:rFonts w:ascii="Arial" w:hAnsi="Arial" w:cs="Arial"/>
          <w:sz w:val="20"/>
          <w:szCs w:val="20"/>
        </w:rPr>
        <w:t>8</w:t>
      </w:r>
      <w:r w:rsidRPr="00914B19">
        <w:rPr>
          <w:rFonts w:ascii="Arial" w:hAnsi="Arial" w:cs="Arial"/>
          <w:sz w:val="20"/>
          <w:szCs w:val="20"/>
        </w:rPr>
        <w:t>0/ton (CR)</w:t>
      </w:r>
      <w:r>
        <w:rPr>
          <w:rFonts w:ascii="Arial" w:hAnsi="Arial" w:cs="Arial"/>
          <w:sz w:val="20"/>
          <w:szCs w:val="20"/>
        </w:rPr>
        <w:tab/>
        <w:t>Bushnell</w:t>
      </w:r>
    </w:p>
    <w:p w14:paraId="314FF81E" w14:textId="23F56C25" w:rsidR="00022533" w:rsidRPr="00583F94" w:rsidRDefault="00022533" w:rsidP="00022533">
      <w:pPr>
        <w:widowControl w:val="0"/>
        <w:tabs>
          <w:tab w:val="left" w:pos="720"/>
          <w:tab w:val="left" w:pos="1440"/>
          <w:tab w:val="left" w:pos="4140"/>
          <w:tab w:val="left" w:pos="5760"/>
          <w:tab w:val="left" w:pos="8190"/>
        </w:tabs>
        <w:autoSpaceDE w:val="0"/>
        <w:autoSpaceDN w:val="0"/>
        <w:adjustRightInd w:val="0"/>
        <w:spacing w:before="120"/>
        <w:rPr>
          <w:rFonts w:ascii="Arial" w:hAnsi="Arial" w:cs="Arial"/>
          <w:sz w:val="20"/>
          <w:szCs w:val="20"/>
        </w:rPr>
      </w:pPr>
      <w:r w:rsidRPr="00583F94">
        <w:rPr>
          <w:rFonts w:ascii="Arial" w:hAnsi="Arial" w:cs="Arial"/>
          <w:sz w:val="20"/>
          <w:szCs w:val="20"/>
        </w:rPr>
        <w:tab/>
        <w:t>B&amp;H Construction</w:t>
      </w:r>
      <w:r w:rsidRPr="00583F94">
        <w:rPr>
          <w:rFonts w:ascii="Arial" w:hAnsi="Arial" w:cs="Arial"/>
          <w:sz w:val="16"/>
          <w:szCs w:val="16"/>
        </w:rPr>
        <w:t xml:space="preserve"> – Elkton, SD</w:t>
      </w:r>
      <w:r>
        <w:rPr>
          <w:rFonts w:ascii="Arial" w:hAnsi="Arial" w:cs="Arial"/>
          <w:sz w:val="20"/>
          <w:szCs w:val="20"/>
        </w:rPr>
        <w:tab/>
        <w:t>$7.5</w:t>
      </w:r>
      <w:r w:rsidR="00B22D56">
        <w:rPr>
          <w:rFonts w:ascii="Arial" w:hAnsi="Arial" w:cs="Arial"/>
          <w:sz w:val="20"/>
          <w:szCs w:val="20"/>
        </w:rPr>
        <w:t>0</w:t>
      </w:r>
      <w:r>
        <w:rPr>
          <w:rFonts w:ascii="Arial" w:hAnsi="Arial" w:cs="Arial"/>
          <w:sz w:val="20"/>
          <w:szCs w:val="20"/>
        </w:rPr>
        <w:t>/ton (CR)</w:t>
      </w:r>
      <w:r>
        <w:rPr>
          <w:rFonts w:ascii="Arial" w:hAnsi="Arial" w:cs="Arial"/>
          <w:sz w:val="20"/>
          <w:szCs w:val="20"/>
        </w:rPr>
        <w:tab/>
        <w:t>$</w:t>
      </w:r>
      <w:r w:rsidR="00B22D56">
        <w:rPr>
          <w:rFonts w:ascii="Arial" w:hAnsi="Arial" w:cs="Arial"/>
          <w:sz w:val="20"/>
          <w:szCs w:val="20"/>
        </w:rPr>
        <w:t>3</w:t>
      </w:r>
      <w:r>
        <w:rPr>
          <w:rFonts w:ascii="Arial" w:hAnsi="Arial" w:cs="Arial"/>
          <w:sz w:val="20"/>
          <w:szCs w:val="20"/>
        </w:rPr>
        <w:t>.5</w:t>
      </w:r>
      <w:r w:rsidR="00B22D56">
        <w:rPr>
          <w:rFonts w:ascii="Arial" w:hAnsi="Arial" w:cs="Arial"/>
          <w:sz w:val="20"/>
          <w:szCs w:val="20"/>
        </w:rPr>
        <w:t>0</w:t>
      </w:r>
      <w:r w:rsidRPr="00583F94">
        <w:rPr>
          <w:rFonts w:ascii="Arial" w:hAnsi="Arial" w:cs="Arial"/>
          <w:sz w:val="20"/>
          <w:szCs w:val="20"/>
        </w:rPr>
        <w:t>/ton (CR)</w:t>
      </w:r>
      <w:r w:rsidRPr="00583F94">
        <w:rPr>
          <w:rFonts w:ascii="Arial" w:hAnsi="Arial" w:cs="Arial"/>
          <w:sz w:val="20"/>
          <w:szCs w:val="20"/>
        </w:rPr>
        <w:tab/>
        <w:t>Knotty Pine</w:t>
      </w:r>
    </w:p>
    <w:p w14:paraId="63EE59F5" w14:textId="77777777" w:rsidR="00022533" w:rsidRPr="00583F94" w:rsidRDefault="00022533" w:rsidP="00022533">
      <w:pPr>
        <w:widowControl w:val="0"/>
        <w:tabs>
          <w:tab w:val="left" w:pos="720"/>
          <w:tab w:val="left" w:pos="1440"/>
          <w:tab w:val="left" w:pos="3870"/>
          <w:tab w:val="left" w:pos="5760"/>
          <w:tab w:val="left" w:pos="8190"/>
        </w:tabs>
        <w:autoSpaceDE w:val="0"/>
        <w:autoSpaceDN w:val="0"/>
        <w:adjustRightInd w:val="0"/>
        <w:rPr>
          <w:rFonts w:ascii="Arial" w:hAnsi="Arial" w:cs="Arial"/>
          <w:sz w:val="20"/>
          <w:szCs w:val="20"/>
        </w:rPr>
      </w:pPr>
    </w:p>
    <w:p w14:paraId="49FDFBA6" w14:textId="1823C32B" w:rsidR="00022533" w:rsidRPr="00583F94" w:rsidRDefault="00022533" w:rsidP="00022533">
      <w:pPr>
        <w:widowControl w:val="0"/>
        <w:tabs>
          <w:tab w:val="left" w:pos="720"/>
          <w:tab w:val="left" w:pos="1440"/>
          <w:tab w:val="left" w:pos="3870"/>
          <w:tab w:val="left" w:pos="5760"/>
          <w:tab w:val="left" w:pos="8190"/>
        </w:tabs>
        <w:autoSpaceDE w:val="0"/>
        <w:autoSpaceDN w:val="0"/>
        <w:adjustRightInd w:val="0"/>
        <w:rPr>
          <w:rFonts w:ascii="Arial" w:hAnsi="Arial" w:cs="Arial"/>
          <w:sz w:val="20"/>
          <w:szCs w:val="20"/>
        </w:rPr>
      </w:pPr>
      <w:r w:rsidRPr="00583F94">
        <w:rPr>
          <w:rFonts w:ascii="Arial" w:hAnsi="Arial" w:cs="Arial"/>
          <w:sz w:val="20"/>
          <w:szCs w:val="20"/>
        </w:rPr>
        <w:t xml:space="preserve">Motion by </w:t>
      </w:r>
      <w:r w:rsidR="00255C54">
        <w:rPr>
          <w:rFonts w:ascii="Arial" w:hAnsi="Arial" w:cs="Arial"/>
          <w:sz w:val="20"/>
          <w:szCs w:val="20"/>
        </w:rPr>
        <w:t>Miles</w:t>
      </w:r>
      <w:r w:rsidRPr="00583F94">
        <w:rPr>
          <w:rFonts w:ascii="Arial" w:hAnsi="Arial" w:cs="Arial"/>
          <w:sz w:val="20"/>
          <w:szCs w:val="20"/>
        </w:rPr>
        <w:t xml:space="preserve">, seconded by </w:t>
      </w:r>
      <w:r w:rsidR="00255C54">
        <w:rPr>
          <w:rFonts w:ascii="Arial" w:hAnsi="Arial" w:cs="Arial"/>
          <w:sz w:val="20"/>
          <w:szCs w:val="20"/>
        </w:rPr>
        <w:t>Bruning</w:t>
      </w:r>
      <w:r w:rsidRPr="00583F94">
        <w:rPr>
          <w:rFonts w:ascii="Arial" w:hAnsi="Arial" w:cs="Arial"/>
          <w:sz w:val="20"/>
          <w:szCs w:val="20"/>
        </w:rPr>
        <w:t xml:space="preserve"> to accept all bids for the </w:t>
      </w:r>
      <w:r w:rsidRPr="007B439B">
        <w:rPr>
          <w:rFonts w:ascii="Arial" w:hAnsi="Arial" w:cs="Arial"/>
          <w:sz w:val="20"/>
          <w:szCs w:val="20"/>
        </w:rPr>
        <w:t>¾</w:t>
      </w:r>
      <w:r w:rsidRPr="00583F94">
        <w:rPr>
          <w:rFonts w:ascii="Arial" w:hAnsi="Arial" w:cs="Arial"/>
          <w:sz w:val="20"/>
          <w:szCs w:val="20"/>
        </w:rPr>
        <w:t xml:space="preserve">” crushed </w:t>
      </w:r>
      <w:r w:rsidR="00402DFF">
        <w:rPr>
          <w:rFonts w:ascii="Arial" w:hAnsi="Arial" w:cs="Arial"/>
          <w:sz w:val="20"/>
          <w:szCs w:val="20"/>
        </w:rPr>
        <w:t>gravel</w:t>
      </w:r>
      <w:r w:rsidRPr="00583F94">
        <w:rPr>
          <w:rFonts w:ascii="Arial" w:hAnsi="Arial" w:cs="Arial"/>
          <w:sz w:val="20"/>
          <w:szCs w:val="20"/>
        </w:rPr>
        <w:t xml:space="preserve">, with use depending on location.  All voted “aye”.  The following bids were received for </w:t>
      </w:r>
      <w:r>
        <w:rPr>
          <w:rFonts w:ascii="Arial" w:hAnsi="Arial" w:cs="Arial"/>
          <w:sz w:val="20"/>
          <w:szCs w:val="20"/>
        </w:rPr>
        <w:t xml:space="preserve">3/8” </w:t>
      </w:r>
      <w:r w:rsidRPr="00583F94">
        <w:rPr>
          <w:rFonts w:ascii="Arial" w:hAnsi="Arial" w:cs="Arial"/>
          <w:sz w:val="20"/>
          <w:szCs w:val="20"/>
        </w:rPr>
        <w:t>pea rock and crushed quartzite:</w:t>
      </w:r>
    </w:p>
    <w:p w14:paraId="2FABDB82" w14:textId="77777777" w:rsidR="00022533" w:rsidRPr="00583F94" w:rsidRDefault="00022533" w:rsidP="00022533">
      <w:pPr>
        <w:widowControl w:val="0"/>
        <w:tabs>
          <w:tab w:val="left" w:pos="720"/>
          <w:tab w:val="left" w:pos="1440"/>
          <w:tab w:val="left" w:pos="3870"/>
          <w:tab w:val="left" w:pos="5760"/>
          <w:tab w:val="left" w:pos="8190"/>
        </w:tabs>
        <w:autoSpaceDE w:val="0"/>
        <w:autoSpaceDN w:val="0"/>
        <w:adjustRightInd w:val="0"/>
        <w:rPr>
          <w:rFonts w:ascii="Arial" w:hAnsi="Arial" w:cs="Arial"/>
          <w:sz w:val="20"/>
          <w:szCs w:val="20"/>
        </w:rPr>
      </w:pPr>
    </w:p>
    <w:p w14:paraId="6F10D9A6" w14:textId="77777777" w:rsidR="00022533" w:rsidRPr="00583F94" w:rsidRDefault="00022533" w:rsidP="00022533">
      <w:pPr>
        <w:widowControl w:val="0"/>
        <w:tabs>
          <w:tab w:val="left" w:pos="720"/>
          <w:tab w:val="left" w:pos="1440"/>
          <w:tab w:val="left" w:pos="3870"/>
          <w:tab w:val="left" w:pos="5760"/>
          <w:tab w:val="left" w:pos="8190"/>
        </w:tabs>
        <w:autoSpaceDE w:val="0"/>
        <w:autoSpaceDN w:val="0"/>
        <w:adjustRightInd w:val="0"/>
        <w:jc w:val="center"/>
        <w:rPr>
          <w:rFonts w:ascii="Arial" w:hAnsi="Arial" w:cs="Arial"/>
          <w:sz w:val="20"/>
          <w:szCs w:val="20"/>
        </w:rPr>
      </w:pPr>
      <w:r w:rsidRPr="00583F94">
        <w:rPr>
          <w:rFonts w:ascii="Arial" w:hAnsi="Arial" w:cs="Arial"/>
          <w:sz w:val="20"/>
          <w:szCs w:val="20"/>
        </w:rPr>
        <w:t>3/8” PEA ROCK (PR) / 3/8” CRUSHED QUARZITE (CQ)</w:t>
      </w:r>
    </w:p>
    <w:p w14:paraId="1FEBAC7F" w14:textId="71EC73A3" w:rsidR="00022533" w:rsidRDefault="00022533" w:rsidP="00022533">
      <w:pPr>
        <w:widowControl w:val="0"/>
        <w:tabs>
          <w:tab w:val="left" w:pos="720"/>
          <w:tab w:val="left" w:pos="1440"/>
          <w:tab w:val="left" w:pos="3870"/>
          <w:tab w:val="left" w:pos="5760"/>
          <w:tab w:val="left" w:pos="8190"/>
        </w:tabs>
        <w:autoSpaceDE w:val="0"/>
        <w:autoSpaceDN w:val="0"/>
        <w:adjustRightInd w:val="0"/>
        <w:spacing w:before="120"/>
        <w:rPr>
          <w:rFonts w:ascii="Arial" w:hAnsi="Arial" w:cs="Arial"/>
          <w:sz w:val="20"/>
          <w:szCs w:val="20"/>
        </w:rPr>
      </w:pPr>
      <w:r w:rsidRPr="00583F94">
        <w:rPr>
          <w:rFonts w:ascii="Arial" w:hAnsi="Arial" w:cs="Arial"/>
          <w:sz w:val="20"/>
          <w:szCs w:val="20"/>
        </w:rPr>
        <w:tab/>
      </w:r>
      <w:r w:rsidRPr="00583F94">
        <w:rPr>
          <w:rFonts w:ascii="Arial" w:hAnsi="Arial" w:cs="Arial"/>
          <w:sz w:val="20"/>
          <w:szCs w:val="20"/>
        </w:rPr>
        <w:tab/>
      </w:r>
      <w:r w:rsidRPr="00583F94">
        <w:rPr>
          <w:rFonts w:ascii="Arial" w:hAnsi="Arial" w:cs="Arial"/>
          <w:sz w:val="20"/>
          <w:szCs w:val="20"/>
        </w:rPr>
        <w:tab/>
        <w:t>Picked Up</w:t>
      </w:r>
      <w:r w:rsidRPr="00583F94">
        <w:rPr>
          <w:rFonts w:ascii="Arial" w:hAnsi="Arial" w:cs="Arial"/>
          <w:sz w:val="20"/>
          <w:szCs w:val="20"/>
        </w:rPr>
        <w:tab/>
        <w:t>Location</w:t>
      </w:r>
    </w:p>
    <w:p w14:paraId="2F454BB2" w14:textId="2D5579C5" w:rsidR="00022533" w:rsidRDefault="00022533" w:rsidP="00022533">
      <w:pPr>
        <w:widowControl w:val="0"/>
        <w:tabs>
          <w:tab w:val="left" w:pos="720"/>
          <w:tab w:val="left" w:pos="1440"/>
          <w:tab w:val="left" w:pos="3870"/>
          <w:tab w:val="left" w:pos="5760"/>
          <w:tab w:val="left" w:pos="8190"/>
        </w:tabs>
        <w:autoSpaceDE w:val="0"/>
        <w:autoSpaceDN w:val="0"/>
        <w:adjustRightInd w:val="0"/>
        <w:spacing w:before="120"/>
        <w:rPr>
          <w:rFonts w:ascii="Arial" w:hAnsi="Arial" w:cs="Arial"/>
          <w:sz w:val="20"/>
          <w:szCs w:val="20"/>
        </w:rPr>
      </w:pPr>
      <w:r>
        <w:rPr>
          <w:rFonts w:ascii="Arial" w:hAnsi="Arial" w:cs="Arial"/>
          <w:sz w:val="20"/>
          <w:szCs w:val="20"/>
        </w:rPr>
        <w:tab/>
        <w:t xml:space="preserve">LG Everist </w:t>
      </w:r>
      <w:r w:rsidRPr="004506B5">
        <w:rPr>
          <w:rFonts w:ascii="Arial" w:hAnsi="Arial" w:cs="Arial"/>
          <w:sz w:val="16"/>
          <w:szCs w:val="16"/>
        </w:rPr>
        <w:t xml:space="preserve">– Sioux Falls, SD </w:t>
      </w:r>
      <w:r>
        <w:rPr>
          <w:rFonts w:ascii="Arial" w:hAnsi="Arial" w:cs="Arial"/>
          <w:sz w:val="20"/>
          <w:szCs w:val="20"/>
        </w:rPr>
        <w:tab/>
        <w:t>$</w:t>
      </w:r>
      <w:r w:rsidR="00B22D56">
        <w:rPr>
          <w:rFonts w:ascii="Arial" w:hAnsi="Arial" w:cs="Arial"/>
          <w:sz w:val="20"/>
          <w:szCs w:val="20"/>
        </w:rPr>
        <w:t>7</w:t>
      </w:r>
      <w:r>
        <w:rPr>
          <w:rFonts w:ascii="Arial" w:hAnsi="Arial" w:cs="Arial"/>
          <w:sz w:val="20"/>
          <w:szCs w:val="20"/>
        </w:rPr>
        <w:t>.</w:t>
      </w:r>
      <w:r w:rsidR="00B22D56">
        <w:rPr>
          <w:rFonts w:ascii="Arial" w:hAnsi="Arial" w:cs="Arial"/>
          <w:sz w:val="20"/>
          <w:szCs w:val="20"/>
        </w:rPr>
        <w:t>25</w:t>
      </w:r>
      <w:r>
        <w:rPr>
          <w:rFonts w:ascii="Arial" w:hAnsi="Arial" w:cs="Arial"/>
          <w:sz w:val="20"/>
          <w:szCs w:val="20"/>
        </w:rPr>
        <w:t>/ton (PR)</w:t>
      </w:r>
      <w:r>
        <w:rPr>
          <w:rFonts w:ascii="Arial" w:hAnsi="Arial" w:cs="Arial"/>
          <w:sz w:val="20"/>
          <w:szCs w:val="20"/>
        </w:rPr>
        <w:tab/>
        <w:t>Brookings, SD</w:t>
      </w:r>
    </w:p>
    <w:p w14:paraId="0E15FAD8" w14:textId="4CA25122" w:rsidR="00022533" w:rsidRPr="00AD45F6" w:rsidRDefault="00022533" w:rsidP="00022533">
      <w:pPr>
        <w:widowControl w:val="0"/>
        <w:tabs>
          <w:tab w:val="left" w:pos="720"/>
          <w:tab w:val="left" w:pos="1440"/>
          <w:tab w:val="left" w:pos="3870"/>
          <w:tab w:val="left" w:pos="5760"/>
          <w:tab w:val="left" w:pos="8190"/>
        </w:tabs>
        <w:autoSpaceDE w:val="0"/>
        <w:autoSpaceDN w:val="0"/>
        <w:adjustRightInd w:val="0"/>
        <w:spacing w:before="120"/>
        <w:rPr>
          <w:rFonts w:ascii="Arial" w:hAnsi="Arial" w:cs="Arial"/>
          <w:sz w:val="20"/>
          <w:szCs w:val="20"/>
        </w:rPr>
      </w:pPr>
      <w:r>
        <w:rPr>
          <w:rFonts w:ascii="Arial" w:hAnsi="Arial" w:cs="Arial"/>
          <w:sz w:val="20"/>
          <w:szCs w:val="20"/>
        </w:rPr>
        <w:tab/>
        <w:t xml:space="preserve">LG Everist </w:t>
      </w:r>
      <w:r w:rsidRPr="004506B5">
        <w:rPr>
          <w:rFonts w:ascii="Arial" w:hAnsi="Arial" w:cs="Arial"/>
          <w:sz w:val="16"/>
          <w:szCs w:val="16"/>
        </w:rPr>
        <w:t>–</w:t>
      </w:r>
      <w:r>
        <w:rPr>
          <w:rFonts w:ascii="Arial" w:hAnsi="Arial" w:cs="Arial"/>
          <w:sz w:val="20"/>
          <w:szCs w:val="20"/>
        </w:rPr>
        <w:t xml:space="preserve"> </w:t>
      </w:r>
      <w:r w:rsidRPr="004506B5">
        <w:rPr>
          <w:rFonts w:ascii="Arial" w:hAnsi="Arial" w:cs="Arial"/>
          <w:sz w:val="16"/>
          <w:szCs w:val="16"/>
        </w:rPr>
        <w:t>Sioux Falls, SD</w:t>
      </w:r>
      <w:r>
        <w:rPr>
          <w:rFonts w:ascii="Arial" w:hAnsi="Arial" w:cs="Arial"/>
          <w:sz w:val="20"/>
          <w:szCs w:val="20"/>
        </w:rPr>
        <w:t xml:space="preserve"> </w:t>
      </w:r>
      <w:r>
        <w:rPr>
          <w:rFonts w:ascii="Arial" w:hAnsi="Arial" w:cs="Arial"/>
          <w:sz w:val="20"/>
          <w:szCs w:val="20"/>
        </w:rPr>
        <w:tab/>
        <w:t>$</w:t>
      </w:r>
      <w:r w:rsidR="00B22D56">
        <w:rPr>
          <w:rFonts w:ascii="Arial" w:hAnsi="Arial" w:cs="Arial"/>
          <w:sz w:val="20"/>
          <w:szCs w:val="20"/>
        </w:rPr>
        <w:t>13</w:t>
      </w:r>
      <w:r>
        <w:rPr>
          <w:rFonts w:ascii="Arial" w:hAnsi="Arial" w:cs="Arial"/>
          <w:sz w:val="20"/>
          <w:szCs w:val="20"/>
        </w:rPr>
        <w:t>.</w:t>
      </w:r>
      <w:r w:rsidR="00B22D56">
        <w:rPr>
          <w:rFonts w:ascii="Arial" w:hAnsi="Arial" w:cs="Arial"/>
          <w:sz w:val="20"/>
          <w:szCs w:val="20"/>
        </w:rPr>
        <w:t>1</w:t>
      </w:r>
      <w:r>
        <w:rPr>
          <w:rFonts w:ascii="Arial" w:hAnsi="Arial" w:cs="Arial"/>
          <w:sz w:val="20"/>
          <w:szCs w:val="20"/>
        </w:rPr>
        <w:t>5/ton (CQ)</w:t>
      </w:r>
      <w:r>
        <w:rPr>
          <w:rFonts w:ascii="Arial" w:hAnsi="Arial" w:cs="Arial"/>
          <w:sz w:val="20"/>
          <w:szCs w:val="20"/>
        </w:rPr>
        <w:tab/>
        <w:t>Dell Rapids, SD</w:t>
      </w:r>
    </w:p>
    <w:p w14:paraId="7C44F001" w14:textId="77777777" w:rsidR="00022533" w:rsidRPr="00583F94" w:rsidRDefault="00022533" w:rsidP="00022533">
      <w:pPr>
        <w:widowControl w:val="0"/>
        <w:tabs>
          <w:tab w:val="left" w:pos="720"/>
          <w:tab w:val="left" w:pos="1440"/>
          <w:tab w:val="left" w:pos="3870"/>
          <w:tab w:val="left" w:pos="5760"/>
          <w:tab w:val="left" w:pos="8190"/>
        </w:tabs>
        <w:autoSpaceDE w:val="0"/>
        <w:autoSpaceDN w:val="0"/>
        <w:adjustRightInd w:val="0"/>
        <w:rPr>
          <w:rFonts w:ascii="Arial" w:hAnsi="Arial" w:cs="Arial"/>
          <w:sz w:val="20"/>
          <w:szCs w:val="20"/>
        </w:rPr>
      </w:pPr>
    </w:p>
    <w:p w14:paraId="7BB857C3" w14:textId="7A9218E2" w:rsidR="00022533" w:rsidRPr="00583F94" w:rsidRDefault="00022533" w:rsidP="00022533">
      <w:pPr>
        <w:widowControl w:val="0"/>
        <w:tabs>
          <w:tab w:val="left" w:pos="720"/>
          <w:tab w:val="left" w:pos="1440"/>
          <w:tab w:val="left" w:pos="3870"/>
          <w:tab w:val="left" w:pos="5760"/>
          <w:tab w:val="left" w:pos="8190"/>
        </w:tabs>
        <w:autoSpaceDE w:val="0"/>
        <w:autoSpaceDN w:val="0"/>
        <w:adjustRightInd w:val="0"/>
        <w:rPr>
          <w:rFonts w:ascii="Arial" w:hAnsi="Arial" w:cs="Arial"/>
          <w:sz w:val="20"/>
          <w:szCs w:val="20"/>
        </w:rPr>
      </w:pPr>
      <w:r>
        <w:rPr>
          <w:rFonts w:ascii="Arial" w:hAnsi="Arial" w:cs="Arial"/>
          <w:sz w:val="20"/>
          <w:szCs w:val="20"/>
        </w:rPr>
        <w:tab/>
      </w:r>
      <w:r w:rsidRPr="00583F94">
        <w:rPr>
          <w:rFonts w:ascii="Arial" w:hAnsi="Arial" w:cs="Arial"/>
          <w:sz w:val="20"/>
          <w:szCs w:val="20"/>
        </w:rPr>
        <w:t xml:space="preserve">Motion by </w:t>
      </w:r>
      <w:r w:rsidR="00255C54">
        <w:rPr>
          <w:rFonts w:ascii="Arial" w:hAnsi="Arial" w:cs="Arial"/>
          <w:sz w:val="20"/>
          <w:szCs w:val="20"/>
        </w:rPr>
        <w:t>Schiefelbein</w:t>
      </w:r>
      <w:r w:rsidRPr="00583F94">
        <w:rPr>
          <w:rFonts w:ascii="Arial" w:hAnsi="Arial" w:cs="Arial"/>
          <w:sz w:val="20"/>
          <w:szCs w:val="20"/>
        </w:rPr>
        <w:t xml:space="preserve">, seconded by </w:t>
      </w:r>
      <w:r w:rsidR="00255C54">
        <w:rPr>
          <w:rFonts w:ascii="Arial" w:hAnsi="Arial" w:cs="Arial"/>
          <w:sz w:val="20"/>
          <w:szCs w:val="20"/>
        </w:rPr>
        <w:t>Ehrichs</w:t>
      </w:r>
      <w:r w:rsidRPr="00583F94">
        <w:rPr>
          <w:rFonts w:ascii="Arial" w:hAnsi="Arial" w:cs="Arial"/>
          <w:sz w:val="20"/>
          <w:szCs w:val="20"/>
        </w:rPr>
        <w:t xml:space="preserve"> to accept all bids on the 3/8” pea rock or crushed quartzite, with use dep</w:t>
      </w:r>
      <w:r>
        <w:rPr>
          <w:rFonts w:ascii="Arial" w:hAnsi="Arial" w:cs="Arial"/>
          <w:sz w:val="20"/>
          <w:szCs w:val="20"/>
        </w:rPr>
        <w:t xml:space="preserve">ending on location.  All </w:t>
      </w:r>
      <w:r w:rsidRPr="00583F94">
        <w:rPr>
          <w:rFonts w:ascii="Arial" w:hAnsi="Arial" w:cs="Arial"/>
          <w:sz w:val="20"/>
          <w:szCs w:val="20"/>
        </w:rPr>
        <w:t>voted “aye”.  The following bids were received for asphalt mix (hot and cold):</w:t>
      </w:r>
    </w:p>
    <w:p w14:paraId="6A0BC85A" w14:textId="77777777" w:rsidR="00022533" w:rsidRPr="00583F94" w:rsidRDefault="00022533" w:rsidP="00022533">
      <w:pPr>
        <w:widowControl w:val="0"/>
        <w:tabs>
          <w:tab w:val="left" w:pos="720"/>
          <w:tab w:val="left" w:pos="1440"/>
          <w:tab w:val="left" w:pos="4140"/>
          <w:tab w:val="left" w:pos="5760"/>
          <w:tab w:val="left" w:pos="8190"/>
        </w:tabs>
        <w:autoSpaceDE w:val="0"/>
        <w:autoSpaceDN w:val="0"/>
        <w:adjustRightInd w:val="0"/>
        <w:spacing w:before="120"/>
        <w:jc w:val="center"/>
        <w:rPr>
          <w:rFonts w:ascii="Arial" w:hAnsi="Arial" w:cs="Arial"/>
          <w:sz w:val="20"/>
          <w:szCs w:val="20"/>
        </w:rPr>
      </w:pPr>
      <w:r w:rsidRPr="00583F94">
        <w:rPr>
          <w:rFonts w:ascii="Arial" w:hAnsi="Arial" w:cs="Arial"/>
          <w:sz w:val="20"/>
          <w:szCs w:val="20"/>
        </w:rPr>
        <w:t>ASPHALT MIX (HOT &amp; COLD)</w:t>
      </w:r>
    </w:p>
    <w:p w14:paraId="61120FEA" w14:textId="77777777" w:rsidR="00022533" w:rsidRPr="00113E9F" w:rsidRDefault="00022533" w:rsidP="00022533">
      <w:pPr>
        <w:widowControl w:val="0"/>
        <w:tabs>
          <w:tab w:val="left" w:pos="720"/>
          <w:tab w:val="left" w:pos="1440"/>
          <w:tab w:val="left" w:pos="3960"/>
          <w:tab w:val="left" w:pos="4140"/>
          <w:tab w:val="left" w:pos="5760"/>
          <w:tab w:val="left" w:pos="5904"/>
          <w:tab w:val="left" w:pos="7200"/>
          <w:tab w:val="left" w:pos="7344"/>
          <w:tab w:val="left" w:pos="8280"/>
          <w:tab w:val="left" w:pos="8640"/>
          <w:tab w:val="left" w:pos="8784"/>
        </w:tabs>
        <w:autoSpaceDE w:val="0"/>
        <w:autoSpaceDN w:val="0"/>
        <w:adjustRightInd w:val="0"/>
        <w:spacing w:before="120"/>
        <w:rPr>
          <w:rFonts w:ascii="Arial" w:hAnsi="Arial" w:cs="Arial"/>
          <w:sz w:val="20"/>
          <w:szCs w:val="20"/>
        </w:rPr>
      </w:pPr>
      <w:r w:rsidRPr="00583F94">
        <w:rPr>
          <w:rFonts w:ascii="Arial" w:hAnsi="Arial" w:cs="Arial"/>
          <w:sz w:val="20"/>
          <w:szCs w:val="20"/>
        </w:rPr>
        <w:tab/>
      </w:r>
      <w:r w:rsidRPr="00583F94">
        <w:rPr>
          <w:rFonts w:ascii="Arial" w:hAnsi="Arial" w:cs="Arial"/>
          <w:sz w:val="20"/>
          <w:szCs w:val="20"/>
        </w:rPr>
        <w:tab/>
      </w:r>
      <w:r w:rsidRPr="00583F94">
        <w:rPr>
          <w:rFonts w:ascii="Arial" w:hAnsi="Arial" w:cs="Arial"/>
          <w:sz w:val="20"/>
          <w:szCs w:val="20"/>
        </w:rPr>
        <w:tab/>
      </w:r>
      <w:r w:rsidRPr="00583F94">
        <w:rPr>
          <w:rFonts w:ascii="Arial" w:hAnsi="Arial" w:cs="Arial"/>
          <w:sz w:val="20"/>
          <w:szCs w:val="20"/>
        </w:rPr>
        <w:tab/>
      </w:r>
      <w:r w:rsidRPr="00583F94">
        <w:rPr>
          <w:rFonts w:ascii="Arial" w:hAnsi="Arial" w:cs="Arial"/>
          <w:sz w:val="20"/>
          <w:szCs w:val="20"/>
        </w:rPr>
        <w:tab/>
      </w:r>
      <w:r w:rsidRPr="00583F94">
        <w:rPr>
          <w:rFonts w:ascii="Arial" w:hAnsi="Arial" w:cs="Arial"/>
          <w:sz w:val="20"/>
          <w:szCs w:val="20"/>
        </w:rPr>
        <w:tab/>
      </w:r>
      <w:r w:rsidRPr="00113E9F">
        <w:rPr>
          <w:rFonts w:ascii="Arial" w:hAnsi="Arial" w:cs="Arial"/>
          <w:sz w:val="20"/>
          <w:szCs w:val="20"/>
        </w:rPr>
        <w:t>Hot Mix</w:t>
      </w:r>
      <w:r>
        <w:rPr>
          <w:rFonts w:ascii="Arial" w:hAnsi="Arial" w:cs="Arial"/>
          <w:sz w:val="20"/>
          <w:szCs w:val="20"/>
        </w:rPr>
        <w:tab/>
      </w:r>
      <w:r w:rsidRPr="00113E9F">
        <w:rPr>
          <w:rFonts w:ascii="Arial" w:hAnsi="Arial" w:cs="Arial"/>
          <w:sz w:val="20"/>
          <w:szCs w:val="20"/>
        </w:rPr>
        <w:t>UPM</w:t>
      </w:r>
    </w:p>
    <w:p w14:paraId="0CF98171" w14:textId="7B76F28D" w:rsidR="00022533" w:rsidRPr="00583F94" w:rsidRDefault="00022533" w:rsidP="00022533">
      <w:pPr>
        <w:widowControl w:val="0"/>
        <w:tabs>
          <w:tab w:val="left" w:pos="720"/>
          <w:tab w:val="left" w:pos="1440"/>
          <w:tab w:val="left" w:pos="3960"/>
          <w:tab w:val="left" w:pos="5760"/>
          <w:tab w:val="left" w:pos="5940"/>
          <w:tab w:val="left" w:pos="8190"/>
        </w:tabs>
        <w:autoSpaceDE w:val="0"/>
        <w:autoSpaceDN w:val="0"/>
        <w:adjustRightInd w:val="0"/>
        <w:spacing w:before="120"/>
        <w:rPr>
          <w:rFonts w:ascii="Arial" w:hAnsi="Arial" w:cs="Arial"/>
          <w:sz w:val="20"/>
          <w:szCs w:val="20"/>
        </w:rPr>
      </w:pPr>
      <w:r w:rsidRPr="00583F94">
        <w:rPr>
          <w:rFonts w:ascii="Arial" w:hAnsi="Arial" w:cs="Arial"/>
          <w:sz w:val="20"/>
          <w:szCs w:val="20"/>
        </w:rPr>
        <w:tab/>
        <w:t xml:space="preserve">Bowes Construction </w:t>
      </w:r>
      <w:r w:rsidRPr="00583F94">
        <w:rPr>
          <w:rFonts w:ascii="Arial" w:hAnsi="Arial" w:cs="Arial"/>
          <w:sz w:val="16"/>
          <w:szCs w:val="16"/>
        </w:rPr>
        <w:t>– Brookings, SD</w:t>
      </w:r>
      <w:r w:rsidRPr="00583F94">
        <w:rPr>
          <w:rFonts w:ascii="Arial" w:hAnsi="Arial" w:cs="Arial"/>
          <w:sz w:val="20"/>
          <w:szCs w:val="20"/>
        </w:rPr>
        <w:tab/>
      </w:r>
      <w:r w:rsidRPr="00583F94">
        <w:rPr>
          <w:rFonts w:ascii="Arial" w:hAnsi="Arial" w:cs="Arial"/>
          <w:sz w:val="20"/>
          <w:szCs w:val="20"/>
        </w:rPr>
        <w:tab/>
      </w:r>
      <w:r>
        <w:rPr>
          <w:rFonts w:ascii="Arial" w:hAnsi="Arial" w:cs="Arial"/>
          <w:sz w:val="20"/>
          <w:szCs w:val="20"/>
        </w:rPr>
        <w:tab/>
        <w:t>$5</w:t>
      </w:r>
      <w:r w:rsidR="00B22D56">
        <w:rPr>
          <w:rFonts w:ascii="Arial" w:hAnsi="Arial" w:cs="Arial"/>
          <w:sz w:val="20"/>
          <w:szCs w:val="20"/>
        </w:rPr>
        <w:t>7</w:t>
      </w:r>
      <w:r>
        <w:rPr>
          <w:rFonts w:ascii="Arial" w:hAnsi="Arial" w:cs="Arial"/>
          <w:sz w:val="20"/>
          <w:szCs w:val="20"/>
        </w:rPr>
        <w:t>.</w:t>
      </w:r>
      <w:r w:rsidR="00B22D56">
        <w:rPr>
          <w:rFonts w:ascii="Arial" w:hAnsi="Arial" w:cs="Arial"/>
          <w:sz w:val="20"/>
          <w:szCs w:val="20"/>
        </w:rPr>
        <w:t>5</w:t>
      </w:r>
      <w:r>
        <w:rPr>
          <w:rFonts w:ascii="Arial" w:hAnsi="Arial" w:cs="Arial"/>
          <w:sz w:val="20"/>
          <w:szCs w:val="20"/>
        </w:rPr>
        <w:t>0/ton</w:t>
      </w:r>
      <w:r>
        <w:rPr>
          <w:rFonts w:ascii="Arial" w:hAnsi="Arial" w:cs="Arial"/>
          <w:sz w:val="20"/>
          <w:szCs w:val="20"/>
        </w:rPr>
        <w:tab/>
      </w:r>
      <w:r>
        <w:rPr>
          <w:rFonts w:ascii="Arial" w:hAnsi="Arial" w:cs="Arial"/>
          <w:sz w:val="20"/>
          <w:szCs w:val="20"/>
        </w:rPr>
        <w:tab/>
      </w:r>
    </w:p>
    <w:p w14:paraId="5AE78213" w14:textId="4A192BD1" w:rsidR="00022533" w:rsidRDefault="00022533" w:rsidP="00022533">
      <w:pPr>
        <w:widowControl w:val="0"/>
        <w:tabs>
          <w:tab w:val="left" w:pos="720"/>
          <w:tab w:val="left" w:pos="2160"/>
          <w:tab w:val="left" w:pos="2880"/>
          <w:tab w:val="left" w:pos="3600"/>
          <w:tab w:val="left" w:pos="5040"/>
          <w:tab w:val="left" w:pos="5940"/>
          <w:tab w:val="left" w:pos="7200"/>
          <w:tab w:val="left" w:pos="8280"/>
        </w:tabs>
        <w:autoSpaceDE w:val="0"/>
        <w:autoSpaceDN w:val="0"/>
        <w:adjustRightInd w:val="0"/>
        <w:spacing w:before="120"/>
        <w:rPr>
          <w:rFonts w:ascii="Arial" w:hAnsi="Arial" w:cs="Arial"/>
          <w:sz w:val="20"/>
          <w:szCs w:val="20"/>
        </w:rPr>
      </w:pPr>
      <w:r w:rsidRPr="00583F94">
        <w:rPr>
          <w:rFonts w:ascii="Arial" w:hAnsi="Arial" w:cs="Arial"/>
          <w:sz w:val="20"/>
          <w:szCs w:val="20"/>
        </w:rPr>
        <w:tab/>
        <w:t>Concrete Materials-</w:t>
      </w:r>
      <w:r w:rsidRPr="00DE5155">
        <w:rPr>
          <w:rFonts w:ascii="Arial" w:hAnsi="Arial" w:cs="Arial"/>
          <w:sz w:val="16"/>
          <w:szCs w:val="16"/>
        </w:rPr>
        <w:t>Sioux Falls, SD</w:t>
      </w:r>
      <w:r w:rsidRPr="00583F94">
        <w:rPr>
          <w:rFonts w:ascii="Arial" w:hAnsi="Arial" w:cs="Arial"/>
          <w:sz w:val="20"/>
          <w:szCs w:val="20"/>
        </w:rPr>
        <w:t xml:space="preserve"> </w:t>
      </w:r>
      <w:r w:rsidRPr="00583F94">
        <w:rPr>
          <w:rFonts w:ascii="Arial" w:hAnsi="Arial" w:cs="Arial"/>
          <w:sz w:val="20"/>
          <w:szCs w:val="20"/>
        </w:rPr>
        <w:tab/>
      </w:r>
      <w:r>
        <w:rPr>
          <w:rFonts w:ascii="Arial" w:hAnsi="Arial" w:cs="Arial"/>
          <w:sz w:val="20"/>
          <w:szCs w:val="20"/>
        </w:rPr>
        <w:tab/>
        <w:t>$5</w:t>
      </w:r>
      <w:r w:rsidR="00B22D56">
        <w:rPr>
          <w:rFonts w:ascii="Arial" w:hAnsi="Arial" w:cs="Arial"/>
          <w:sz w:val="20"/>
          <w:szCs w:val="20"/>
        </w:rPr>
        <w:t>7</w:t>
      </w:r>
      <w:r>
        <w:rPr>
          <w:rFonts w:ascii="Arial" w:hAnsi="Arial" w:cs="Arial"/>
          <w:sz w:val="20"/>
          <w:szCs w:val="20"/>
        </w:rPr>
        <w:t>.00/ton</w:t>
      </w:r>
      <w:r>
        <w:rPr>
          <w:rFonts w:ascii="Arial" w:hAnsi="Arial" w:cs="Arial"/>
          <w:sz w:val="20"/>
          <w:szCs w:val="20"/>
        </w:rPr>
        <w:tab/>
        <w:t>$165.00</w:t>
      </w:r>
      <w:r w:rsidRPr="00583F94">
        <w:rPr>
          <w:rFonts w:ascii="Arial" w:hAnsi="Arial" w:cs="Arial"/>
          <w:sz w:val="20"/>
          <w:szCs w:val="20"/>
        </w:rPr>
        <w:t>/ton</w:t>
      </w:r>
    </w:p>
    <w:p w14:paraId="7E75EB50" w14:textId="5EDE9CCD" w:rsidR="00022533" w:rsidRDefault="00022533" w:rsidP="00022533">
      <w:pPr>
        <w:widowControl w:val="0"/>
        <w:tabs>
          <w:tab w:val="left" w:pos="720"/>
          <w:tab w:val="left" w:pos="2160"/>
          <w:tab w:val="left" w:pos="2880"/>
          <w:tab w:val="left" w:pos="3600"/>
          <w:tab w:val="left" w:pos="5040"/>
          <w:tab w:val="left" w:pos="5940"/>
          <w:tab w:val="left" w:pos="7200"/>
          <w:tab w:val="left" w:pos="8280"/>
        </w:tabs>
        <w:autoSpaceDE w:val="0"/>
        <w:autoSpaceDN w:val="0"/>
        <w:adjustRightInd w:val="0"/>
        <w:spacing w:before="120"/>
        <w:rPr>
          <w:rFonts w:ascii="Arial" w:hAnsi="Arial" w:cs="Arial"/>
          <w:sz w:val="20"/>
          <w:szCs w:val="20"/>
        </w:rPr>
      </w:pPr>
      <w:r>
        <w:rPr>
          <w:rFonts w:ascii="Arial" w:hAnsi="Arial" w:cs="Arial"/>
          <w:sz w:val="20"/>
          <w:szCs w:val="20"/>
        </w:rPr>
        <w:tab/>
        <w:t>Myrl &amp; Roy’s-</w:t>
      </w:r>
      <w:r w:rsidRPr="00064604">
        <w:rPr>
          <w:rFonts w:ascii="Arial" w:hAnsi="Arial" w:cs="Arial"/>
          <w:sz w:val="16"/>
          <w:szCs w:val="16"/>
        </w:rPr>
        <w:t>Sioux Falls, SD</w:t>
      </w:r>
      <w:r>
        <w:rPr>
          <w:rFonts w:ascii="Arial" w:hAnsi="Arial" w:cs="Arial"/>
          <w:sz w:val="20"/>
          <w:szCs w:val="20"/>
        </w:rPr>
        <w:t xml:space="preserve"> </w:t>
      </w:r>
      <w:r>
        <w:rPr>
          <w:rFonts w:ascii="Arial" w:hAnsi="Arial" w:cs="Arial"/>
          <w:sz w:val="20"/>
          <w:szCs w:val="20"/>
        </w:rPr>
        <w:tab/>
      </w:r>
      <w:r>
        <w:rPr>
          <w:rFonts w:ascii="Arial" w:hAnsi="Arial" w:cs="Arial"/>
          <w:sz w:val="20"/>
          <w:szCs w:val="20"/>
        </w:rPr>
        <w:tab/>
      </w:r>
      <w:r>
        <w:rPr>
          <w:rFonts w:ascii="Arial" w:hAnsi="Arial" w:cs="Arial"/>
          <w:sz w:val="20"/>
          <w:szCs w:val="20"/>
        </w:rPr>
        <w:tab/>
        <w:t>$</w:t>
      </w:r>
      <w:r w:rsidR="00B22D56">
        <w:rPr>
          <w:rFonts w:ascii="Arial" w:hAnsi="Arial" w:cs="Arial"/>
          <w:sz w:val="20"/>
          <w:szCs w:val="20"/>
        </w:rPr>
        <w:t>60</w:t>
      </w:r>
      <w:r>
        <w:rPr>
          <w:rFonts w:ascii="Arial" w:hAnsi="Arial" w:cs="Arial"/>
          <w:sz w:val="20"/>
          <w:szCs w:val="20"/>
        </w:rPr>
        <w:t>.00/ton</w:t>
      </w:r>
    </w:p>
    <w:p w14:paraId="0CD16928" w14:textId="77777777" w:rsidR="00022533" w:rsidRPr="00583F94" w:rsidRDefault="00022533" w:rsidP="00022533">
      <w:pPr>
        <w:widowControl w:val="0"/>
        <w:tabs>
          <w:tab w:val="left" w:pos="720"/>
          <w:tab w:val="left" w:pos="1440"/>
          <w:tab w:val="left" w:pos="3870"/>
          <w:tab w:val="left" w:pos="3960"/>
          <w:tab w:val="left" w:pos="4320"/>
          <w:tab w:val="left" w:pos="5760"/>
          <w:tab w:val="left" w:pos="5904"/>
          <w:tab w:val="left" w:pos="7200"/>
          <w:tab w:val="left" w:pos="7344"/>
          <w:tab w:val="left" w:pos="8190"/>
          <w:tab w:val="left" w:pos="8640"/>
          <w:tab w:val="left" w:pos="8784"/>
        </w:tabs>
        <w:autoSpaceDE w:val="0"/>
        <w:autoSpaceDN w:val="0"/>
        <w:adjustRightInd w:val="0"/>
        <w:rPr>
          <w:rFonts w:ascii="Arial" w:hAnsi="Arial" w:cs="Arial"/>
          <w:sz w:val="20"/>
          <w:szCs w:val="20"/>
        </w:rPr>
      </w:pPr>
    </w:p>
    <w:p w14:paraId="58BBD834" w14:textId="456886EC" w:rsidR="00022533" w:rsidRDefault="00022533" w:rsidP="00022533">
      <w:pPr>
        <w:widowControl w:val="0"/>
        <w:tabs>
          <w:tab w:val="left" w:pos="720"/>
          <w:tab w:val="left" w:pos="1440"/>
          <w:tab w:val="left" w:pos="3870"/>
          <w:tab w:val="left" w:pos="5760"/>
          <w:tab w:val="left" w:pos="8190"/>
        </w:tabs>
        <w:autoSpaceDE w:val="0"/>
        <w:autoSpaceDN w:val="0"/>
        <w:adjustRightInd w:val="0"/>
        <w:rPr>
          <w:rFonts w:ascii="Arial" w:hAnsi="Arial" w:cs="Arial"/>
          <w:sz w:val="20"/>
          <w:szCs w:val="20"/>
        </w:rPr>
      </w:pPr>
      <w:r>
        <w:rPr>
          <w:rFonts w:ascii="Arial" w:hAnsi="Arial" w:cs="Arial"/>
          <w:sz w:val="20"/>
          <w:szCs w:val="20"/>
        </w:rPr>
        <w:tab/>
      </w:r>
      <w:r w:rsidRPr="00583F94">
        <w:rPr>
          <w:rFonts w:ascii="Arial" w:hAnsi="Arial" w:cs="Arial"/>
          <w:sz w:val="20"/>
          <w:szCs w:val="20"/>
        </w:rPr>
        <w:t xml:space="preserve">Motion by </w:t>
      </w:r>
      <w:r w:rsidR="00255C54">
        <w:rPr>
          <w:rFonts w:ascii="Arial" w:hAnsi="Arial" w:cs="Arial"/>
          <w:sz w:val="20"/>
          <w:szCs w:val="20"/>
        </w:rPr>
        <w:t>Miles</w:t>
      </w:r>
      <w:r w:rsidRPr="00583F94">
        <w:rPr>
          <w:rFonts w:ascii="Arial" w:hAnsi="Arial" w:cs="Arial"/>
          <w:sz w:val="20"/>
          <w:szCs w:val="20"/>
        </w:rPr>
        <w:t xml:space="preserve">, seconded by </w:t>
      </w:r>
      <w:r w:rsidR="00255C54">
        <w:rPr>
          <w:rFonts w:ascii="Arial" w:hAnsi="Arial" w:cs="Arial"/>
          <w:sz w:val="20"/>
          <w:szCs w:val="20"/>
        </w:rPr>
        <w:t>Schiefelbein</w:t>
      </w:r>
      <w:r w:rsidRPr="00583F94">
        <w:rPr>
          <w:rFonts w:ascii="Arial" w:hAnsi="Arial" w:cs="Arial"/>
          <w:sz w:val="20"/>
          <w:szCs w:val="20"/>
        </w:rPr>
        <w:t xml:space="preserve"> to accept all bids for the asphalt mix, with use depending on location.  All</w:t>
      </w:r>
      <w:r>
        <w:rPr>
          <w:rFonts w:ascii="Arial" w:hAnsi="Arial" w:cs="Arial"/>
          <w:sz w:val="20"/>
          <w:szCs w:val="20"/>
        </w:rPr>
        <w:t xml:space="preserve"> voted “aye”.  The following bids were received for crushed quartzite rip-rap: </w:t>
      </w:r>
    </w:p>
    <w:p w14:paraId="39623754" w14:textId="77777777" w:rsidR="00022533" w:rsidRDefault="00022533" w:rsidP="00022533">
      <w:pPr>
        <w:widowControl w:val="0"/>
        <w:tabs>
          <w:tab w:val="left" w:pos="720"/>
          <w:tab w:val="left" w:pos="1440"/>
          <w:tab w:val="left" w:pos="3870"/>
          <w:tab w:val="left" w:pos="5760"/>
          <w:tab w:val="left" w:pos="8190"/>
        </w:tabs>
        <w:autoSpaceDE w:val="0"/>
        <w:autoSpaceDN w:val="0"/>
        <w:adjustRightInd w:val="0"/>
        <w:rPr>
          <w:rFonts w:ascii="Arial" w:hAnsi="Arial" w:cs="Arial"/>
          <w:sz w:val="20"/>
          <w:szCs w:val="20"/>
        </w:rPr>
      </w:pPr>
    </w:p>
    <w:p w14:paraId="07F175B3" w14:textId="77777777" w:rsidR="00022533" w:rsidRDefault="00022533" w:rsidP="00022533">
      <w:pPr>
        <w:widowControl w:val="0"/>
        <w:tabs>
          <w:tab w:val="left" w:pos="720"/>
          <w:tab w:val="left" w:pos="1440"/>
          <w:tab w:val="left" w:pos="3870"/>
          <w:tab w:val="left" w:pos="5760"/>
          <w:tab w:val="left" w:pos="8190"/>
        </w:tabs>
        <w:autoSpaceDE w:val="0"/>
        <w:autoSpaceDN w:val="0"/>
        <w:adjustRightInd w:val="0"/>
        <w:jc w:val="center"/>
        <w:rPr>
          <w:rFonts w:ascii="Arial" w:hAnsi="Arial" w:cs="Arial"/>
          <w:sz w:val="20"/>
          <w:szCs w:val="20"/>
        </w:rPr>
      </w:pPr>
      <w:r>
        <w:rPr>
          <w:rFonts w:ascii="Arial" w:hAnsi="Arial" w:cs="Arial"/>
          <w:sz w:val="20"/>
          <w:szCs w:val="20"/>
        </w:rPr>
        <w:lastRenderedPageBreak/>
        <w:t>CRUSHED QUARTZITE RIP-RAP</w:t>
      </w:r>
    </w:p>
    <w:p w14:paraId="207E1B3D" w14:textId="068ACD78" w:rsidR="00022533" w:rsidRDefault="00022533" w:rsidP="00022533">
      <w:pPr>
        <w:widowControl w:val="0"/>
        <w:tabs>
          <w:tab w:val="left" w:pos="720"/>
          <w:tab w:val="left" w:pos="1440"/>
          <w:tab w:val="left" w:pos="3870"/>
          <w:tab w:val="left" w:pos="5760"/>
          <w:tab w:val="left" w:pos="8190"/>
        </w:tabs>
        <w:autoSpaceDE w:val="0"/>
        <w:autoSpaceDN w:val="0"/>
        <w:adjustRightInd w:val="0"/>
        <w:spacing w:before="120"/>
        <w:rPr>
          <w:rFonts w:ascii="Arial" w:hAnsi="Arial" w:cs="Arial"/>
          <w:sz w:val="20"/>
          <w:szCs w:val="20"/>
        </w:rPr>
      </w:pPr>
      <w:r w:rsidRPr="00583F94">
        <w:rPr>
          <w:rFonts w:ascii="Arial" w:hAnsi="Arial" w:cs="Arial"/>
          <w:sz w:val="20"/>
          <w:szCs w:val="20"/>
        </w:rPr>
        <w:tab/>
      </w:r>
      <w:r>
        <w:rPr>
          <w:rFonts w:ascii="Arial" w:hAnsi="Arial" w:cs="Arial"/>
          <w:sz w:val="20"/>
          <w:szCs w:val="20"/>
        </w:rPr>
        <w:tab/>
      </w:r>
      <w:r>
        <w:rPr>
          <w:rFonts w:ascii="Arial" w:hAnsi="Arial" w:cs="Arial"/>
          <w:sz w:val="20"/>
          <w:szCs w:val="20"/>
        </w:rPr>
        <w:tab/>
      </w:r>
      <w:r w:rsidRPr="00583F94">
        <w:rPr>
          <w:rFonts w:ascii="Arial" w:hAnsi="Arial" w:cs="Arial"/>
          <w:sz w:val="20"/>
          <w:szCs w:val="20"/>
        </w:rPr>
        <w:t>Picked Up</w:t>
      </w:r>
      <w:r w:rsidRPr="00583F94">
        <w:rPr>
          <w:rFonts w:ascii="Arial" w:hAnsi="Arial" w:cs="Arial"/>
          <w:sz w:val="20"/>
          <w:szCs w:val="20"/>
        </w:rPr>
        <w:tab/>
        <w:t>Location</w:t>
      </w:r>
    </w:p>
    <w:p w14:paraId="20E7A85D" w14:textId="2CF1C4B3" w:rsidR="00022533" w:rsidRPr="00AD45F6" w:rsidRDefault="00022533" w:rsidP="00022533">
      <w:pPr>
        <w:widowControl w:val="0"/>
        <w:tabs>
          <w:tab w:val="left" w:pos="720"/>
          <w:tab w:val="left" w:pos="1440"/>
          <w:tab w:val="left" w:pos="3870"/>
          <w:tab w:val="left" w:pos="5760"/>
          <w:tab w:val="left" w:pos="8190"/>
        </w:tabs>
        <w:autoSpaceDE w:val="0"/>
        <w:autoSpaceDN w:val="0"/>
        <w:adjustRightInd w:val="0"/>
        <w:spacing w:before="120"/>
        <w:rPr>
          <w:rFonts w:ascii="Arial" w:hAnsi="Arial" w:cs="Arial"/>
          <w:sz w:val="20"/>
          <w:szCs w:val="20"/>
        </w:rPr>
      </w:pPr>
      <w:r>
        <w:rPr>
          <w:rFonts w:ascii="Arial" w:hAnsi="Arial" w:cs="Arial"/>
          <w:sz w:val="20"/>
          <w:szCs w:val="20"/>
        </w:rPr>
        <w:tab/>
        <w:t xml:space="preserve">LG Everist – </w:t>
      </w:r>
      <w:r w:rsidRPr="004506B5">
        <w:rPr>
          <w:rFonts w:ascii="Arial" w:hAnsi="Arial" w:cs="Arial"/>
          <w:sz w:val="16"/>
          <w:szCs w:val="16"/>
        </w:rPr>
        <w:t>Sioux Falls, SD</w:t>
      </w:r>
      <w:r>
        <w:rPr>
          <w:rFonts w:ascii="Arial" w:hAnsi="Arial" w:cs="Arial"/>
          <w:sz w:val="20"/>
          <w:szCs w:val="20"/>
        </w:rPr>
        <w:t xml:space="preserve"> </w:t>
      </w:r>
      <w:r>
        <w:rPr>
          <w:rFonts w:ascii="Arial" w:hAnsi="Arial" w:cs="Arial"/>
          <w:sz w:val="20"/>
          <w:szCs w:val="20"/>
        </w:rPr>
        <w:tab/>
        <w:t>$16.</w:t>
      </w:r>
      <w:r w:rsidR="00B22D56">
        <w:rPr>
          <w:rFonts w:ascii="Arial" w:hAnsi="Arial" w:cs="Arial"/>
          <w:sz w:val="20"/>
          <w:szCs w:val="20"/>
        </w:rPr>
        <w:t>2</w:t>
      </w:r>
      <w:r>
        <w:rPr>
          <w:rFonts w:ascii="Arial" w:hAnsi="Arial" w:cs="Arial"/>
          <w:sz w:val="20"/>
          <w:szCs w:val="20"/>
        </w:rPr>
        <w:t>0/ton (CQ)</w:t>
      </w:r>
      <w:r>
        <w:rPr>
          <w:rFonts w:ascii="Arial" w:hAnsi="Arial" w:cs="Arial"/>
          <w:sz w:val="20"/>
          <w:szCs w:val="20"/>
        </w:rPr>
        <w:tab/>
        <w:t>Dell Rapids, SD</w:t>
      </w:r>
    </w:p>
    <w:p w14:paraId="7232A9E9" w14:textId="77777777" w:rsidR="00022533" w:rsidRDefault="00022533" w:rsidP="00022533">
      <w:pPr>
        <w:widowControl w:val="0"/>
        <w:tabs>
          <w:tab w:val="left" w:pos="720"/>
          <w:tab w:val="left" w:pos="1440"/>
          <w:tab w:val="left" w:pos="3870"/>
          <w:tab w:val="left" w:pos="5760"/>
          <w:tab w:val="left" w:pos="8190"/>
        </w:tabs>
        <w:autoSpaceDE w:val="0"/>
        <w:autoSpaceDN w:val="0"/>
        <w:adjustRightInd w:val="0"/>
        <w:rPr>
          <w:rFonts w:ascii="Arial" w:hAnsi="Arial" w:cs="Arial"/>
          <w:sz w:val="20"/>
          <w:szCs w:val="20"/>
        </w:rPr>
      </w:pPr>
    </w:p>
    <w:p w14:paraId="1CAD3D58" w14:textId="38302181" w:rsidR="00022533" w:rsidRDefault="00022533" w:rsidP="00022533">
      <w:pPr>
        <w:widowControl w:val="0"/>
        <w:tabs>
          <w:tab w:val="left" w:pos="720"/>
          <w:tab w:val="left" w:pos="1440"/>
          <w:tab w:val="left" w:pos="3870"/>
          <w:tab w:val="left" w:pos="5760"/>
          <w:tab w:val="left" w:pos="8190"/>
        </w:tabs>
        <w:autoSpaceDE w:val="0"/>
        <w:autoSpaceDN w:val="0"/>
        <w:adjustRightInd w:val="0"/>
        <w:rPr>
          <w:rFonts w:ascii="Arial" w:hAnsi="Arial" w:cs="Arial"/>
          <w:sz w:val="20"/>
          <w:szCs w:val="20"/>
        </w:rPr>
      </w:pPr>
      <w:r>
        <w:rPr>
          <w:rFonts w:ascii="Arial" w:hAnsi="Arial" w:cs="Arial"/>
          <w:sz w:val="20"/>
          <w:szCs w:val="20"/>
        </w:rPr>
        <w:tab/>
      </w:r>
      <w:r w:rsidRPr="00583F94">
        <w:rPr>
          <w:rFonts w:ascii="Arial" w:hAnsi="Arial" w:cs="Arial"/>
          <w:sz w:val="20"/>
          <w:szCs w:val="20"/>
        </w:rPr>
        <w:t xml:space="preserve">Motion by </w:t>
      </w:r>
      <w:r w:rsidR="00255C54">
        <w:rPr>
          <w:rFonts w:ascii="Arial" w:hAnsi="Arial" w:cs="Arial"/>
          <w:sz w:val="20"/>
          <w:szCs w:val="20"/>
        </w:rPr>
        <w:t>Schiefelbein</w:t>
      </w:r>
      <w:r w:rsidRPr="00583F94">
        <w:rPr>
          <w:rFonts w:ascii="Arial" w:hAnsi="Arial" w:cs="Arial"/>
          <w:sz w:val="20"/>
          <w:szCs w:val="20"/>
        </w:rPr>
        <w:t xml:space="preserve">, seconded by </w:t>
      </w:r>
      <w:r>
        <w:rPr>
          <w:rFonts w:ascii="Arial" w:hAnsi="Arial" w:cs="Arial"/>
          <w:sz w:val="20"/>
          <w:szCs w:val="20"/>
        </w:rPr>
        <w:t>Ehrichs to accept all bids for the crushed quartzite rip-rap</w:t>
      </w:r>
      <w:r w:rsidRPr="00583F94">
        <w:rPr>
          <w:rFonts w:ascii="Arial" w:hAnsi="Arial" w:cs="Arial"/>
          <w:sz w:val="20"/>
          <w:szCs w:val="20"/>
        </w:rPr>
        <w:t>, with use depending on location.  All</w:t>
      </w:r>
      <w:r>
        <w:rPr>
          <w:rFonts w:ascii="Arial" w:hAnsi="Arial" w:cs="Arial"/>
          <w:sz w:val="20"/>
          <w:szCs w:val="20"/>
        </w:rPr>
        <w:t xml:space="preserve"> voted “aye”.  </w:t>
      </w:r>
      <w:r w:rsidR="00B22D56">
        <w:rPr>
          <w:rFonts w:ascii="Arial" w:hAnsi="Arial" w:cs="Arial"/>
          <w:sz w:val="20"/>
          <w:szCs w:val="20"/>
        </w:rPr>
        <w:t>The following bids were received for road oil:</w:t>
      </w:r>
    </w:p>
    <w:p w14:paraId="7550D2D5" w14:textId="6B62A423" w:rsidR="00B22D56" w:rsidRDefault="00B22D56" w:rsidP="00B22D56">
      <w:pPr>
        <w:widowControl w:val="0"/>
        <w:tabs>
          <w:tab w:val="left" w:pos="720"/>
          <w:tab w:val="left" w:pos="1440"/>
          <w:tab w:val="left" w:pos="3870"/>
          <w:tab w:val="left" w:pos="5760"/>
          <w:tab w:val="left" w:pos="8190"/>
        </w:tabs>
        <w:autoSpaceDE w:val="0"/>
        <w:autoSpaceDN w:val="0"/>
        <w:adjustRightInd w:val="0"/>
        <w:jc w:val="center"/>
        <w:rPr>
          <w:rFonts w:ascii="Arial" w:hAnsi="Arial" w:cs="Arial"/>
          <w:sz w:val="20"/>
          <w:szCs w:val="20"/>
        </w:rPr>
      </w:pPr>
      <w:r>
        <w:rPr>
          <w:rFonts w:ascii="Arial" w:hAnsi="Arial" w:cs="Arial"/>
          <w:sz w:val="20"/>
          <w:szCs w:val="20"/>
        </w:rPr>
        <w:t>ROAD OIL</w:t>
      </w:r>
    </w:p>
    <w:p w14:paraId="38B53A87" w14:textId="106A0E7F" w:rsidR="00B22D56" w:rsidRDefault="00B22D56" w:rsidP="00B22D56">
      <w:pPr>
        <w:widowControl w:val="0"/>
        <w:tabs>
          <w:tab w:val="left" w:pos="720"/>
          <w:tab w:val="left" w:pos="1440"/>
          <w:tab w:val="left" w:pos="3870"/>
          <w:tab w:val="left" w:pos="5760"/>
          <w:tab w:val="left" w:pos="8190"/>
        </w:tabs>
        <w:autoSpaceDE w:val="0"/>
        <w:autoSpaceDN w:val="0"/>
        <w:adjustRightInd w:val="0"/>
        <w:spacing w:before="120"/>
        <w:rPr>
          <w:rFonts w:ascii="Arial" w:hAnsi="Arial" w:cs="Arial"/>
          <w:sz w:val="20"/>
          <w:szCs w:val="20"/>
        </w:rPr>
      </w:pPr>
      <w:r w:rsidRPr="00583F94">
        <w:rPr>
          <w:rFonts w:ascii="Arial" w:hAnsi="Arial" w:cs="Arial"/>
          <w:sz w:val="20"/>
          <w:szCs w:val="20"/>
        </w:rPr>
        <w:tab/>
      </w:r>
      <w:r>
        <w:rPr>
          <w:rFonts w:ascii="Arial" w:hAnsi="Arial" w:cs="Arial"/>
          <w:sz w:val="20"/>
          <w:szCs w:val="20"/>
        </w:rPr>
        <w:tab/>
      </w:r>
      <w:r>
        <w:rPr>
          <w:rFonts w:ascii="Arial" w:hAnsi="Arial" w:cs="Arial"/>
          <w:sz w:val="20"/>
          <w:szCs w:val="20"/>
        </w:rPr>
        <w:tab/>
      </w:r>
      <w:r w:rsidR="00E75A73">
        <w:rPr>
          <w:rFonts w:ascii="Arial" w:hAnsi="Arial" w:cs="Arial"/>
          <w:sz w:val="20"/>
          <w:szCs w:val="20"/>
        </w:rPr>
        <w:t>Product</w:t>
      </w:r>
      <w:r w:rsidR="00E75A73">
        <w:rPr>
          <w:rFonts w:ascii="Arial" w:hAnsi="Arial" w:cs="Arial"/>
          <w:sz w:val="20"/>
          <w:szCs w:val="20"/>
        </w:rPr>
        <w:tab/>
        <w:t>Delivered</w:t>
      </w:r>
      <w:r w:rsidR="00E75A73">
        <w:rPr>
          <w:rFonts w:ascii="Arial" w:hAnsi="Arial" w:cs="Arial"/>
          <w:sz w:val="20"/>
          <w:szCs w:val="20"/>
        </w:rPr>
        <w:tab/>
      </w:r>
      <w:r w:rsidRPr="00583F94">
        <w:rPr>
          <w:rFonts w:ascii="Arial" w:hAnsi="Arial" w:cs="Arial"/>
          <w:sz w:val="20"/>
          <w:szCs w:val="20"/>
        </w:rPr>
        <w:t>Location</w:t>
      </w:r>
    </w:p>
    <w:p w14:paraId="1B931E58" w14:textId="6751B271" w:rsidR="00B22D56" w:rsidRDefault="00B22D56" w:rsidP="00B22D56">
      <w:pPr>
        <w:widowControl w:val="0"/>
        <w:tabs>
          <w:tab w:val="left" w:pos="720"/>
          <w:tab w:val="left" w:pos="1440"/>
          <w:tab w:val="left" w:pos="3870"/>
          <w:tab w:val="left" w:pos="5760"/>
          <w:tab w:val="left" w:pos="8190"/>
        </w:tabs>
        <w:autoSpaceDE w:val="0"/>
        <w:autoSpaceDN w:val="0"/>
        <w:adjustRightInd w:val="0"/>
        <w:spacing w:before="120"/>
        <w:rPr>
          <w:rFonts w:ascii="Arial" w:hAnsi="Arial" w:cs="Arial"/>
          <w:sz w:val="20"/>
          <w:szCs w:val="20"/>
        </w:rPr>
      </w:pPr>
      <w:r>
        <w:rPr>
          <w:rFonts w:ascii="Arial" w:hAnsi="Arial" w:cs="Arial"/>
          <w:sz w:val="20"/>
          <w:szCs w:val="20"/>
        </w:rPr>
        <w:tab/>
      </w:r>
      <w:r w:rsidR="00E75A73">
        <w:rPr>
          <w:rFonts w:ascii="Arial" w:hAnsi="Arial" w:cs="Arial"/>
          <w:sz w:val="20"/>
          <w:szCs w:val="20"/>
        </w:rPr>
        <w:t>Jebro</w:t>
      </w:r>
      <w:r>
        <w:rPr>
          <w:rFonts w:ascii="Arial" w:hAnsi="Arial" w:cs="Arial"/>
          <w:sz w:val="20"/>
          <w:szCs w:val="20"/>
        </w:rPr>
        <w:t xml:space="preserve"> – </w:t>
      </w:r>
      <w:r w:rsidRPr="004506B5">
        <w:rPr>
          <w:rFonts w:ascii="Arial" w:hAnsi="Arial" w:cs="Arial"/>
          <w:sz w:val="16"/>
          <w:szCs w:val="16"/>
        </w:rPr>
        <w:t xml:space="preserve">Sioux </w:t>
      </w:r>
      <w:r w:rsidR="00E75A73">
        <w:rPr>
          <w:rFonts w:ascii="Arial" w:hAnsi="Arial" w:cs="Arial"/>
          <w:sz w:val="16"/>
          <w:szCs w:val="16"/>
        </w:rPr>
        <w:t>City</w:t>
      </w:r>
      <w:r w:rsidRPr="004506B5">
        <w:rPr>
          <w:rFonts w:ascii="Arial" w:hAnsi="Arial" w:cs="Arial"/>
          <w:sz w:val="16"/>
          <w:szCs w:val="16"/>
        </w:rPr>
        <w:t xml:space="preserve">, </w:t>
      </w:r>
      <w:r w:rsidR="00E75A73">
        <w:rPr>
          <w:rFonts w:ascii="Arial" w:hAnsi="Arial" w:cs="Arial"/>
          <w:sz w:val="16"/>
          <w:szCs w:val="16"/>
        </w:rPr>
        <w:t>IA</w:t>
      </w:r>
      <w:r>
        <w:rPr>
          <w:rFonts w:ascii="Arial" w:hAnsi="Arial" w:cs="Arial"/>
          <w:sz w:val="20"/>
          <w:szCs w:val="20"/>
        </w:rPr>
        <w:t xml:space="preserve"> </w:t>
      </w:r>
      <w:r>
        <w:rPr>
          <w:rFonts w:ascii="Arial" w:hAnsi="Arial" w:cs="Arial"/>
          <w:sz w:val="20"/>
          <w:szCs w:val="20"/>
        </w:rPr>
        <w:tab/>
      </w:r>
      <w:r w:rsidR="00E75A73">
        <w:rPr>
          <w:rFonts w:ascii="Arial" w:hAnsi="Arial" w:cs="Arial"/>
          <w:sz w:val="20"/>
          <w:szCs w:val="20"/>
        </w:rPr>
        <w:t>MC-3000</w:t>
      </w:r>
      <w:r w:rsidR="00E75A73">
        <w:rPr>
          <w:rFonts w:ascii="Arial" w:hAnsi="Arial" w:cs="Arial"/>
          <w:sz w:val="20"/>
          <w:szCs w:val="20"/>
        </w:rPr>
        <w:tab/>
        <w:t>$581.71/ton</w:t>
      </w:r>
      <w:r w:rsidR="00E75A73">
        <w:rPr>
          <w:rFonts w:ascii="Arial" w:hAnsi="Arial" w:cs="Arial"/>
          <w:sz w:val="20"/>
          <w:szCs w:val="20"/>
        </w:rPr>
        <w:tab/>
      </w:r>
      <w:r>
        <w:rPr>
          <w:rFonts w:ascii="Arial" w:hAnsi="Arial" w:cs="Arial"/>
          <w:sz w:val="20"/>
          <w:szCs w:val="20"/>
        </w:rPr>
        <w:t>Corson, SD</w:t>
      </w:r>
    </w:p>
    <w:p w14:paraId="6E9996EC" w14:textId="12EFF7B3" w:rsidR="00E75A73" w:rsidRPr="00AD45F6" w:rsidRDefault="00E75A73" w:rsidP="00E75A73">
      <w:pPr>
        <w:widowControl w:val="0"/>
        <w:tabs>
          <w:tab w:val="left" w:pos="720"/>
          <w:tab w:val="left" w:pos="1440"/>
          <w:tab w:val="left" w:pos="3870"/>
          <w:tab w:val="left" w:pos="5760"/>
          <w:tab w:val="left" w:pos="8190"/>
        </w:tabs>
        <w:autoSpaceDE w:val="0"/>
        <w:autoSpaceDN w:val="0"/>
        <w:adjustRightInd w:val="0"/>
        <w:spacing w:before="120"/>
        <w:rPr>
          <w:rFonts w:ascii="Arial" w:hAnsi="Arial" w:cs="Arial"/>
          <w:sz w:val="20"/>
          <w:szCs w:val="20"/>
        </w:rPr>
      </w:pPr>
      <w:r>
        <w:rPr>
          <w:rFonts w:ascii="Arial" w:hAnsi="Arial" w:cs="Arial"/>
          <w:sz w:val="20"/>
          <w:szCs w:val="20"/>
        </w:rPr>
        <w:tab/>
        <w:t xml:space="preserve">Jebro – </w:t>
      </w:r>
      <w:r w:rsidRPr="004506B5">
        <w:rPr>
          <w:rFonts w:ascii="Arial" w:hAnsi="Arial" w:cs="Arial"/>
          <w:sz w:val="16"/>
          <w:szCs w:val="16"/>
        </w:rPr>
        <w:t xml:space="preserve">Sioux </w:t>
      </w:r>
      <w:r>
        <w:rPr>
          <w:rFonts w:ascii="Arial" w:hAnsi="Arial" w:cs="Arial"/>
          <w:sz w:val="16"/>
          <w:szCs w:val="16"/>
        </w:rPr>
        <w:t>City</w:t>
      </w:r>
      <w:r w:rsidRPr="004506B5">
        <w:rPr>
          <w:rFonts w:ascii="Arial" w:hAnsi="Arial" w:cs="Arial"/>
          <w:sz w:val="16"/>
          <w:szCs w:val="16"/>
        </w:rPr>
        <w:t xml:space="preserve">, </w:t>
      </w:r>
      <w:r>
        <w:rPr>
          <w:rFonts w:ascii="Arial" w:hAnsi="Arial" w:cs="Arial"/>
          <w:sz w:val="16"/>
          <w:szCs w:val="16"/>
        </w:rPr>
        <w:t>IA</w:t>
      </w:r>
      <w:r>
        <w:rPr>
          <w:rFonts w:ascii="Arial" w:hAnsi="Arial" w:cs="Arial"/>
          <w:sz w:val="20"/>
          <w:szCs w:val="20"/>
        </w:rPr>
        <w:t xml:space="preserve"> </w:t>
      </w:r>
      <w:r>
        <w:rPr>
          <w:rFonts w:ascii="Arial" w:hAnsi="Arial" w:cs="Arial"/>
          <w:sz w:val="20"/>
          <w:szCs w:val="20"/>
        </w:rPr>
        <w:tab/>
        <w:t>MC-800</w:t>
      </w:r>
      <w:r>
        <w:rPr>
          <w:rFonts w:ascii="Arial" w:hAnsi="Arial" w:cs="Arial"/>
          <w:sz w:val="20"/>
          <w:szCs w:val="20"/>
        </w:rPr>
        <w:tab/>
        <w:t>$631.71/ton</w:t>
      </w:r>
      <w:r>
        <w:rPr>
          <w:rFonts w:ascii="Arial" w:hAnsi="Arial" w:cs="Arial"/>
          <w:sz w:val="20"/>
          <w:szCs w:val="20"/>
        </w:rPr>
        <w:tab/>
        <w:t>Corson, SD</w:t>
      </w:r>
    </w:p>
    <w:p w14:paraId="443799ED" w14:textId="75FB8B88" w:rsidR="00E75A73" w:rsidRDefault="00E75A73" w:rsidP="00B22D56">
      <w:pPr>
        <w:widowControl w:val="0"/>
        <w:tabs>
          <w:tab w:val="left" w:pos="720"/>
          <w:tab w:val="left" w:pos="1440"/>
          <w:tab w:val="left" w:pos="3870"/>
          <w:tab w:val="left" w:pos="5760"/>
          <w:tab w:val="left" w:pos="8190"/>
        </w:tabs>
        <w:autoSpaceDE w:val="0"/>
        <w:autoSpaceDN w:val="0"/>
        <w:adjustRightInd w:val="0"/>
        <w:spacing w:before="120"/>
        <w:rPr>
          <w:rFonts w:ascii="Arial" w:hAnsi="Arial" w:cs="Arial"/>
          <w:sz w:val="20"/>
          <w:szCs w:val="20"/>
        </w:rPr>
      </w:pPr>
      <w:r>
        <w:rPr>
          <w:rFonts w:ascii="Arial" w:hAnsi="Arial" w:cs="Arial"/>
          <w:sz w:val="20"/>
          <w:szCs w:val="20"/>
        </w:rPr>
        <w:tab/>
      </w:r>
      <w:r w:rsidRPr="00583F94">
        <w:rPr>
          <w:rFonts w:ascii="Arial" w:hAnsi="Arial" w:cs="Arial"/>
          <w:sz w:val="20"/>
          <w:szCs w:val="20"/>
        </w:rPr>
        <w:t xml:space="preserve">Motion by </w:t>
      </w:r>
      <w:r>
        <w:rPr>
          <w:rFonts w:ascii="Arial" w:hAnsi="Arial" w:cs="Arial"/>
          <w:sz w:val="20"/>
          <w:szCs w:val="20"/>
        </w:rPr>
        <w:t>Bruning</w:t>
      </w:r>
      <w:r w:rsidRPr="00583F94">
        <w:rPr>
          <w:rFonts w:ascii="Arial" w:hAnsi="Arial" w:cs="Arial"/>
          <w:sz w:val="20"/>
          <w:szCs w:val="20"/>
        </w:rPr>
        <w:t xml:space="preserve">, seconded by </w:t>
      </w:r>
      <w:r>
        <w:rPr>
          <w:rFonts w:ascii="Arial" w:hAnsi="Arial" w:cs="Arial"/>
          <w:sz w:val="20"/>
          <w:szCs w:val="20"/>
        </w:rPr>
        <w:t>Ehrichs to accept all bids for the crushed quartzite rip-rap</w:t>
      </w:r>
      <w:r w:rsidRPr="00583F94">
        <w:rPr>
          <w:rFonts w:ascii="Arial" w:hAnsi="Arial" w:cs="Arial"/>
          <w:sz w:val="20"/>
          <w:szCs w:val="20"/>
        </w:rPr>
        <w:t xml:space="preserve">, with use depending on location.  </w:t>
      </w:r>
      <w:r>
        <w:rPr>
          <w:rFonts w:ascii="Arial" w:hAnsi="Arial" w:cs="Arial"/>
          <w:sz w:val="20"/>
          <w:szCs w:val="20"/>
        </w:rPr>
        <w:t>The following bids were received for County Road #14 (240</w:t>
      </w:r>
      <w:r w:rsidRPr="00E75A73">
        <w:rPr>
          <w:rFonts w:ascii="Arial" w:hAnsi="Arial" w:cs="Arial"/>
          <w:sz w:val="20"/>
          <w:szCs w:val="20"/>
          <w:vertAlign w:val="superscript"/>
        </w:rPr>
        <w:t>th</w:t>
      </w:r>
      <w:r>
        <w:rPr>
          <w:rFonts w:ascii="Arial" w:hAnsi="Arial" w:cs="Arial"/>
          <w:sz w:val="20"/>
          <w:szCs w:val="20"/>
        </w:rPr>
        <w:t xml:space="preserve"> St) Overlay:</w:t>
      </w:r>
    </w:p>
    <w:p w14:paraId="12B662E7" w14:textId="7FF6BDF5" w:rsidR="00E75A73" w:rsidRDefault="00E75A73" w:rsidP="00B22D56">
      <w:pPr>
        <w:widowControl w:val="0"/>
        <w:tabs>
          <w:tab w:val="left" w:pos="720"/>
          <w:tab w:val="left" w:pos="1440"/>
          <w:tab w:val="left" w:pos="3870"/>
          <w:tab w:val="left" w:pos="5760"/>
          <w:tab w:val="left" w:pos="8190"/>
        </w:tabs>
        <w:autoSpaceDE w:val="0"/>
        <w:autoSpaceDN w:val="0"/>
        <w:adjustRightInd w:val="0"/>
        <w:spacing w:before="120"/>
        <w:rPr>
          <w:rFonts w:ascii="Arial" w:hAnsi="Arial" w:cs="Arial"/>
          <w:sz w:val="20"/>
          <w:szCs w:val="20"/>
        </w:rPr>
      </w:pPr>
      <w:r>
        <w:rPr>
          <w:rFonts w:ascii="Arial" w:hAnsi="Arial" w:cs="Arial"/>
          <w:sz w:val="20"/>
          <w:szCs w:val="20"/>
        </w:rPr>
        <w:tab/>
        <w:t>Bituminous Paving</w:t>
      </w:r>
      <w:r>
        <w:rPr>
          <w:rFonts w:ascii="Arial" w:hAnsi="Arial" w:cs="Arial"/>
          <w:sz w:val="20"/>
          <w:szCs w:val="20"/>
        </w:rPr>
        <w:tab/>
        <w:t>69.50/Ton</w:t>
      </w:r>
      <w:r>
        <w:rPr>
          <w:rFonts w:ascii="Arial" w:hAnsi="Arial" w:cs="Arial"/>
          <w:sz w:val="20"/>
          <w:szCs w:val="20"/>
        </w:rPr>
        <w:tab/>
        <w:t>$903,500.00</w:t>
      </w:r>
    </w:p>
    <w:p w14:paraId="37E258A4" w14:textId="0B1FF93D" w:rsidR="00E75A73" w:rsidRDefault="00E75A73" w:rsidP="00B22D56">
      <w:pPr>
        <w:widowControl w:val="0"/>
        <w:tabs>
          <w:tab w:val="left" w:pos="720"/>
          <w:tab w:val="left" w:pos="1440"/>
          <w:tab w:val="left" w:pos="3870"/>
          <w:tab w:val="left" w:pos="5760"/>
          <w:tab w:val="left" w:pos="8190"/>
        </w:tabs>
        <w:autoSpaceDE w:val="0"/>
        <w:autoSpaceDN w:val="0"/>
        <w:adjustRightInd w:val="0"/>
        <w:spacing w:before="120"/>
        <w:rPr>
          <w:rFonts w:ascii="Arial" w:hAnsi="Arial" w:cs="Arial"/>
          <w:sz w:val="20"/>
          <w:szCs w:val="20"/>
        </w:rPr>
      </w:pPr>
      <w:r>
        <w:rPr>
          <w:rFonts w:ascii="Arial" w:hAnsi="Arial" w:cs="Arial"/>
          <w:sz w:val="20"/>
          <w:szCs w:val="20"/>
        </w:rPr>
        <w:tab/>
        <w:t>Myrl &amp; Roy’s</w:t>
      </w:r>
      <w:r>
        <w:rPr>
          <w:rFonts w:ascii="Arial" w:hAnsi="Arial" w:cs="Arial"/>
          <w:sz w:val="20"/>
          <w:szCs w:val="20"/>
        </w:rPr>
        <w:tab/>
        <w:t>71.45/ton</w:t>
      </w:r>
      <w:r>
        <w:rPr>
          <w:rFonts w:ascii="Arial" w:hAnsi="Arial" w:cs="Arial"/>
          <w:sz w:val="20"/>
          <w:szCs w:val="20"/>
        </w:rPr>
        <w:tab/>
        <w:t>$928,500.00</w:t>
      </w:r>
    </w:p>
    <w:p w14:paraId="64A93FE5" w14:textId="2AD32AD1" w:rsidR="00E75A73" w:rsidRDefault="00E75A73" w:rsidP="00B22D56">
      <w:pPr>
        <w:widowControl w:val="0"/>
        <w:tabs>
          <w:tab w:val="left" w:pos="720"/>
          <w:tab w:val="left" w:pos="1440"/>
          <w:tab w:val="left" w:pos="3870"/>
          <w:tab w:val="left" w:pos="5760"/>
          <w:tab w:val="left" w:pos="8190"/>
        </w:tabs>
        <w:autoSpaceDE w:val="0"/>
        <w:autoSpaceDN w:val="0"/>
        <w:adjustRightInd w:val="0"/>
        <w:spacing w:before="120"/>
        <w:rPr>
          <w:rFonts w:ascii="Arial" w:hAnsi="Arial" w:cs="Arial"/>
          <w:sz w:val="20"/>
          <w:szCs w:val="20"/>
        </w:rPr>
      </w:pPr>
      <w:r>
        <w:rPr>
          <w:rFonts w:ascii="Arial" w:hAnsi="Arial" w:cs="Arial"/>
          <w:sz w:val="20"/>
          <w:szCs w:val="20"/>
        </w:rPr>
        <w:tab/>
        <w:t>Double H Paving</w:t>
      </w:r>
      <w:r>
        <w:rPr>
          <w:rFonts w:ascii="Arial" w:hAnsi="Arial" w:cs="Arial"/>
          <w:sz w:val="20"/>
          <w:szCs w:val="20"/>
        </w:rPr>
        <w:tab/>
        <w:t>71.85/ton</w:t>
      </w:r>
      <w:r>
        <w:rPr>
          <w:rFonts w:ascii="Arial" w:hAnsi="Arial" w:cs="Arial"/>
          <w:sz w:val="20"/>
          <w:szCs w:val="20"/>
        </w:rPr>
        <w:tab/>
        <w:t>$934,050.00</w:t>
      </w:r>
    </w:p>
    <w:p w14:paraId="6FB765B1" w14:textId="5A04CDEB" w:rsidR="00B91FB3" w:rsidRPr="000C636C" w:rsidRDefault="00E75A73" w:rsidP="00B22D56">
      <w:pPr>
        <w:widowControl w:val="0"/>
        <w:tabs>
          <w:tab w:val="left" w:pos="720"/>
          <w:tab w:val="left" w:pos="1440"/>
          <w:tab w:val="left" w:pos="3870"/>
          <w:tab w:val="left" w:pos="5760"/>
          <w:tab w:val="left" w:pos="8190"/>
        </w:tabs>
        <w:autoSpaceDE w:val="0"/>
        <w:autoSpaceDN w:val="0"/>
        <w:adjustRightInd w:val="0"/>
        <w:spacing w:before="120"/>
        <w:rPr>
          <w:rFonts w:ascii="Arial" w:hAnsi="Arial" w:cs="Arial"/>
          <w:sz w:val="20"/>
          <w:szCs w:val="20"/>
        </w:rPr>
      </w:pPr>
      <w:r>
        <w:rPr>
          <w:rFonts w:ascii="Arial" w:hAnsi="Arial" w:cs="Arial"/>
          <w:sz w:val="20"/>
          <w:szCs w:val="20"/>
        </w:rPr>
        <w:tab/>
        <w:t xml:space="preserve">Motion by </w:t>
      </w:r>
      <w:r w:rsidR="00F00B2F">
        <w:rPr>
          <w:rFonts w:ascii="Arial" w:hAnsi="Arial" w:cs="Arial"/>
          <w:sz w:val="20"/>
          <w:szCs w:val="20"/>
        </w:rPr>
        <w:t>Miles</w:t>
      </w:r>
      <w:r w:rsidR="00F00B2F" w:rsidRPr="00257777">
        <w:rPr>
          <w:rFonts w:ascii="Arial" w:hAnsi="Arial" w:cs="Arial"/>
          <w:sz w:val="20"/>
          <w:szCs w:val="20"/>
        </w:rPr>
        <w:t xml:space="preserve">, seconded by Schiefelbein to </w:t>
      </w:r>
      <w:r w:rsidR="00F00B2F" w:rsidRPr="000C636C">
        <w:rPr>
          <w:rFonts w:ascii="Arial" w:hAnsi="Arial" w:cs="Arial"/>
          <w:sz w:val="20"/>
          <w:szCs w:val="20"/>
        </w:rPr>
        <w:t>accept</w:t>
      </w:r>
      <w:r w:rsidR="00F00B2F" w:rsidRPr="00257777">
        <w:rPr>
          <w:rFonts w:ascii="Arial" w:hAnsi="Arial" w:cs="Arial"/>
          <w:sz w:val="20"/>
          <w:szCs w:val="20"/>
        </w:rPr>
        <w:t xml:space="preserve"> the bid fro</w:t>
      </w:r>
      <w:r w:rsidR="00257777">
        <w:rPr>
          <w:rFonts w:ascii="Arial" w:hAnsi="Arial" w:cs="Arial"/>
          <w:sz w:val="20"/>
          <w:szCs w:val="20"/>
        </w:rPr>
        <w:t>m</w:t>
      </w:r>
      <w:r w:rsidR="00F00B2F" w:rsidRPr="00257777">
        <w:rPr>
          <w:rFonts w:ascii="Arial" w:hAnsi="Arial" w:cs="Arial"/>
          <w:sz w:val="20"/>
          <w:szCs w:val="20"/>
        </w:rPr>
        <w:t xml:space="preserve"> Bituminous Paving for </w:t>
      </w:r>
      <w:r w:rsidR="00F26F8A">
        <w:rPr>
          <w:rFonts w:ascii="Arial" w:hAnsi="Arial" w:cs="Arial"/>
          <w:sz w:val="20"/>
          <w:szCs w:val="20"/>
        </w:rPr>
        <w:t xml:space="preserve">9.7 miles </w:t>
      </w:r>
      <w:r w:rsidR="00F26F8A" w:rsidRPr="00257777">
        <w:rPr>
          <w:rFonts w:ascii="Arial" w:hAnsi="Arial" w:cs="Arial"/>
          <w:sz w:val="20"/>
          <w:szCs w:val="20"/>
        </w:rPr>
        <w:t>overlay</w:t>
      </w:r>
      <w:r w:rsidR="00F26F8A">
        <w:rPr>
          <w:rFonts w:ascii="Arial" w:hAnsi="Arial" w:cs="Arial"/>
          <w:sz w:val="20"/>
          <w:szCs w:val="20"/>
        </w:rPr>
        <w:t xml:space="preserve"> of </w:t>
      </w:r>
      <w:r w:rsidR="00F00B2F" w:rsidRPr="00257777">
        <w:rPr>
          <w:rFonts w:ascii="Arial" w:hAnsi="Arial" w:cs="Arial"/>
          <w:sz w:val="20"/>
          <w:szCs w:val="20"/>
        </w:rPr>
        <w:t>County Road #14 for $903,</w:t>
      </w:r>
      <w:r w:rsidR="00F00B2F" w:rsidRPr="000C636C">
        <w:rPr>
          <w:rFonts w:ascii="Arial" w:hAnsi="Arial" w:cs="Arial"/>
          <w:sz w:val="20"/>
          <w:szCs w:val="20"/>
        </w:rPr>
        <w:t>500</w:t>
      </w:r>
      <w:r w:rsidR="00F00B2F" w:rsidRPr="00257777">
        <w:rPr>
          <w:rFonts w:ascii="Arial" w:hAnsi="Arial" w:cs="Arial"/>
          <w:sz w:val="20"/>
          <w:szCs w:val="20"/>
        </w:rPr>
        <w:t>.00 total price.  All voted “aye”.</w:t>
      </w:r>
      <w:r w:rsidR="00A05E54" w:rsidRPr="00257777">
        <w:rPr>
          <w:rFonts w:ascii="Arial" w:hAnsi="Arial" w:cs="Arial"/>
          <w:sz w:val="20"/>
          <w:szCs w:val="20"/>
        </w:rPr>
        <w:t xml:space="preserve">  Motion by Bruning, seconded by Miles to approve the following resolution with all voting “aye”:</w:t>
      </w:r>
    </w:p>
    <w:p w14:paraId="49CD13FC" w14:textId="77777777" w:rsidR="00B91FB3" w:rsidRPr="000C636C" w:rsidRDefault="00936F28" w:rsidP="00B91FB3">
      <w:pPr>
        <w:spacing w:before="67" w:line="259" w:lineRule="auto"/>
        <w:ind w:left="3347" w:right="3295" w:hanging="6"/>
        <w:jc w:val="center"/>
        <w:rPr>
          <w:rFonts w:ascii="Arial" w:hAnsi="Arial" w:cs="Arial"/>
          <w:sz w:val="20"/>
          <w:szCs w:val="20"/>
        </w:rPr>
      </w:pPr>
      <w:r>
        <w:rPr>
          <w:rFonts w:ascii="Arial" w:hAnsi="Arial" w:cs="Arial"/>
          <w:sz w:val="20"/>
          <w:szCs w:val="20"/>
        </w:rPr>
        <w:pict w14:anchorId="6C3BFCBC">
          <v:group id="_x0000_s1026" style="position:absolute;left:0;text-align:left;margin-left:165.95pt;margin-top:.2pt;width:50.75pt;height:.1pt;z-index:-251660800;mso-position-horizontal-relative:page;mso-position-vertical-relative:page" coordorigin="3319,4" coordsize="1015,2">
            <v:shape id="_x0000_s1027" style="position:absolute;left:3319;top:4;width:1015;height:2" coordorigin="3319,4" coordsize="1015,0" path="m3319,4r1015,e" filled="f" strokecolor="#3f3f3f" strokeweight=".36pt">
              <v:path arrowok="t"/>
            </v:shape>
            <w10:wrap anchorx="page" anchory="page"/>
          </v:group>
        </w:pict>
      </w:r>
      <w:r>
        <w:rPr>
          <w:rFonts w:ascii="Arial" w:hAnsi="Arial" w:cs="Arial"/>
          <w:sz w:val="20"/>
          <w:szCs w:val="20"/>
        </w:rPr>
        <w:pict w14:anchorId="545BA8C3">
          <v:group id="_x0000_s1028" style="position:absolute;left:0;text-align:left;margin-left:255.25pt;margin-top:.2pt;width:71.65pt;height:.1pt;z-index:-251659776;mso-position-horizontal-relative:page;mso-position-vertical-relative:page" coordorigin="5105,4" coordsize="1433,2">
            <v:shape id="_x0000_s1029" style="position:absolute;left:5105;top:4;width:1433;height:2" coordorigin="5105,4" coordsize="1433,0" path="m5105,4r1433,e" filled="f" strokecolor="#3f3f3f" strokeweight=".36pt">
              <v:path arrowok="t"/>
            </v:shape>
            <w10:wrap anchorx="page" anchory="page"/>
          </v:group>
        </w:pict>
      </w:r>
      <w:r>
        <w:rPr>
          <w:rFonts w:ascii="Arial" w:hAnsi="Arial" w:cs="Arial"/>
          <w:sz w:val="20"/>
          <w:szCs w:val="20"/>
        </w:rPr>
        <w:pict w14:anchorId="5B663367">
          <v:group id="_x0000_s1030" style="position:absolute;left:0;text-align:left;margin-left:466.55pt;margin-top:.2pt;width:46.1pt;height:.1pt;z-index:-251658752;mso-position-horizontal-relative:page;mso-position-vertical-relative:page" coordorigin="9331,4" coordsize="922,2">
            <v:shape id="_x0000_s1031" style="position:absolute;left:9331;top:4;width:922;height:2" coordorigin="9331,4" coordsize="922,0" path="m9331,4r922,e" filled="f" strokecolor="#646464" strokeweight=".36pt">
              <v:path arrowok="t"/>
            </v:shape>
            <w10:wrap anchorx="page" anchory="page"/>
          </v:group>
        </w:pict>
      </w:r>
      <w:r>
        <w:rPr>
          <w:rFonts w:ascii="Arial" w:hAnsi="Arial" w:cs="Arial"/>
          <w:sz w:val="20"/>
          <w:szCs w:val="20"/>
        </w:rPr>
        <w:pict w14:anchorId="7ACEEC34">
          <v:group id="_x0000_s1032" style="position:absolute;left:0;text-align:left;margin-left:561.25pt;margin-top:.2pt;width:37.45pt;height:.1pt;z-index:-251657728;mso-position-horizontal-relative:page;mso-position-vertical-relative:page" coordorigin="11225,4" coordsize="749,2">
            <v:shape id="_x0000_s1033" style="position:absolute;left:11225;top:4;width:749;height:2" coordorigin="11225,4" coordsize="749,0" path="m11225,4r749,e" filled="f" strokecolor="#676767" strokeweight=".36pt">
              <v:path arrowok="t"/>
            </v:shape>
            <w10:wrap anchorx="page" anchory="page"/>
          </v:group>
        </w:pict>
      </w:r>
      <w:r>
        <w:rPr>
          <w:rFonts w:ascii="Arial" w:hAnsi="Arial" w:cs="Arial"/>
          <w:sz w:val="20"/>
          <w:szCs w:val="20"/>
        </w:rPr>
        <w:pict w14:anchorId="6F487568">
          <v:group id="_x0000_s1034" style="position:absolute;left:0;text-align:left;margin-left:0;margin-top:789.3pt;width:609.1pt;height:.1pt;z-index:-251656704;mso-position-horizontal-relative:page;mso-position-vertical-relative:page" coordorigin=",15786" coordsize="12182,2">
            <v:shape id="_x0000_s1035" style="position:absolute;top:15786;width:12182;height:2" coordorigin=",15786" coordsize="12182,0" path="m,15786r12182,e" filled="f" strokecolor="#acacac" strokeweight=".36pt">
              <v:path arrowok="t"/>
            </v:shape>
            <w10:wrap anchorx="page" anchory="page"/>
          </v:group>
        </w:pict>
      </w:r>
      <w:r w:rsidR="00B91FB3" w:rsidRPr="000C636C">
        <w:rPr>
          <w:rFonts w:ascii="Arial" w:hAnsi="Arial" w:cs="Arial"/>
          <w:bCs/>
          <w:sz w:val="20"/>
          <w:szCs w:val="20"/>
        </w:rPr>
        <w:t>BRIDGE</w:t>
      </w:r>
      <w:r w:rsidR="00B91FB3" w:rsidRPr="000C636C">
        <w:rPr>
          <w:rFonts w:ascii="Arial" w:hAnsi="Arial" w:cs="Arial"/>
          <w:bCs/>
          <w:spacing w:val="10"/>
          <w:sz w:val="20"/>
          <w:szCs w:val="20"/>
        </w:rPr>
        <w:t xml:space="preserve"> </w:t>
      </w:r>
      <w:r w:rsidR="00B91FB3" w:rsidRPr="000C636C">
        <w:rPr>
          <w:rFonts w:ascii="Arial" w:hAnsi="Arial" w:cs="Arial"/>
          <w:bCs/>
          <w:w w:val="102"/>
          <w:sz w:val="20"/>
          <w:szCs w:val="20"/>
        </w:rPr>
        <w:t xml:space="preserve">REINSPECTION </w:t>
      </w:r>
      <w:r w:rsidR="00B91FB3" w:rsidRPr="000C636C">
        <w:rPr>
          <w:rFonts w:ascii="Arial" w:hAnsi="Arial" w:cs="Arial"/>
          <w:bCs/>
          <w:sz w:val="20"/>
          <w:szCs w:val="20"/>
        </w:rPr>
        <w:t>PROGRAM</w:t>
      </w:r>
      <w:r w:rsidR="00B91FB3" w:rsidRPr="000C636C">
        <w:rPr>
          <w:rFonts w:ascii="Arial" w:hAnsi="Arial" w:cs="Arial"/>
          <w:bCs/>
          <w:spacing w:val="17"/>
          <w:sz w:val="20"/>
          <w:szCs w:val="20"/>
        </w:rPr>
        <w:t xml:space="preserve"> </w:t>
      </w:r>
      <w:r w:rsidR="00B91FB3" w:rsidRPr="000C636C">
        <w:rPr>
          <w:rFonts w:ascii="Arial" w:hAnsi="Arial" w:cs="Arial"/>
          <w:bCs/>
          <w:w w:val="102"/>
          <w:sz w:val="20"/>
          <w:szCs w:val="20"/>
        </w:rPr>
        <w:t>RESOLUTION</w:t>
      </w:r>
    </w:p>
    <w:p w14:paraId="5B849877" w14:textId="77777777" w:rsidR="00B91FB3" w:rsidRPr="000C636C" w:rsidRDefault="00B91FB3" w:rsidP="00B91FB3">
      <w:pPr>
        <w:spacing w:line="251" w:lineRule="exact"/>
        <w:ind w:left="2027" w:right="1988"/>
        <w:jc w:val="center"/>
        <w:rPr>
          <w:rFonts w:ascii="Arial" w:hAnsi="Arial" w:cs="Arial"/>
          <w:sz w:val="20"/>
          <w:szCs w:val="20"/>
        </w:rPr>
      </w:pPr>
      <w:r w:rsidRPr="000C636C">
        <w:rPr>
          <w:rFonts w:ascii="Arial" w:hAnsi="Arial" w:cs="Arial"/>
          <w:bCs/>
          <w:sz w:val="20"/>
          <w:szCs w:val="20"/>
        </w:rPr>
        <w:t>FOR</w:t>
      </w:r>
      <w:r w:rsidRPr="000C636C">
        <w:rPr>
          <w:rFonts w:ascii="Arial" w:hAnsi="Arial" w:cs="Arial"/>
          <w:bCs/>
          <w:spacing w:val="9"/>
          <w:sz w:val="20"/>
          <w:szCs w:val="20"/>
        </w:rPr>
        <w:t xml:space="preserve"> </w:t>
      </w:r>
      <w:r w:rsidRPr="000C636C">
        <w:rPr>
          <w:rFonts w:ascii="Arial" w:hAnsi="Arial" w:cs="Arial"/>
          <w:bCs/>
          <w:sz w:val="20"/>
          <w:szCs w:val="20"/>
        </w:rPr>
        <w:t>USE</w:t>
      </w:r>
      <w:r w:rsidRPr="000C636C">
        <w:rPr>
          <w:rFonts w:ascii="Arial" w:hAnsi="Arial" w:cs="Arial"/>
          <w:bCs/>
          <w:spacing w:val="15"/>
          <w:sz w:val="20"/>
          <w:szCs w:val="20"/>
        </w:rPr>
        <w:t xml:space="preserve"> </w:t>
      </w:r>
      <w:r w:rsidRPr="000C636C">
        <w:rPr>
          <w:rFonts w:ascii="Arial" w:hAnsi="Arial" w:cs="Arial"/>
          <w:bCs/>
          <w:sz w:val="20"/>
          <w:szCs w:val="20"/>
        </w:rPr>
        <w:t>WITH</w:t>
      </w:r>
      <w:r w:rsidRPr="000C636C">
        <w:rPr>
          <w:rFonts w:ascii="Arial" w:hAnsi="Arial" w:cs="Arial"/>
          <w:bCs/>
          <w:spacing w:val="11"/>
          <w:sz w:val="20"/>
          <w:szCs w:val="20"/>
        </w:rPr>
        <w:t xml:space="preserve"> </w:t>
      </w:r>
      <w:r w:rsidRPr="000C636C">
        <w:rPr>
          <w:rFonts w:ascii="Arial" w:hAnsi="Arial" w:cs="Arial"/>
          <w:bCs/>
          <w:sz w:val="20"/>
          <w:szCs w:val="20"/>
        </w:rPr>
        <w:t>SDDOT</w:t>
      </w:r>
      <w:r w:rsidRPr="000C636C">
        <w:rPr>
          <w:rFonts w:ascii="Arial" w:hAnsi="Arial" w:cs="Arial"/>
          <w:bCs/>
          <w:spacing w:val="11"/>
          <w:sz w:val="20"/>
          <w:szCs w:val="20"/>
        </w:rPr>
        <w:t xml:space="preserve"> </w:t>
      </w:r>
      <w:r w:rsidRPr="000C636C">
        <w:rPr>
          <w:rFonts w:ascii="Arial" w:hAnsi="Arial" w:cs="Arial"/>
          <w:bCs/>
          <w:sz w:val="20"/>
          <w:szCs w:val="20"/>
        </w:rPr>
        <w:t>RETAINER</w:t>
      </w:r>
      <w:r w:rsidRPr="000C636C">
        <w:rPr>
          <w:rFonts w:ascii="Arial" w:hAnsi="Arial" w:cs="Arial"/>
          <w:bCs/>
          <w:spacing w:val="20"/>
          <w:sz w:val="20"/>
          <w:szCs w:val="20"/>
        </w:rPr>
        <w:t xml:space="preserve"> </w:t>
      </w:r>
      <w:r w:rsidRPr="000C636C">
        <w:rPr>
          <w:rFonts w:ascii="Arial" w:hAnsi="Arial" w:cs="Arial"/>
          <w:bCs/>
          <w:w w:val="103"/>
          <w:sz w:val="20"/>
          <w:szCs w:val="20"/>
        </w:rPr>
        <w:t>CONTRACTS</w:t>
      </w:r>
    </w:p>
    <w:p w14:paraId="08D9F8FB" w14:textId="77777777" w:rsidR="00B91FB3" w:rsidRPr="000C636C" w:rsidRDefault="00B91FB3" w:rsidP="00B91FB3">
      <w:pPr>
        <w:spacing w:line="200" w:lineRule="exact"/>
        <w:rPr>
          <w:rFonts w:ascii="Arial" w:eastAsia="Calibri" w:hAnsi="Arial" w:cs="Arial"/>
          <w:sz w:val="20"/>
          <w:szCs w:val="20"/>
        </w:rPr>
      </w:pPr>
    </w:p>
    <w:p w14:paraId="519B4395" w14:textId="77777777" w:rsidR="00B91FB3" w:rsidRPr="000C636C" w:rsidRDefault="00B91FB3" w:rsidP="002D6838">
      <w:pPr>
        <w:spacing w:line="256" w:lineRule="auto"/>
        <w:ind w:right="41"/>
        <w:jc w:val="both"/>
        <w:rPr>
          <w:rFonts w:ascii="Arial" w:hAnsi="Arial" w:cs="Arial"/>
          <w:sz w:val="20"/>
          <w:szCs w:val="20"/>
        </w:rPr>
      </w:pPr>
      <w:r w:rsidRPr="000C636C">
        <w:rPr>
          <w:rFonts w:ascii="Arial" w:hAnsi="Arial" w:cs="Arial"/>
          <w:bCs/>
          <w:sz w:val="20"/>
          <w:szCs w:val="20"/>
        </w:rPr>
        <w:t>WHEREAS,</w:t>
      </w:r>
      <w:r w:rsidRPr="000C636C">
        <w:rPr>
          <w:rFonts w:ascii="Arial" w:hAnsi="Arial" w:cs="Arial"/>
          <w:bCs/>
          <w:spacing w:val="19"/>
          <w:sz w:val="20"/>
          <w:szCs w:val="20"/>
        </w:rPr>
        <w:t xml:space="preserve"> </w:t>
      </w:r>
      <w:r w:rsidRPr="000C636C">
        <w:rPr>
          <w:rFonts w:ascii="Arial" w:hAnsi="Arial" w:cs="Arial"/>
          <w:sz w:val="20"/>
          <w:szCs w:val="20"/>
        </w:rPr>
        <w:t>Title</w:t>
      </w:r>
      <w:r w:rsidRPr="000C636C">
        <w:rPr>
          <w:rFonts w:ascii="Arial" w:hAnsi="Arial" w:cs="Arial"/>
          <w:spacing w:val="17"/>
          <w:sz w:val="20"/>
          <w:szCs w:val="20"/>
        </w:rPr>
        <w:t xml:space="preserve"> </w:t>
      </w:r>
      <w:r w:rsidRPr="000C636C">
        <w:rPr>
          <w:rFonts w:ascii="Arial" w:hAnsi="Arial" w:cs="Arial"/>
          <w:sz w:val="20"/>
          <w:szCs w:val="20"/>
        </w:rPr>
        <w:t>23,</w:t>
      </w:r>
      <w:r w:rsidRPr="000C636C">
        <w:rPr>
          <w:rFonts w:ascii="Arial" w:hAnsi="Arial" w:cs="Arial"/>
          <w:spacing w:val="13"/>
          <w:sz w:val="20"/>
          <w:szCs w:val="20"/>
        </w:rPr>
        <w:t xml:space="preserve"> </w:t>
      </w:r>
      <w:r w:rsidRPr="000C636C">
        <w:rPr>
          <w:rFonts w:ascii="Arial" w:hAnsi="Arial" w:cs="Arial"/>
          <w:sz w:val="20"/>
          <w:szCs w:val="20"/>
        </w:rPr>
        <w:t>Section</w:t>
      </w:r>
      <w:r w:rsidRPr="000C636C">
        <w:rPr>
          <w:rFonts w:ascii="Arial" w:hAnsi="Arial" w:cs="Arial"/>
          <w:spacing w:val="23"/>
          <w:sz w:val="20"/>
          <w:szCs w:val="20"/>
        </w:rPr>
        <w:t xml:space="preserve"> </w:t>
      </w:r>
      <w:r w:rsidRPr="000C636C">
        <w:rPr>
          <w:rFonts w:ascii="Arial" w:hAnsi="Arial" w:cs="Arial"/>
          <w:w w:val="105"/>
          <w:sz w:val="20"/>
          <w:szCs w:val="20"/>
        </w:rPr>
        <w:t>15</w:t>
      </w:r>
      <w:r w:rsidRPr="000C636C">
        <w:rPr>
          <w:rFonts w:ascii="Arial" w:hAnsi="Arial" w:cs="Arial"/>
          <w:spacing w:val="-3"/>
          <w:w w:val="105"/>
          <w:sz w:val="20"/>
          <w:szCs w:val="20"/>
        </w:rPr>
        <w:t>1</w:t>
      </w:r>
      <w:r w:rsidRPr="000C636C">
        <w:rPr>
          <w:rFonts w:ascii="Arial" w:hAnsi="Arial" w:cs="Arial"/>
          <w:w w:val="105"/>
          <w:sz w:val="20"/>
          <w:szCs w:val="20"/>
        </w:rPr>
        <w:t xml:space="preserve">, </w:t>
      </w:r>
      <w:r w:rsidRPr="000C636C">
        <w:rPr>
          <w:rFonts w:ascii="Arial" w:hAnsi="Arial" w:cs="Arial"/>
          <w:i/>
          <w:sz w:val="20"/>
          <w:szCs w:val="20"/>
        </w:rPr>
        <w:t>United</w:t>
      </w:r>
      <w:r w:rsidRPr="000C636C">
        <w:rPr>
          <w:rFonts w:ascii="Arial" w:hAnsi="Arial" w:cs="Arial"/>
          <w:i/>
          <w:spacing w:val="9"/>
          <w:sz w:val="20"/>
          <w:szCs w:val="20"/>
        </w:rPr>
        <w:t xml:space="preserve"> </w:t>
      </w:r>
      <w:r w:rsidRPr="000C636C">
        <w:rPr>
          <w:rFonts w:ascii="Arial" w:hAnsi="Arial" w:cs="Arial"/>
          <w:i/>
          <w:sz w:val="20"/>
          <w:szCs w:val="20"/>
        </w:rPr>
        <w:t>States</w:t>
      </w:r>
      <w:r w:rsidRPr="000C636C">
        <w:rPr>
          <w:rFonts w:ascii="Arial" w:hAnsi="Arial" w:cs="Arial"/>
          <w:i/>
          <w:spacing w:val="10"/>
          <w:sz w:val="20"/>
          <w:szCs w:val="20"/>
        </w:rPr>
        <w:t xml:space="preserve"> </w:t>
      </w:r>
      <w:r w:rsidRPr="000C636C">
        <w:rPr>
          <w:rFonts w:ascii="Arial" w:hAnsi="Arial" w:cs="Arial"/>
          <w:i/>
          <w:sz w:val="20"/>
          <w:szCs w:val="20"/>
        </w:rPr>
        <w:t>Code</w:t>
      </w:r>
      <w:r w:rsidRPr="000C636C">
        <w:rPr>
          <w:rFonts w:ascii="Arial" w:hAnsi="Arial" w:cs="Arial"/>
          <w:i/>
          <w:spacing w:val="19"/>
          <w:sz w:val="20"/>
          <w:szCs w:val="20"/>
        </w:rPr>
        <w:t xml:space="preserve"> </w:t>
      </w:r>
      <w:r w:rsidRPr="000C636C">
        <w:rPr>
          <w:rFonts w:ascii="Arial" w:hAnsi="Arial" w:cs="Arial"/>
          <w:sz w:val="20"/>
          <w:szCs w:val="20"/>
        </w:rPr>
        <w:t>and</w:t>
      </w:r>
      <w:r w:rsidRPr="000C636C">
        <w:rPr>
          <w:rFonts w:ascii="Arial" w:hAnsi="Arial" w:cs="Arial"/>
          <w:spacing w:val="11"/>
          <w:sz w:val="20"/>
          <w:szCs w:val="20"/>
        </w:rPr>
        <w:t xml:space="preserve"> </w:t>
      </w:r>
      <w:r w:rsidRPr="000C636C">
        <w:rPr>
          <w:rFonts w:ascii="Arial" w:hAnsi="Arial" w:cs="Arial"/>
          <w:sz w:val="20"/>
          <w:szCs w:val="20"/>
        </w:rPr>
        <w:t>Title</w:t>
      </w:r>
      <w:r w:rsidRPr="000C636C">
        <w:rPr>
          <w:rFonts w:ascii="Arial" w:hAnsi="Arial" w:cs="Arial"/>
          <w:spacing w:val="10"/>
          <w:sz w:val="20"/>
          <w:szCs w:val="20"/>
        </w:rPr>
        <w:t xml:space="preserve"> </w:t>
      </w:r>
      <w:r w:rsidRPr="000C636C">
        <w:rPr>
          <w:rFonts w:ascii="Arial" w:hAnsi="Arial" w:cs="Arial"/>
          <w:sz w:val="20"/>
          <w:szCs w:val="20"/>
        </w:rPr>
        <w:t>23,</w:t>
      </w:r>
      <w:r w:rsidRPr="000C636C">
        <w:rPr>
          <w:rFonts w:ascii="Arial" w:hAnsi="Arial" w:cs="Arial"/>
          <w:spacing w:val="17"/>
          <w:sz w:val="20"/>
          <w:szCs w:val="20"/>
        </w:rPr>
        <w:t xml:space="preserve"> </w:t>
      </w:r>
      <w:r w:rsidRPr="000C636C">
        <w:rPr>
          <w:rFonts w:ascii="Arial" w:hAnsi="Arial" w:cs="Arial"/>
          <w:sz w:val="20"/>
          <w:szCs w:val="20"/>
        </w:rPr>
        <w:t>Part</w:t>
      </w:r>
      <w:r w:rsidRPr="000C636C">
        <w:rPr>
          <w:rFonts w:ascii="Arial" w:hAnsi="Arial" w:cs="Arial"/>
          <w:spacing w:val="2"/>
          <w:sz w:val="20"/>
          <w:szCs w:val="20"/>
        </w:rPr>
        <w:t xml:space="preserve"> </w:t>
      </w:r>
      <w:r w:rsidRPr="000C636C">
        <w:rPr>
          <w:rFonts w:ascii="Arial" w:hAnsi="Arial" w:cs="Arial"/>
          <w:sz w:val="20"/>
          <w:szCs w:val="20"/>
        </w:rPr>
        <w:t>650,</w:t>
      </w:r>
      <w:r w:rsidRPr="000C636C">
        <w:rPr>
          <w:rFonts w:ascii="Arial" w:hAnsi="Arial" w:cs="Arial"/>
          <w:spacing w:val="19"/>
          <w:sz w:val="20"/>
          <w:szCs w:val="20"/>
        </w:rPr>
        <w:t xml:space="preserve"> </w:t>
      </w:r>
      <w:r w:rsidRPr="000C636C">
        <w:rPr>
          <w:rFonts w:ascii="Arial" w:hAnsi="Arial" w:cs="Arial"/>
          <w:sz w:val="20"/>
          <w:szCs w:val="20"/>
        </w:rPr>
        <w:t>Subpart</w:t>
      </w:r>
      <w:r w:rsidRPr="000C636C">
        <w:rPr>
          <w:rFonts w:ascii="Arial" w:hAnsi="Arial" w:cs="Arial"/>
          <w:spacing w:val="13"/>
          <w:sz w:val="20"/>
          <w:szCs w:val="20"/>
        </w:rPr>
        <w:t xml:space="preserve"> </w:t>
      </w:r>
      <w:r w:rsidRPr="000C636C">
        <w:rPr>
          <w:rFonts w:ascii="Arial" w:hAnsi="Arial" w:cs="Arial"/>
          <w:sz w:val="20"/>
          <w:szCs w:val="20"/>
        </w:rPr>
        <w:t>C,</w:t>
      </w:r>
      <w:r w:rsidRPr="000C636C">
        <w:rPr>
          <w:rFonts w:ascii="Arial" w:hAnsi="Arial" w:cs="Arial"/>
          <w:spacing w:val="3"/>
          <w:sz w:val="20"/>
          <w:szCs w:val="20"/>
        </w:rPr>
        <w:t xml:space="preserve"> </w:t>
      </w:r>
      <w:r w:rsidRPr="000C636C">
        <w:rPr>
          <w:rFonts w:ascii="Arial" w:hAnsi="Arial" w:cs="Arial"/>
          <w:i/>
          <w:sz w:val="20"/>
          <w:szCs w:val="20"/>
        </w:rPr>
        <w:t>Code</w:t>
      </w:r>
      <w:r w:rsidRPr="000C636C">
        <w:rPr>
          <w:rFonts w:ascii="Arial" w:hAnsi="Arial" w:cs="Arial"/>
          <w:i/>
          <w:spacing w:val="24"/>
          <w:sz w:val="20"/>
          <w:szCs w:val="20"/>
        </w:rPr>
        <w:t xml:space="preserve"> </w:t>
      </w:r>
      <w:r w:rsidRPr="000C636C">
        <w:rPr>
          <w:rFonts w:ascii="Arial" w:hAnsi="Arial" w:cs="Arial"/>
          <w:i/>
          <w:w w:val="102"/>
          <w:sz w:val="20"/>
          <w:szCs w:val="20"/>
        </w:rPr>
        <w:t xml:space="preserve">of </w:t>
      </w:r>
      <w:r w:rsidRPr="000C636C">
        <w:rPr>
          <w:rFonts w:ascii="Arial" w:hAnsi="Arial" w:cs="Arial"/>
          <w:i/>
          <w:sz w:val="20"/>
          <w:szCs w:val="20"/>
        </w:rPr>
        <w:t>Federal</w:t>
      </w:r>
      <w:r w:rsidRPr="000C636C">
        <w:rPr>
          <w:rFonts w:ascii="Arial" w:hAnsi="Arial" w:cs="Arial"/>
          <w:i/>
          <w:spacing w:val="33"/>
          <w:sz w:val="20"/>
          <w:szCs w:val="20"/>
        </w:rPr>
        <w:t xml:space="preserve"> </w:t>
      </w:r>
      <w:r w:rsidRPr="000C636C">
        <w:rPr>
          <w:rFonts w:ascii="Arial" w:hAnsi="Arial" w:cs="Arial"/>
          <w:i/>
          <w:sz w:val="20"/>
          <w:szCs w:val="20"/>
        </w:rPr>
        <w:t>Regulations,</w:t>
      </w:r>
      <w:r w:rsidRPr="000C636C">
        <w:rPr>
          <w:rFonts w:ascii="Arial" w:hAnsi="Arial" w:cs="Arial"/>
          <w:i/>
          <w:spacing w:val="35"/>
          <w:sz w:val="20"/>
          <w:szCs w:val="20"/>
        </w:rPr>
        <w:t xml:space="preserve"> </w:t>
      </w:r>
      <w:r w:rsidRPr="000C636C">
        <w:rPr>
          <w:rFonts w:ascii="Arial" w:hAnsi="Arial" w:cs="Arial"/>
          <w:sz w:val="20"/>
          <w:szCs w:val="20"/>
        </w:rPr>
        <w:t>requires</w:t>
      </w:r>
      <w:r w:rsidRPr="000C636C">
        <w:rPr>
          <w:rFonts w:ascii="Arial" w:hAnsi="Arial" w:cs="Arial"/>
          <w:spacing w:val="42"/>
          <w:sz w:val="20"/>
          <w:szCs w:val="20"/>
        </w:rPr>
        <w:t xml:space="preserve"> </w:t>
      </w:r>
      <w:r w:rsidRPr="000C636C">
        <w:rPr>
          <w:rFonts w:ascii="Arial" w:hAnsi="Arial" w:cs="Arial"/>
          <w:sz w:val="20"/>
          <w:szCs w:val="20"/>
        </w:rPr>
        <w:t>initial</w:t>
      </w:r>
      <w:r w:rsidRPr="000C636C">
        <w:rPr>
          <w:rFonts w:ascii="Arial" w:hAnsi="Arial" w:cs="Arial"/>
          <w:spacing w:val="37"/>
          <w:sz w:val="20"/>
          <w:szCs w:val="20"/>
        </w:rPr>
        <w:t xml:space="preserve"> </w:t>
      </w:r>
      <w:r w:rsidRPr="000C636C">
        <w:rPr>
          <w:rFonts w:ascii="Arial" w:hAnsi="Arial" w:cs="Arial"/>
          <w:sz w:val="20"/>
          <w:szCs w:val="20"/>
        </w:rPr>
        <w:t>inspection</w:t>
      </w:r>
      <w:r w:rsidRPr="000C636C">
        <w:rPr>
          <w:rFonts w:ascii="Arial" w:hAnsi="Arial" w:cs="Arial"/>
          <w:spacing w:val="31"/>
          <w:sz w:val="20"/>
          <w:szCs w:val="20"/>
        </w:rPr>
        <w:t xml:space="preserve"> </w:t>
      </w:r>
      <w:r w:rsidRPr="000C636C">
        <w:rPr>
          <w:rFonts w:ascii="Arial" w:hAnsi="Arial" w:cs="Arial"/>
          <w:sz w:val="20"/>
          <w:szCs w:val="20"/>
        </w:rPr>
        <w:t>of</w:t>
      </w:r>
      <w:r w:rsidRPr="000C636C">
        <w:rPr>
          <w:rFonts w:ascii="Arial" w:hAnsi="Arial" w:cs="Arial"/>
          <w:spacing w:val="40"/>
          <w:sz w:val="20"/>
          <w:szCs w:val="20"/>
        </w:rPr>
        <w:t xml:space="preserve"> </w:t>
      </w:r>
      <w:r w:rsidRPr="000C636C">
        <w:rPr>
          <w:rFonts w:ascii="Arial" w:hAnsi="Arial" w:cs="Arial"/>
          <w:sz w:val="20"/>
          <w:szCs w:val="20"/>
        </w:rPr>
        <w:t>all</w:t>
      </w:r>
      <w:r w:rsidRPr="000C636C">
        <w:rPr>
          <w:rFonts w:ascii="Arial" w:hAnsi="Arial" w:cs="Arial"/>
          <w:spacing w:val="38"/>
          <w:sz w:val="20"/>
          <w:szCs w:val="20"/>
        </w:rPr>
        <w:t xml:space="preserve"> </w:t>
      </w:r>
      <w:r w:rsidRPr="000C636C">
        <w:rPr>
          <w:rFonts w:ascii="Arial" w:hAnsi="Arial" w:cs="Arial"/>
          <w:sz w:val="20"/>
          <w:szCs w:val="20"/>
        </w:rPr>
        <w:t>bridges</w:t>
      </w:r>
      <w:r w:rsidRPr="000C636C">
        <w:rPr>
          <w:rFonts w:ascii="Arial" w:hAnsi="Arial" w:cs="Arial"/>
          <w:spacing w:val="26"/>
          <w:sz w:val="20"/>
          <w:szCs w:val="20"/>
        </w:rPr>
        <w:t xml:space="preserve"> </w:t>
      </w:r>
      <w:r w:rsidRPr="000C636C">
        <w:rPr>
          <w:rFonts w:ascii="Arial" w:hAnsi="Arial" w:cs="Arial"/>
          <w:sz w:val="20"/>
          <w:szCs w:val="20"/>
        </w:rPr>
        <w:t>and</w:t>
      </w:r>
      <w:r w:rsidRPr="000C636C">
        <w:rPr>
          <w:rFonts w:ascii="Arial" w:hAnsi="Arial" w:cs="Arial"/>
          <w:spacing w:val="33"/>
          <w:sz w:val="20"/>
          <w:szCs w:val="20"/>
        </w:rPr>
        <w:t xml:space="preserve"> </w:t>
      </w:r>
      <w:r w:rsidRPr="000C636C">
        <w:rPr>
          <w:rFonts w:ascii="Arial" w:hAnsi="Arial" w:cs="Arial"/>
          <w:sz w:val="20"/>
          <w:szCs w:val="20"/>
        </w:rPr>
        <w:t>reinspection</w:t>
      </w:r>
      <w:r w:rsidRPr="000C636C">
        <w:rPr>
          <w:rFonts w:ascii="Arial" w:hAnsi="Arial" w:cs="Arial"/>
          <w:spacing w:val="39"/>
          <w:sz w:val="20"/>
          <w:szCs w:val="20"/>
        </w:rPr>
        <w:t xml:space="preserve"> </w:t>
      </w:r>
      <w:r w:rsidRPr="000C636C">
        <w:rPr>
          <w:rFonts w:ascii="Arial" w:hAnsi="Arial" w:cs="Arial"/>
          <w:sz w:val="20"/>
          <w:szCs w:val="20"/>
        </w:rPr>
        <w:t>at</w:t>
      </w:r>
      <w:r w:rsidRPr="000C636C">
        <w:rPr>
          <w:rFonts w:ascii="Arial" w:hAnsi="Arial" w:cs="Arial"/>
          <w:spacing w:val="37"/>
          <w:sz w:val="20"/>
          <w:szCs w:val="20"/>
        </w:rPr>
        <w:t xml:space="preserve"> </w:t>
      </w:r>
      <w:r w:rsidRPr="000C636C">
        <w:rPr>
          <w:rFonts w:ascii="Arial" w:hAnsi="Arial" w:cs="Arial"/>
          <w:sz w:val="20"/>
          <w:szCs w:val="20"/>
        </w:rPr>
        <w:t>interva</w:t>
      </w:r>
      <w:r w:rsidRPr="000C636C">
        <w:rPr>
          <w:rFonts w:ascii="Arial" w:hAnsi="Arial" w:cs="Arial"/>
          <w:spacing w:val="6"/>
          <w:sz w:val="20"/>
          <w:szCs w:val="20"/>
        </w:rPr>
        <w:t>l</w:t>
      </w:r>
      <w:r w:rsidRPr="000C636C">
        <w:rPr>
          <w:rFonts w:ascii="Arial" w:hAnsi="Arial" w:cs="Arial"/>
          <w:sz w:val="20"/>
          <w:szCs w:val="20"/>
        </w:rPr>
        <w:t>s</w:t>
      </w:r>
      <w:r w:rsidRPr="000C636C">
        <w:rPr>
          <w:rFonts w:ascii="Arial" w:hAnsi="Arial" w:cs="Arial"/>
          <w:spacing w:val="29"/>
          <w:sz w:val="20"/>
          <w:szCs w:val="20"/>
        </w:rPr>
        <w:t xml:space="preserve"> </w:t>
      </w:r>
      <w:r w:rsidRPr="000C636C">
        <w:rPr>
          <w:rFonts w:ascii="Arial" w:hAnsi="Arial" w:cs="Arial"/>
          <w:sz w:val="20"/>
          <w:szCs w:val="20"/>
        </w:rPr>
        <w:t>not</w:t>
      </w:r>
      <w:r w:rsidRPr="000C636C">
        <w:rPr>
          <w:rFonts w:ascii="Arial" w:hAnsi="Arial" w:cs="Arial"/>
          <w:spacing w:val="37"/>
          <w:sz w:val="20"/>
          <w:szCs w:val="20"/>
        </w:rPr>
        <w:t xml:space="preserve"> </w:t>
      </w:r>
      <w:r w:rsidRPr="000C636C">
        <w:rPr>
          <w:rFonts w:ascii="Arial" w:hAnsi="Arial" w:cs="Arial"/>
          <w:sz w:val="20"/>
          <w:szCs w:val="20"/>
        </w:rPr>
        <w:t>to exceed</w:t>
      </w:r>
      <w:r w:rsidRPr="000C636C">
        <w:rPr>
          <w:rFonts w:ascii="Arial" w:hAnsi="Arial" w:cs="Arial"/>
          <w:spacing w:val="29"/>
          <w:sz w:val="20"/>
          <w:szCs w:val="20"/>
        </w:rPr>
        <w:t xml:space="preserve"> </w:t>
      </w:r>
      <w:r w:rsidRPr="000C636C">
        <w:rPr>
          <w:rFonts w:ascii="Arial" w:hAnsi="Arial" w:cs="Arial"/>
          <w:sz w:val="20"/>
          <w:szCs w:val="20"/>
        </w:rPr>
        <w:t>two</w:t>
      </w:r>
      <w:r w:rsidRPr="000C636C">
        <w:rPr>
          <w:rFonts w:ascii="Arial" w:hAnsi="Arial" w:cs="Arial"/>
          <w:spacing w:val="5"/>
          <w:sz w:val="20"/>
          <w:szCs w:val="20"/>
        </w:rPr>
        <w:t xml:space="preserve"> </w:t>
      </w:r>
      <w:r w:rsidRPr="000C636C">
        <w:rPr>
          <w:rFonts w:ascii="Arial" w:hAnsi="Arial" w:cs="Arial"/>
          <w:sz w:val="20"/>
          <w:szCs w:val="20"/>
        </w:rPr>
        <w:t>years</w:t>
      </w:r>
      <w:r w:rsidRPr="000C636C">
        <w:rPr>
          <w:rFonts w:ascii="Arial" w:hAnsi="Arial" w:cs="Arial"/>
          <w:spacing w:val="5"/>
          <w:sz w:val="20"/>
          <w:szCs w:val="20"/>
        </w:rPr>
        <w:t xml:space="preserve"> </w:t>
      </w:r>
      <w:r w:rsidRPr="000C636C">
        <w:rPr>
          <w:rFonts w:ascii="Arial" w:hAnsi="Arial" w:cs="Arial"/>
          <w:sz w:val="20"/>
          <w:szCs w:val="20"/>
        </w:rPr>
        <w:t>w</w:t>
      </w:r>
      <w:r w:rsidRPr="000C636C">
        <w:rPr>
          <w:rFonts w:ascii="Arial" w:hAnsi="Arial" w:cs="Arial"/>
          <w:spacing w:val="-2"/>
          <w:sz w:val="20"/>
          <w:szCs w:val="20"/>
        </w:rPr>
        <w:t>i</w:t>
      </w:r>
      <w:r w:rsidRPr="000C636C">
        <w:rPr>
          <w:rFonts w:ascii="Arial" w:hAnsi="Arial" w:cs="Arial"/>
          <w:sz w:val="20"/>
          <w:szCs w:val="20"/>
        </w:rPr>
        <w:t>th</w:t>
      </w:r>
      <w:r w:rsidRPr="000C636C">
        <w:rPr>
          <w:rFonts w:ascii="Arial" w:hAnsi="Arial" w:cs="Arial"/>
          <w:spacing w:val="24"/>
          <w:sz w:val="20"/>
          <w:szCs w:val="20"/>
        </w:rPr>
        <w:t xml:space="preserve"> </w:t>
      </w:r>
      <w:r w:rsidRPr="000C636C">
        <w:rPr>
          <w:rFonts w:ascii="Arial" w:hAnsi="Arial" w:cs="Arial"/>
          <w:sz w:val="20"/>
          <w:szCs w:val="20"/>
        </w:rPr>
        <w:t>the</w:t>
      </w:r>
      <w:r w:rsidRPr="000C636C">
        <w:rPr>
          <w:rFonts w:ascii="Arial" w:hAnsi="Arial" w:cs="Arial"/>
          <w:spacing w:val="11"/>
          <w:sz w:val="20"/>
          <w:szCs w:val="20"/>
        </w:rPr>
        <w:t xml:space="preserve"> </w:t>
      </w:r>
      <w:r w:rsidRPr="000C636C">
        <w:rPr>
          <w:rFonts w:ascii="Arial" w:hAnsi="Arial" w:cs="Arial"/>
          <w:sz w:val="20"/>
          <w:szCs w:val="20"/>
        </w:rPr>
        <w:t>exception</w:t>
      </w:r>
      <w:r w:rsidRPr="000C636C">
        <w:rPr>
          <w:rFonts w:ascii="Arial" w:hAnsi="Arial" w:cs="Arial"/>
          <w:spacing w:val="25"/>
          <w:sz w:val="20"/>
          <w:szCs w:val="20"/>
        </w:rPr>
        <w:t xml:space="preserve"> </w:t>
      </w:r>
      <w:r w:rsidRPr="000C636C">
        <w:rPr>
          <w:rFonts w:ascii="Arial" w:hAnsi="Arial" w:cs="Arial"/>
          <w:sz w:val="20"/>
          <w:szCs w:val="20"/>
        </w:rPr>
        <w:t>of</w:t>
      </w:r>
      <w:r w:rsidRPr="000C636C">
        <w:rPr>
          <w:rFonts w:ascii="Arial" w:hAnsi="Arial" w:cs="Arial"/>
          <w:spacing w:val="17"/>
          <w:sz w:val="20"/>
          <w:szCs w:val="20"/>
        </w:rPr>
        <w:t xml:space="preserve"> </w:t>
      </w:r>
      <w:r w:rsidRPr="000C636C">
        <w:rPr>
          <w:rFonts w:ascii="Arial" w:hAnsi="Arial" w:cs="Arial"/>
          <w:sz w:val="20"/>
          <w:szCs w:val="20"/>
        </w:rPr>
        <w:t>reinforced</w:t>
      </w:r>
      <w:r w:rsidRPr="000C636C">
        <w:rPr>
          <w:rFonts w:ascii="Arial" w:hAnsi="Arial" w:cs="Arial"/>
          <w:spacing w:val="23"/>
          <w:sz w:val="20"/>
          <w:szCs w:val="20"/>
        </w:rPr>
        <w:t xml:space="preserve"> </w:t>
      </w:r>
      <w:r w:rsidRPr="000C636C">
        <w:rPr>
          <w:rFonts w:ascii="Arial" w:hAnsi="Arial" w:cs="Arial"/>
          <w:sz w:val="20"/>
          <w:szCs w:val="20"/>
        </w:rPr>
        <w:t>concrete</w:t>
      </w:r>
      <w:r w:rsidRPr="000C636C">
        <w:rPr>
          <w:rFonts w:ascii="Arial" w:hAnsi="Arial" w:cs="Arial"/>
          <w:spacing w:val="22"/>
          <w:sz w:val="20"/>
          <w:szCs w:val="20"/>
        </w:rPr>
        <w:t xml:space="preserve"> </w:t>
      </w:r>
      <w:r w:rsidRPr="000C636C">
        <w:rPr>
          <w:rFonts w:ascii="Arial" w:hAnsi="Arial" w:cs="Arial"/>
          <w:sz w:val="20"/>
          <w:szCs w:val="20"/>
        </w:rPr>
        <w:t>box</w:t>
      </w:r>
      <w:r w:rsidRPr="000C636C">
        <w:rPr>
          <w:rFonts w:ascii="Arial" w:hAnsi="Arial" w:cs="Arial"/>
          <w:spacing w:val="14"/>
          <w:sz w:val="20"/>
          <w:szCs w:val="20"/>
        </w:rPr>
        <w:t xml:space="preserve"> </w:t>
      </w:r>
      <w:r w:rsidRPr="000C636C">
        <w:rPr>
          <w:rFonts w:ascii="Arial" w:hAnsi="Arial" w:cs="Arial"/>
          <w:sz w:val="20"/>
          <w:szCs w:val="20"/>
        </w:rPr>
        <w:t>culverts</w:t>
      </w:r>
      <w:r w:rsidRPr="000C636C">
        <w:rPr>
          <w:rFonts w:ascii="Arial" w:hAnsi="Arial" w:cs="Arial"/>
          <w:spacing w:val="10"/>
          <w:sz w:val="20"/>
          <w:szCs w:val="20"/>
        </w:rPr>
        <w:t xml:space="preserve"> </w:t>
      </w:r>
      <w:r w:rsidRPr="000C636C">
        <w:rPr>
          <w:rFonts w:ascii="Arial" w:hAnsi="Arial" w:cs="Arial"/>
          <w:sz w:val="20"/>
          <w:szCs w:val="20"/>
        </w:rPr>
        <w:t>that</w:t>
      </w:r>
      <w:r w:rsidRPr="000C636C">
        <w:rPr>
          <w:rFonts w:ascii="Arial" w:hAnsi="Arial" w:cs="Arial"/>
          <w:spacing w:val="20"/>
          <w:sz w:val="20"/>
          <w:szCs w:val="20"/>
        </w:rPr>
        <w:t xml:space="preserve"> </w:t>
      </w:r>
      <w:r w:rsidRPr="000C636C">
        <w:rPr>
          <w:rFonts w:ascii="Arial" w:hAnsi="Arial" w:cs="Arial"/>
          <w:sz w:val="20"/>
          <w:szCs w:val="20"/>
        </w:rPr>
        <w:t>meet</w:t>
      </w:r>
      <w:r w:rsidRPr="000C636C">
        <w:rPr>
          <w:rFonts w:ascii="Arial" w:hAnsi="Arial" w:cs="Arial"/>
          <w:spacing w:val="15"/>
          <w:sz w:val="20"/>
          <w:szCs w:val="20"/>
        </w:rPr>
        <w:t xml:space="preserve"> </w:t>
      </w:r>
      <w:r w:rsidRPr="000C636C">
        <w:rPr>
          <w:rFonts w:ascii="Arial" w:hAnsi="Arial" w:cs="Arial"/>
          <w:sz w:val="20"/>
          <w:szCs w:val="20"/>
        </w:rPr>
        <w:t>specific</w:t>
      </w:r>
      <w:r w:rsidRPr="000C636C">
        <w:rPr>
          <w:rFonts w:ascii="Arial" w:hAnsi="Arial" w:cs="Arial"/>
          <w:spacing w:val="13"/>
          <w:sz w:val="20"/>
          <w:szCs w:val="20"/>
        </w:rPr>
        <w:t xml:space="preserve"> </w:t>
      </w:r>
      <w:r w:rsidRPr="000C636C">
        <w:rPr>
          <w:rFonts w:ascii="Arial" w:hAnsi="Arial" w:cs="Arial"/>
          <w:sz w:val="20"/>
          <w:szCs w:val="20"/>
        </w:rPr>
        <w:t>criteria. These</w:t>
      </w:r>
      <w:r w:rsidRPr="000C636C">
        <w:rPr>
          <w:rFonts w:ascii="Arial" w:hAnsi="Arial" w:cs="Arial"/>
          <w:spacing w:val="-3"/>
          <w:sz w:val="20"/>
          <w:szCs w:val="20"/>
        </w:rPr>
        <w:t xml:space="preserve"> </w:t>
      </w:r>
      <w:r w:rsidRPr="000C636C">
        <w:rPr>
          <w:rFonts w:ascii="Arial" w:hAnsi="Arial" w:cs="Arial"/>
          <w:sz w:val="20"/>
          <w:szCs w:val="20"/>
        </w:rPr>
        <w:t>culverts</w:t>
      </w:r>
      <w:r w:rsidRPr="000C636C">
        <w:rPr>
          <w:rFonts w:ascii="Arial" w:hAnsi="Arial" w:cs="Arial"/>
          <w:spacing w:val="4"/>
          <w:sz w:val="20"/>
          <w:szCs w:val="20"/>
        </w:rPr>
        <w:t xml:space="preserve"> </w:t>
      </w:r>
      <w:r w:rsidRPr="000C636C">
        <w:rPr>
          <w:rFonts w:ascii="Arial" w:hAnsi="Arial" w:cs="Arial"/>
          <w:sz w:val="20"/>
          <w:szCs w:val="20"/>
        </w:rPr>
        <w:t>are</w:t>
      </w:r>
      <w:r w:rsidRPr="000C636C">
        <w:rPr>
          <w:rFonts w:ascii="Arial" w:hAnsi="Arial" w:cs="Arial"/>
          <w:spacing w:val="-3"/>
          <w:sz w:val="20"/>
          <w:szCs w:val="20"/>
        </w:rPr>
        <w:t xml:space="preserve"> </w:t>
      </w:r>
      <w:r w:rsidRPr="000C636C">
        <w:rPr>
          <w:rFonts w:ascii="Arial" w:hAnsi="Arial" w:cs="Arial"/>
          <w:sz w:val="20"/>
          <w:szCs w:val="20"/>
        </w:rPr>
        <w:t>reinspected</w:t>
      </w:r>
      <w:r w:rsidRPr="000C636C">
        <w:rPr>
          <w:rFonts w:ascii="Arial" w:hAnsi="Arial" w:cs="Arial"/>
          <w:spacing w:val="11"/>
          <w:sz w:val="20"/>
          <w:szCs w:val="20"/>
        </w:rPr>
        <w:t xml:space="preserve"> </w:t>
      </w:r>
      <w:r w:rsidRPr="000C636C">
        <w:rPr>
          <w:rFonts w:ascii="Arial" w:hAnsi="Arial" w:cs="Arial"/>
          <w:sz w:val="20"/>
          <w:szCs w:val="20"/>
        </w:rPr>
        <w:t>at</w:t>
      </w:r>
      <w:r w:rsidRPr="000C636C">
        <w:rPr>
          <w:rFonts w:ascii="Arial" w:hAnsi="Arial" w:cs="Arial"/>
          <w:spacing w:val="1"/>
          <w:sz w:val="20"/>
          <w:szCs w:val="20"/>
        </w:rPr>
        <w:t xml:space="preserve"> </w:t>
      </w:r>
      <w:r w:rsidRPr="000C636C">
        <w:rPr>
          <w:rFonts w:ascii="Arial" w:hAnsi="Arial" w:cs="Arial"/>
          <w:sz w:val="20"/>
          <w:szCs w:val="20"/>
        </w:rPr>
        <w:t>intervals</w:t>
      </w:r>
      <w:r w:rsidRPr="000C636C">
        <w:rPr>
          <w:rFonts w:ascii="Arial" w:hAnsi="Arial" w:cs="Arial"/>
          <w:spacing w:val="13"/>
          <w:sz w:val="20"/>
          <w:szCs w:val="20"/>
        </w:rPr>
        <w:t xml:space="preserve"> </w:t>
      </w:r>
      <w:r w:rsidRPr="000C636C">
        <w:rPr>
          <w:rFonts w:ascii="Arial" w:hAnsi="Arial" w:cs="Arial"/>
          <w:sz w:val="20"/>
          <w:szCs w:val="20"/>
        </w:rPr>
        <w:t>not</w:t>
      </w:r>
      <w:r w:rsidRPr="000C636C">
        <w:rPr>
          <w:rFonts w:ascii="Arial" w:hAnsi="Arial" w:cs="Arial"/>
          <w:spacing w:val="-8"/>
          <w:sz w:val="20"/>
          <w:szCs w:val="20"/>
        </w:rPr>
        <w:t xml:space="preserve"> </w:t>
      </w:r>
      <w:r w:rsidRPr="000C636C">
        <w:rPr>
          <w:rFonts w:ascii="Arial" w:hAnsi="Arial" w:cs="Arial"/>
          <w:sz w:val="20"/>
          <w:szCs w:val="20"/>
        </w:rPr>
        <w:t>to</w:t>
      </w:r>
      <w:r w:rsidRPr="000C636C">
        <w:rPr>
          <w:rFonts w:ascii="Arial" w:hAnsi="Arial" w:cs="Arial"/>
          <w:spacing w:val="1"/>
          <w:sz w:val="20"/>
          <w:szCs w:val="20"/>
        </w:rPr>
        <w:t xml:space="preserve"> </w:t>
      </w:r>
      <w:r w:rsidRPr="000C636C">
        <w:rPr>
          <w:rFonts w:ascii="Arial" w:hAnsi="Arial" w:cs="Arial"/>
          <w:sz w:val="20"/>
          <w:szCs w:val="20"/>
        </w:rPr>
        <w:t>exceed</w:t>
      </w:r>
      <w:r w:rsidRPr="000C636C">
        <w:rPr>
          <w:rFonts w:ascii="Arial" w:hAnsi="Arial" w:cs="Arial"/>
          <w:spacing w:val="5"/>
          <w:sz w:val="20"/>
          <w:szCs w:val="20"/>
        </w:rPr>
        <w:t xml:space="preserve"> </w:t>
      </w:r>
      <w:r w:rsidRPr="000C636C">
        <w:rPr>
          <w:rFonts w:ascii="Arial" w:hAnsi="Arial" w:cs="Arial"/>
          <w:sz w:val="20"/>
          <w:szCs w:val="20"/>
        </w:rPr>
        <w:t>four</w:t>
      </w:r>
      <w:r w:rsidRPr="000C636C">
        <w:rPr>
          <w:rFonts w:ascii="Arial" w:hAnsi="Arial" w:cs="Arial"/>
          <w:spacing w:val="11"/>
          <w:sz w:val="20"/>
          <w:szCs w:val="20"/>
        </w:rPr>
        <w:t xml:space="preserve"> </w:t>
      </w:r>
      <w:r w:rsidRPr="000C636C">
        <w:rPr>
          <w:rFonts w:ascii="Arial" w:hAnsi="Arial" w:cs="Arial"/>
          <w:sz w:val="20"/>
          <w:szCs w:val="20"/>
        </w:rPr>
        <w:t>years.</w:t>
      </w:r>
    </w:p>
    <w:p w14:paraId="4C7C8F4F" w14:textId="77777777" w:rsidR="00B91FB3" w:rsidRPr="000C636C" w:rsidRDefault="00B91FB3" w:rsidP="002D6838">
      <w:pPr>
        <w:spacing w:before="19" w:line="260" w:lineRule="exact"/>
        <w:rPr>
          <w:rFonts w:ascii="Arial" w:eastAsia="Calibri" w:hAnsi="Arial" w:cs="Arial"/>
          <w:sz w:val="20"/>
          <w:szCs w:val="20"/>
        </w:rPr>
      </w:pPr>
    </w:p>
    <w:p w14:paraId="61929DEB" w14:textId="77777777" w:rsidR="00B91FB3" w:rsidRPr="000C636C" w:rsidRDefault="00B91FB3" w:rsidP="002D6838">
      <w:pPr>
        <w:ind w:right="41"/>
        <w:jc w:val="both"/>
        <w:rPr>
          <w:rFonts w:ascii="Arial" w:hAnsi="Arial" w:cs="Arial"/>
          <w:sz w:val="20"/>
          <w:szCs w:val="20"/>
        </w:rPr>
      </w:pPr>
      <w:r w:rsidRPr="000C636C">
        <w:rPr>
          <w:rFonts w:ascii="Arial" w:hAnsi="Arial" w:cs="Arial"/>
          <w:bCs/>
          <w:sz w:val="20"/>
          <w:szCs w:val="20"/>
        </w:rPr>
        <w:t>THER</w:t>
      </w:r>
      <w:r w:rsidRPr="000C636C">
        <w:rPr>
          <w:rFonts w:ascii="Arial" w:hAnsi="Arial" w:cs="Arial"/>
          <w:bCs/>
          <w:spacing w:val="-2"/>
          <w:sz w:val="20"/>
          <w:szCs w:val="20"/>
        </w:rPr>
        <w:t>E</w:t>
      </w:r>
      <w:r w:rsidRPr="000C636C">
        <w:rPr>
          <w:rFonts w:ascii="Arial" w:hAnsi="Arial" w:cs="Arial"/>
          <w:bCs/>
          <w:sz w:val="20"/>
          <w:szCs w:val="20"/>
        </w:rPr>
        <w:t>FOR</w:t>
      </w:r>
      <w:r w:rsidRPr="000C636C">
        <w:rPr>
          <w:rFonts w:ascii="Arial" w:hAnsi="Arial" w:cs="Arial"/>
          <w:bCs/>
          <w:spacing w:val="-4"/>
          <w:sz w:val="20"/>
          <w:szCs w:val="20"/>
        </w:rPr>
        <w:t>E</w:t>
      </w:r>
      <w:r w:rsidRPr="000C636C">
        <w:rPr>
          <w:rFonts w:ascii="Arial" w:hAnsi="Arial" w:cs="Arial"/>
          <w:bCs/>
          <w:sz w:val="20"/>
          <w:szCs w:val="20"/>
        </w:rPr>
        <w:t>, Moody</w:t>
      </w:r>
      <w:r w:rsidRPr="000C636C">
        <w:rPr>
          <w:rFonts w:ascii="Arial" w:hAnsi="Arial" w:cs="Arial"/>
          <w:bCs/>
          <w:spacing w:val="15"/>
          <w:sz w:val="20"/>
          <w:szCs w:val="20"/>
        </w:rPr>
        <w:t xml:space="preserve"> </w:t>
      </w:r>
      <w:r w:rsidRPr="000C636C">
        <w:rPr>
          <w:rFonts w:ascii="Arial" w:hAnsi="Arial" w:cs="Arial"/>
          <w:sz w:val="20"/>
          <w:szCs w:val="20"/>
        </w:rPr>
        <w:t>County</w:t>
      </w:r>
      <w:r w:rsidRPr="000C636C">
        <w:rPr>
          <w:rFonts w:ascii="Arial" w:hAnsi="Arial" w:cs="Arial"/>
          <w:spacing w:val="36"/>
          <w:sz w:val="20"/>
          <w:szCs w:val="20"/>
        </w:rPr>
        <w:t xml:space="preserve"> </w:t>
      </w:r>
      <w:r w:rsidRPr="000C636C">
        <w:rPr>
          <w:rFonts w:ascii="Arial" w:hAnsi="Arial" w:cs="Arial"/>
          <w:sz w:val="20"/>
          <w:szCs w:val="20"/>
        </w:rPr>
        <w:t>is</w:t>
      </w:r>
      <w:r w:rsidRPr="000C636C">
        <w:rPr>
          <w:rFonts w:ascii="Arial" w:hAnsi="Arial" w:cs="Arial"/>
          <w:spacing w:val="46"/>
          <w:sz w:val="20"/>
          <w:szCs w:val="20"/>
        </w:rPr>
        <w:t xml:space="preserve"> </w:t>
      </w:r>
      <w:r w:rsidRPr="000C636C">
        <w:rPr>
          <w:rFonts w:ascii="Arial" w:hAnsi="Arial" w:cs="Arial"/>
          <w:sz w:val="20"/>
          <w:szCs w:val="20"/>
        </w:rPr>
        <w:t>desirous</w:t>
      </w:r>
      <w:r w:rsidRPr="000C636C">
        <w:rPr>
          <w:rFonts w:ascii="Arial" w:hAnsi="Arial" w:cs="Arial"/>
          <w:spacing w:val="48"/>
          <w:sz w:val="20"/>
          <w:szCs w:val="20"/>
        </w:rPr>
        <w:t xml:space="preserve"> </w:t>
      </w:r>
      <w:r w:rsidRPr="000C636C">
        <w:rPr>
          <w:rFonts w:ascii="Arial" w:hAnsi="Arial" w:cs="Arial"/>
          <w:sz w:val="20"/>
          <w:szCs w:val="20"/>
        </w:rPr>
        <w:t>of</w:t>
      </w:r>
      <w:r w:rsidRPr="000C636C">
        <w:rPr>
          <w:rFonts w:ascii="Arial" w:hAnsi="Arial" w:cs="Arial"/>
          <w:spacing w:val="46"/>
          <w:sz w:val="20"/>
          <w:szCs w:val="20"/>
        </w:rPr>
        <w:t xml:space="preserve"> </w:t>
      </w:r>
      <w:r w:rsidRPr="000C636C">
        <w:rPr>
          <w:rFonts w:ascii="Arial" w:hAnsi="Arial" w:cs="Arial"/>
          <w:sz w:val="20"/>
          <w:szCs w:val="20"/>
        </w:rPr>
        <w:t>participating</w:t>
      </w:r>
      <w:r w:rsidRPr="000C636C">
        <w:rPr>
          <w:rFonts w:ascii="Arial" w:hAnsi="Arial" w:cs="Arial"/>
          <w:spacing w:val="2"/>
          <w:sz w:val="20"/>
          <w:szCs w:val="20"/>
        </w:rPr>
        <w:t xml:space="preserve"> </w:t>
      </w:r>
      <w:r w:rsidRPr="000C636C">
        <w:rPr>
          <w:rFonts w:ascii="Arial" w:hAnsi="Arial" w:cs="Arial"/>
          <w:sz w:val="20"/>
          <w:szCs w:val="20"/>
        </w:rPr>
        <w:t>in</w:t>
      </w:r>
      <w:r w:rsidRPr="000C636C">
        <w:rPr>
          <w:rFonts w:ascii="Arial" w:hAnsi="Arial" w:cs="Arial"/>
          <w:spacing w:val="33"/>
          <w:sz w:val="20"/>
          <w:szCs w:val="20"/>
        </w:rPr>
        <w:t xml:space="preserve"> </w:t>
      </w:r>
      <w:r w:rsidRPr="000C636C">
        <w:rPr>
          <w:rFonts w:ascii="Arial" w:hAnsi="Arial" w:cs="Arial"/>
          <w:sz w:val="20"/>
          <w:szCs w:val="20"/>
        </w:rPr>
        <w:t>the</w:t>
      </w:r>
      <w:r w:rsidRPr="000C636C">
        <w:rPr>
          <w:rFonts w:ascii="Arial" w:hAnsi="Arial" w:cs="Arial"/>
          <w:spacing w:val="37"/>
          <w:sz w:val="20"/>
          <w:szCs w:val="20"/>
        </w:rPr>
        <w:t xml:space="preserve"> </w:t>
      </w:r>
      <w:r w:rsidRPr="000C636C">
        <w:rPr>
          <w:rFonts w:ascii="Arial" w:hAnsi="Arial" w:cs="Arial"/>
          <w:w w:val="102"/>
          <w:sz w:val="20"/>
          <w:szCs w:val="20"/>
        </w:rPr>
        <w:t>Bridge Inspection Program using Bridge Replacement funds.</w:t>
      </w:r>
    </w:p>
    <w:p w14:paraId="50C12081" w14:textId="77777777" w:rsidR="00B91FB3" w:rsidRPr="000C636C" w:rsidRDefault="00B91FB3" w:rsidP="002D6838">
      <w:pPr>
        <w:spacing w:before="23"/>
        <w:ind w:right="4399"/>
        <w:jc w:val="both"/>
        <w:rPr>
          <w:rFonts w:ascii="Arial" w:hAnsi="Arial" w:cs="Arial"/>
          <w:sz w:val="20"/>
          <w:szCs w:val="20"/>
        </w:rPr>
      </w:pPr>
    </w:p>
    <w:p w14:paraId="1930BE17" w14:textId="77777777" w:rsidR="00B91FB3" w:rsidRPr="000C636C" w:rsidRDefault="00B91FB3" w:rsidP="002D6838">
      <w:pPr>
        <w:spacing w:line="256" w:lineRule="auto"/>
        <w:ind w:right="41"/>
        <w:jc w:val="both"/>
        <w:rPr>
          <w:rFonts w:ascii="Arial" w:hAnsi="Arial" w:cs="Arial"/>
          <w:sz w:val="20"/>
          <w:szCs w:val="20"/>
        </w:rPr>
      </w:pPr>
      <w:r w:rsidRPr="000C636C">
        <w:rPr>
          <w:rFonts w:ascii="Arial" w:hAnsi="Arial" w:cs="Arial"/>
          <w:spacing w:val="6"/>
          <w:sz w:val="20"/>
          <w:szCs w:val="20"/>
        </w:rPr>
        <w:t>T</w:t>
      </w:r>
      <w:r w:rsidRPr="000C636C">
        <w:rPr>
          <w:rFonts w:ascii="Arial" w:hAnsi="Arial" w:cs="Arial"/>
          <w:sz w:val="20"/>
          <w:szCs w:val="20"/>
        </w:rPr>
        <w:t>he</w:t>
      </w:r>
      <w:r w:rsidRPr="000C636C">
        <w:rPr>
          <w:rFonts w:ascii="Arial" w:hAnsi="Arial" w:cs="Arial"/>
          <w:spacing w:val="29"/>
          <w:sz w:val="20"/>
          <w:szCs w:val="20"/>
        </w:rPr>
        <w:t xml:space="preserve"> </w:t>
      </w:r>
      <w:r w:rsidRPr="000C636C">
        <w:rPr>
          <w:rFonts w:ascii="Arial" w:hAnsi="Arial" w:cs="Arial"/>
          <w:sz w:val="20"/>
          <w:szCs w:val="20"/>
        </w:rPr>
        <w:t>County</w:t>
      </w:r>
      <w:r w:rsidRPr="000C636C">
        <w:rPr>
          <w:rFonts w:ascii="Arial" w:hAnsi="Arial" w:cs="Arial"/>
          <w:spacing w:val="41"/>
          <w:sz w:val="20"/>
          <w:szCs w:val="20"/>
        </w:rPr>
        <w:t xml:space="preserve"> </w:t>
      </w:r>
      <w:r w:rsidRPr="000C636C">
        <w:rPr>
          <w:rFonts w:ascii="Arial" w:hAnsi="Arial" w:cs="Arial"/>
          <w:sz w:val="20"/>
          <w:szCs w:val="20"/>
        </w:rPr>
        <w:t>requests</w:t>
      </w:r>
      <w:r w:rsidRPr="000C636C">
        <w:rPr>
          <w:rFonts w:ascii="Arial" w:hAnsi="Arial" w:cs="Arial"/>
          <w:spacing w:val="28"/>
          <w:sz w:val="20"/>
          <w:szCs w:val="20"/>
        </w:rPr>
        <w:t xml:space="preserve"> </w:t>
      </w:r>
      <w:r w:rsidRPr="000C636C">
        <w:rPr>
          <w:rFonts w:ascii="Arial" w:hAnsi="Arial" w:cs="Arial"/>
          <w:sz w:val="20"/>
          <w:szCs w:val="20"/>
        </w:rPr>
        <w:t>SDDOT</w:t>
      </w:r>
      <w:r w:rsidRPr="000C636C">
        <w:rPr>
          <w:rFonts w:ascii="Arial" w:hAnsi="Arial" w:cs="Arial"/>
          <w:spacing w:val="50"/>
          <w:sz w:val="20"/>
          <w:szCs w:val="20"/>
        </w:rPr>
        <w:t xml:space="preserve"> </w:t>
      </w:r>
      <w:r w:rsidRPr="000C636C">
        <w:rPr>
          <w:rFonts w:ascii="Arial" w:hAnsi="Arial" w:cs="Arial"/>
          <w:sz w:val="20"/>
          <w:szCs w:val="20"/>
        </w:rPr>
        <w:t>to</w:t>
      </w:r>
      <w:r w:rsidRPr="000C636C">
        <w:rPr>
          <w:rFonts w:ascii="Arial" w:hAnsi="Arial" w:cs="Arial"/>
          <w:spacing w:val="37"/>
          <w:sz w:val="20"/>
          <w:szCs w:val="20"/>
        </w:rPr>
        <w:t xml:space="preserve"> </w:t>
      </w:r>
      <w:r w:rsidRPr="000C636C">
        <w:rPr>
          <w:rFonts w:ascii="Arial" w:hAnsi="Arial" w:cs="Arial"/>
          <w:sz w:val="20"/>
          <w:szCs w:val="20"/>
        </w:rPr>
        <w:t>hi</w:t>
      </w:r>
      <w:r w:rsidRPr="000C636C">
        <w:rPr>
          <w:rFonts w:ascii="Arial" w:hAnsi="Arial" w:cs="Arial"/>
          <w:spacing w:val="-7"/>
          <w:sz w:val="20"/>
          <w:szCs w:val="20"/>
        </w:rPr>
        <w:t>r</w:t>
      </w:r>
      <w:r w:rsidRPr="000C636C">
        <w:rPr>
          <w:rFonts w:ascii="Arial" w:hAnsi="Arial" w:cs="Arial"/>
          <w:sz w:val="20"/>
          <w:szCs w:val="20"/>
        </w:rPr>
        <w:t>e Clark Engineering, Inc. (Consulting</w:t>
      </w:r>
      <w:r w:rsidRPr="000C636C">
        <w:rPr>
          <w:rFonts w:ascii="Arial" w:hAnsi="Arial" w:cs="Arial"/>
          <w:spacing w:val="51"/>
          <w:sz w:val="20"/>
          <w:szCs w:val="20"/>
        </w:rPr>
        <w:t xml:space="preserve"> </w:t>
      </w:r>
      <w:r w:rsidRPr="000C636C">
        <w:rPr>
          <w:rFonts w:ascii="Arial" w:hAnsi="Arial" w:cs="Arial"/>
          <w:sz w:val="20"/>
          <w:szCs w:val="20"/>
        </w:rPr>
        <w:t>Engineers)</w:t>
      </w:r>
      <w:r w:rsidRPr="000C636C">
        <w:rPr>
          <w:rFonts w:ascii="Arial" w:hAnsi="Arial" w:cs="Arial"/>
          <w:spacing w:val="9"/>
          <w:sz w:val="20"/>
          <w:szCs w:val="20"/>
        </w:rPr>
        <w:t xml:space="preserve"> </w:t>
      </w:r>
      <w:r w:rsidRPr="000C636C">
        <w:rPr>
          <w:rFonts w:ascii="Arial" w:hAnsi="Arial" w:cs="Arial"/>
          <w:w w:val="105"/>
          <w:sz w:val="20"/>
          <w:szCs w:val="20"/>
        </w:rPr>
        <w:t xml:space="preserve">for </w:t>
      </w:r>
      <w:r w:rsidRPr="000C636C">
        <w:rPr>
          <w:rFonts w:ascii="Arial" w:hAnsi="Arial" w:cs="Arial"/>
          <w:sz w:val="20"/>
          <w:szCs w:val="20"/>
        </w:rPr>
        <w:t>the</w:t>
      </w:r>
      <w:r w:rsidRPr="000C636C">
        <w:rPr>
          <w:rFonts w:ascii="Arial" w:hAnsi="Arial" w:cs="Arial"/>
          <w:spacing w:val="17"/>
          <w:sz w:val="20"/>
          <w:szCs w:val="20"/>
        </w:rPr>
        <w:t xml:space="preserve"> </w:t>
      </w:r>
      <w:r w:rsidRPr="000C636C">
        <w:rPr>
          <w:rFonts w:ascii="Arial" w:hAnsi="Arial" w:cs="Arial"/>
          <w:sz w:val="20"/>
          <w:szCs w:val="20"/>
        </w:rPr>
        <w:t>inspection</w:t>
      </w:r>
      <w:r w:rsidRPr="000C636C">
        <w:rPr>
          <w:rFonts w:ascii="Arial" w:hAnsi="Arial" w:cs="Arial"/>
          <w:spacing w:val="20"/>
          <w:sz w:val="20"/>
          <w:szCs w:val="20"/>
        </w:rPr>
        <w:t xml:space="preserve"> </w:t>
      </w:r>
      <w:r w:rsidRPr="000C636C">
        <w:rPr>
          <w:rFonts w:ascii="Arial" w:hAnsi="Arial" w:cs="Arial"/>
          <w:sz w:val="20"/>
          <w:szCs w:val="20"/>
        </w:rPr>
        <w:t xml:space="preserve">work.  </w:t>
      </w:r>
      <w:r w:rsidRPr="000C636C">
        <w:rPr>
          <w:rFonts w:ascii="Arial" w:hAnsi="Arial" w:cs="Arial"/>
          <w:spacing w:val="3"/>
          <w:sz w:val="20"/>
          <w:szCs w:val="20"/>
        </w:rPr>
        <w:t xml:space="preserve"> </w:t>
      </w:r>
      <w:r w:rsidRPr="000C636C">
        <w:rPr>
          <w:rFonts w:ascii="Arial" w:hAnsi="Arial" w:cs="Arial"/>
          <w:sz w:val="20"/>
          <w:szCs w:val="20"/>
        </w:rPr>
        <w:t>SDDOT</w:t>
      </w:r>
      <w:r w:rsidRPr="000C636C">
        <w:rPr>
          <w:rFonts w:ascii="Arial" w:hAnsi="Arial" w:cs="Arial"/>
          <w:spacing w:val="26"/>
          <w:sz w:val="20"/>
          <w:szCs w:val="20"/>
        </w:rPr>
        <w:t xml:space="preserve"> </w:t>
      </w:r>
      <w:r w:rsidRPr="000C636C">
        <w:rPr>
          <w:rFonts w:ascii="Arial" w:hAnsi="Arial" w:cs="Arial"/>
          <w:sz w:val="20"/>
          <w:szCs w:val="20"/>
        </w:rPr>
        <w:t>will se</w:t>
      </w:r>
      <w:r w:rsidRPr="000C636C">
        <w:rPr>
          <w:rFonts w:ascii="Arial" w:hAnsi="Arial" w:cs="Arial"/>
          <w:spacing w:val="-1"/>
          <w:sz w:val="20"/>
          <w:szCs w:val="20"/>
        </w:rPr>
        <w:t>c</w:t>
      </w:r>
      <w:r w:rsidRPr="000C636C">
        <w:rPr>
          <w:rFonts w:ascii="Arial" w:hAnsi="Arial" w:cs="Arial"/>
          <w:sz w:val="20"/>
          <w:szCs w:val="20"/>
        </w:rPr>
        <w:t>ure</w:t>
      </w:r>
      <w:r w:rsidRPr="000C636C">
        <w:rPr>
          <w:rFonts w:ascii="Arial" w:hAnsi="Arial" w:cs="Arial"/>
          <w:spacing w:val="5"/>
          <w:sz w:val="20"/>
          <w:szCs w:val="20"/>
        </w:rPr>
        <w:t xml:space="preserve"> </w:t>
      </w:r>
      <w:r w:rsidRPr="000C636C">
        <w:rPr>
          <w:rFonts w:ascii="Arial" w:hAnsi="Arial" w:cs="Arial"/>
          <w:sz w:val="20"/>
          <w:szCs w:val="20"/>
        </w:rPr>
        <w:t>federal</w:t>
      </w:r>
      <w:r w:rsidRPr="000C636C">
        <w:rPr>
          <w:rFonts w:ascii="Arial" w:hAnsi="Arial" w:cs="Arial"/>
          <w:spacing w:val="9"/>
          <w:sz w:val="20"/>
          <w:szCs w:val="20"/>
        </w:rPr>
        <w:t xml:space="preserve"> </w:t>
      </w:r>
      <w:r w:rsidRPr="000C636C">
        <w:rPr>
          <w:rFonts w:ascii="Arial" w:hAnsi="Arial" w:cs="Arial"/>
          <w:sz w:val="20"/>
          <w:szCs w:val="20"/>
        </w:rPr>
        <w:t>approvals,</w:t>
      </w:r>
      <w:r w:rsidRPr="000C636C">
        <w:rPr>
          <w:rFonts w:ascii="Arial" w:hAnsi="Arial" w:cs="Arial"/>
          <w:spacing w:val="9"/>
          <w:sz w:val="20"/>
          <w:szCs w:val="20"/>
        </w:rPr>
        <w:t xml:space="preserve"> </w:t>
      </w:r>
      <w:r w:rsidRPr="000C636C">
        <w:rPr>
          <w:rFonts w:ascii="Arial" w:hAnsi="Arial" w:cs="Arial"/>
          <w:sz w:val="20"/>
          <w:szCs w:val="20"/>
        </w:rPr>
        <w:t>make</w:t>
      </w:r>
      <w:r w:rsidRPr="000C636C">
        <w:rPr>
          <w:rFonts w:ascii="Arial" w:hAnsi="Arial" w:cs="Arial"/>
          <w:spacing w:val="10"/>
          <w:sz w:val="20"/>
          <w:szCs w:val="20"/>
        </w:rPr>
        <w:t xml:space="preserve"> </w:t>
      </w:r>
      <w:r w:rsidRPr="000C636C">
        <w:rPr>
          <w:rFonts w:ascii="Arial" w:hAnsi="Arial" w:cs="Arial"/>
          <w:sz w:val="20"/>
          <w:szCs w:val="20"/>
        </w:rPr>
        <w:t>payments</w:t>
      </w:r>
      <w:r w:rsidRPr="000C636C">
        <w:rPr>
          <w:rFonts w:ascii="Arial" w:hAnsi="Arial" w:cs="Arial"/>
          <w:spacing w:val="6"/>
          <w:sz w:val="20"/>
          <w:szCs w:val="20"/>
        </w:rPr>
        <w:t xml:space="preserve"> </w:t>
      </w:r>
      <w:r w:rsidRPr="000C636C">
        <w:rPr>
          <w:rFonts w:ascii="Arial" w:hAnsi="Arial" w:cs="Arial"/>
          <w:sz w:val="20"/>
          <w:szCs w:val="20"/>
        </w:rPr>
        <w:t>to</w:t>
      </w:r>
      <w:r w:rsidRPr="000C636C">
        <w:rPr>
          <w:rFonts w:ascii="Arial" w:hAnsi="Arial" w:cs="Arial"/>
          <w:spacing w:val="5"/>
          <w:sz w:val="20"/>
          <w:szCs w:val="20"/>
        </w:rPr>
        <w:t xml:space="preserve"> </w:t>
      </w:r>
      <w:r w:rsidRPr="000C636C">
        <w:rPr>
          <w:rFonts w:ascii="Arial" w:hAnsi="Arial" w:cs="Arial"/>
          <w:sz w:val="20"/>
          <w:szCs w:val="20"/>
        </w:rPr>
        <w:t>the</w:t>
      </w:r>
      <w:r w:rsidRPr="000C636C">
        <w:rPr>
          <w:rFonts w:ascii="Arial" w:hAnsi="Arial" w:cs="Arial"/>
          <w:spacing w:val="5"/>
          <w:sz w:val="20"/>
          <w:szCs w:val="20"/>
        </w:rPr>
        <w:t xml:space="preserve"> </w:t>
      </w:r>
      <w:r w:rsidRPr="000C636C">
        <w:rPr>
          <w:rFonts w:ascii="Arial" w:hAnsi="Arial" w:cs="Arial"/>
          <w:spacing w:val="-2"/>
          <w:w w:val="104"/>
          <w:sz w:val="20"/>
          <w:szCs w:val="20"/>
        </w:rPr>
        <w:t>C</w:t>
      </w:r>
      <w:r w:rsidRPr="000C636C">
        <w:rPr>
          <w:rFonts w:ascii="Arial" w:hAnsi="Arial" w:cs="Arial"/>
          <w:w w:val="101"/>
          <w:sz w:val="20"/>
          <w:szCs w:val="20"/>
        </w:rPr>
        <w:t xml:space="preserve">onsulting </w:t>
      </w:r>
      <w:r w:rsidRPr="000C636C">
        <w:rPr>
          <w:rFonts w:ascii="Arial" w:hAnsi="Arial" w:cs="Arial"/>
          <w:sz w:val="20"/>
          <w:szCs w:val="20"/>
        </w:rPr>
        <w:t>Engineer</w:t>
      </w:r>
      <w:r w:rsidRPr="000C636C">
        <w:rPr>
          <w:rFonts w:ascii="Arial" w:hAnsi="Arial" w:cs="Arial"/>
          <w:spacing w:val="1"/>
          <w:sz w:val="20"/>
          <w:szCs w:val="20"/>
        </w:rPr>
        <w:t xml:space="preserve"> </w:t>
      </w:r>
      <w:r w:rsidRPr="000C636C">
        <w:rPr>
          <w:rFonts w:ascii="Arial" w:hAnsi="Arial" w:cs="Arial"/>
          <w:sz w:val="20"/>
          <w:szCs w:val="20"/>
        </w:rPr>
        <w:t>for</w:t>
      </w:r>
      <w:r w:rsidRPr="000C636C">
        <w:rPr>
          <w:rFonts w:ascii="Arial" w:hAnsi="Arial" w:cs="Arial"/>
          <w:spacing w:val="7"/>
          <w:sz w:val="20"/>
          <w:szCs w:val="20"/>
        </w:rPr>
        <w:t xml:space="preserve"> </w:t>
      </w:r>
      <w:r w:rsidRPr="000C636C">
        <w:rPr>
          <w:rFonts w:ascii="Arial" w:hAnsi="Arial" w:cs="Arial"/>
          <w:sz w:val="20"/>
          <w:szCs w:val="20"/>
        </w:rPr>
        <w:t>inspection</w:t>
      </w:r>
      <w:r w:rsidRPr="000C636C">
        <w:rPr>
          <w:rFonts w:ascii="Arial" w:hAnsi="Arial" w:cs="Arial"/>
          <w:spacing w:val="13"/>
          <w:sz w:val="20"/>
          <w:szCs w:val="20"/>
        </w:rPr>
        <w:t xml:space="preserve"> </w:t>
      </w:r>
      <w:r w:rsidRPr="000C636C">
        <w:rPr>
          <w:rFonts w:ascii="Arial" w:hAnsi="Arial" w:cs="Arial"/>
          <w:sz w:val="20"/>
          <w:szCs w:val="20"/>
        </w:rPr>
        <w:t>serv</w:t>
      </w:r>
      <w:r w:rsidRPr="000C636C">
        <w:rPr>
          <w:rFonts w:ascii="Arial" w:hAnsi="Arial" w:cs="Arial"/>
          <w:spacing w:val="12"/>
          <w:sz w:val="20"/>
          <w:szCs w:val="20"/>
        </w:rPr>
        <w:t>i</w:t>
      </w:r>
      <w:r w:rsidRPr="000C636C">
        <w:rPr>
          <w:rFonts w:ascii="Arial" w:hAnsi="Arial" w:cs="Arial"/>
          <w:sz w:val="20"/>
          <w:szCs w:val="20"/>
        </w:rPr>
        <w:t>ces</w:t>
      </w:r>
      <w:r w:rsidRPr="000C636C">
        <w:rPr>
          <w:rFonts w:ascii="Arial" w:hAnsi="Arial" w:cs="Arial"/>
          <w:spacing w:val="5"/>
          <w:sz w:val="20"/>
          <w:szCs w:val="20"/>
        </w:rPr>
        <w:t xml:space="preserve"> </w:t>
      </w:r>
      <w:r w:rsidRPr="000C636C">
        <w:rPr>
          <w:rFonts w:ascii="Arial" w:hAnsi="Arial" w:cs="Arial"/>
          <w:sz w:val="20"/>
          <w:szCs w:val="20"/>
        </w:rPr>
        <w:t>rendere</w:t>
      </w:r>
      <w:r w:rsidRPr="000C636C">
        <w:rPr>
          <w:rFonts w:ascii="Arial" w:hAnsi="Arial" w:cs="Arial"/>
          <w:spacing w:val="2"/>
          <w:sz w:val="20"/>
          <w:szCs w:val="20"/>
        </w:rPr>
        <w:t>d</w:t>
      </w:r>
      <w:r w:rsidRPr="000C636C">
        <w:rPr>
          <w:rFonts w:ascii="Arial" w:hAnsi="Arial" w:cs="Arial"/>
          <w:sz w:val="20"/>
          <w:szCs w:val="20"/>
        </w:rPr>
        <w:t>,</w:t>
      </w:r>
      <w:r w:rsidRPr="000C636C">
        <w:rPr>
          <w:rFonts w:ascii="Arial" w:hAnsi="Arial" w:cs="Arial"/>
          <w:spacing w:val="-10"/>
          <w:sz w:val="20"/>
          <w:szCs w:val="20"/>
        </w:rPr>
        <w:t xml:space="preserve"> </w:t>
      </w:r>
      <w:r w:rsidRPr="000C636C">
        <w:rPr>
          <w:rFonts w:ascii="Arial" w:hAnsi="Arial" w:cs="Arial"/>
          <w:sz w:val="20"/>
          <w:szCs w:val="20"/>
        </w:rPr>
        <w:t>and</w:t>
      </w:r>
      <w:r w:rsidRPr="000C636C">
        <w:rPr>
          <w:rFonts w:ascii="Arial" w:hAnsi="Arial" w:cs="Arial"/>
          <w:spacing w:val="22"/>
          <w:sz w:val="20"/>
          <w:szCs w:val="20"/>
        </w:rPr>
        <w:t xml:space="preserve"> </w:t>
      </w:r>
      <w:r w:rsidRPr="000C636C">
        <w:rPr>
          <w:rFonts w:ascii="Arial" w:hAnsi="Arial" w:cs="Arial"/>
          <w:sz w:val="20"/>
          <w:szCs w:val="20"/>
        </w:rPr>
        <w:t>bill</w:t>
      </w:r>
      <w:r w:rsidRPr="000C636C">
        <w:rPr>
          <w:rFonts w:ascii="Arial" w:hAnsi="Arial" w:cs="Arial"/>
          <w:spacing w:val="-9"/>
          <w:sz w:val="20"/>
          <w:szCs w:val="20"/>
        </w:rPr>
        <w:t xml:space="preserve"> </w:t>
      </w:r>
      <w:r w:rsidRPr="000C636C">
        <w:rPr>
          <w:rFonts w:ascii="Arial" w:hAnsi="Arial" w:cs="Arial"/>
          <w:sz w:val="20"/>
          <w:szCs w:val="20"/>
        </w:rPr>
        <w:t>the</w:t>
      </w:r>
      <w:r w:rsidRPr="000C636C">
        <w:rPr>
          <w:rFonts w:ascii="Arial" w:hAnsi="Arial" w:cs="Arial"/>
          <w:spacing w:val="3"/>
          <w:sz w:val="20"/>
          <w:szCs w:val="20"/>
        </w:rPr>
        <w:t xml:space="preserve"> </w:t>
      </w:r>
      <w:r w:rsidRPr="000C636C">
        <w:rPr>
          <w:rFonts w:ascii="Arial" w:hAnsi="Arial" w:cs="Arial"/>
          <w:sz w:val="20"/>
          <w:szCs w:val="20"/>
        </w:rPr>
        <w:t>County</w:t>
      </w:r>
      <w:r w:rsidRPr="000C636C">
        <w:rPr>
          <w:rFonts w:ascii="Arial" w:hAnsi="Arial" w:cs="Arial"/>
          <w:spacing w:val="-2"/>
          <w:sz w:val="20"/>
          <w:szCs w:val="20"/>
        </w:rPr>
        <w:t xml:space="preserve"> </w:t>
      </w:r>
      <w:r w:rsidRPr="000C636C">
        <w:rPr>
          <w:rFonts w:ascii="Arial" w:hAnsi="Arial" w:cs="Arial"/>
          <w:sz w:val="20"/>
          <w:szCs w:val="20"/>
        </w:rPr>
        <w:t>for</w:t>
      </w:r>
      <w:r w:rsidRPr="000C636C">
        <w:rPr>
          <w:rFonts w:ascii="Arial" w:hAnsi="Arial" w:cs="Arial"/>
          <w:spacing w:val="2"/>
          <w:sz w:val="20"/>
          <w:szCs w:val="20"/>
        </w:rPr>
        <w:t xml:space="preserve"> </w:t>
      </w:r>
      <w:r w:rsidRPr="000C636C">
        <w:rPr>
          <w:rFonts w:ascii="Arial" w:hAnsi="Arial" w:cs="Arial"/>
          <w:sz w:val="20"/>
          <w:szCs w:val="20"/>
        </w:rPr>
        <w:t>20%</w:t>
      </w:r>
      <w:r w:rsidRPr="000C636C">
        <w:rPr>
          <w:rFonts w:ascii="Arial" w:hAnsi="Arial" w:cs="Arial"/>
          <w:spacing w:val="22"/>
          <w:sz w:val="20"/>
          <w:szCs w:val="20"/>
        </w:rPr>
        <w:t xml:space="preserve"> </w:t>
      </w:r>
      <w:r w:rsidRPr="000C636C">
        <w:rPr>
          <w:rFonts w:ascii="Arial" w:hAnsi="Arial" w:cs="Arial"/>
          <w:sz w:val="20"/>
          <w:szCs w:val="20"/>
        </w:rPr>
        <w:t>of</w:t>
      </w:r>
      <w:r w:rsidRPr="000C636C">
        <w:rPr>
          <w:rFonts w:ascii="Arial" w:hAnsi="Arial" w:cs="Arial"/>
          <w:spacing w:val="2"/>
          <w:sz w:val="20"/>
          <w:szCs w:val="20"/>
        </w:rPr>
        <w:t xml:space="preserve"> </w:t>
      </w:r>
      <w:r w:rsidRPr="000C636C">
        <w:rPr>
          <w:rFonts w:ascii="Arial" w:hAnsi="Arial" w:cs="Arial"/>
          <w:sz w:val="20"/>
          <w:szCs w:val="20"/>
        </w:rPr>
        <w:t>the</w:t>
      </w:r>
      <w:r w:rsidRPr="000C636C">
        <w:rPr>
          <w:rFonts w:ascii="Arial" w:hAnsi="Arial" w:cs="Arial"/>
          <w:spacing w:val="-3"/>
          <w:sz w:val="20"/>
          <w:szCs w:val="20"/>
        </w:rPr>
        <w:t xml:space="preserve"> </w:t>
      </w:r>
      <w:r w:rsidRPr="000C636C">
        <w:rPr>
          <w:rFonts w:ascii="Arial" w:hAnsi="Arial" w:cs="Arial"/>
          <w:sz w:val="20"/>
          <w:szCs w:val="20"/>
        </w:rPr>
        <w:t xml:space="preserve">cost. </w:t>
      </w:r>
      <w:r w:rsidRPr="000C636C">
        <w:rPr>
          <w:rFonts w:ascii="Arial" w:hAnsi="Arial" w:cs="Arial"/>
          <w:spacing w:val="4"/>
          <w:sz w:val="20"/>
          <w:szCs w:val="20"/>
        </w:rPr>
        <w:t xml:space="preserve"> </w:t>
      </w:r>
      <w:r w:rsidRPr="000C636C">
        <w:rPr>
          <w:rFonts w:ascii="Arial" w:hAnsi="Arial" w:cs="Arial"/>
          <w:sz w:val="20"/>
          <w:szCs w:val="20"/>
        </w:rPr>
        <w:t>The</w:t>
      </w:r>
      <w:r w:rsidRPr="000C636C">
        <w:rPr>
          <w:rFonts w:ascii="Arial" w:hAnsi="Arial" w:cs="Arial"/>
          <w:spacing w:val="4"/>
          <w:sz w:val="20"/>
          <w:szCs w:val="20"/>
        </w:rPr>
        <w:t xml:space="preserve"> </w:t>
      </w:r>
      <w:r w:rsidRPr="000C636C">
        <w:rPr>
          <w:rFonts w:ascii="Arial" w:hAnsi="Arial" w:cs="Arial"/>
          <w:sz w:val="20"/>
          <w:szCs w:val="20"/>
        </w:rPr>
        <w:t>County</w:t>
      </w:r>
      <w:r w:rsidRPr="000C636C">
        <w:rPr>
          <w:rFonts w:ascii="Arial" w:hAnsi="Arial" w:cs="Arial"/>
          <w:spacing w:val="5"/>
          <w:sz w:val="20"/>
          <w:szCs w:val="20"/>
        </w:rPr>
        <w:t xml:space="preserve"> </w:t>
      </w:r>
      <w:r w:rsidRPr="000C636C">
        <w:rPr>
          <w:rFonts w:ascii="Arial" w:hAnsi="Arial" w:cs="Arial"/>
          <w:sz w:val="20"/>
          <w:szCs w:val="20"/>
        </w:rPr>
        <w:t>will be</w:t>
      </w:r>
      <w:r w:rsidRPr="000C636C">
        <w:rPr>
          <w:rFonts w:ascii="Arial" w:hAnsi="Arial" w:cs="Arial"/>
          <w:spacing w:val="-5"/>
          <w:sz w:val="20"/>
          <w:szCs w:val="20"/>
        </w:rPr>
        <w:t xml:space="preserve"> </w:t>
      </w:r>
      <w:r w:rsidRPr="000C636C">
        <w:rPr>
          <w:rFonts w:ascii="Arial" w:hAnsi="Arial" w:cs="Arial"/>
          <w:sz w:val="20"/>
          <w:szCs w:val="20"/>
        </w:rPr>
        <w:t>responsible</w:t>
      </w:r>
      <w:r w:rsidRPr="000C636C">
        <w:rPr>
          <w:rFonts w:ascii="Arial" w:hAnsi="Arial" w:cs="Arial"/>
          <w:spacing w:val="1"/>
          <w:sz w:val="20"/>
          <w:szCs w:val="20"/>
        </w:rPr>
        <w:t xml:space="preserve"> </w:t>
      </w:r>
      <w:r w:rsidRPr="000C636C">
        <w:rPr>
          <w:rFonts w:ascii="Arial" w:hAnsi="Arial" w:cs="Arial"/>
          <w:sz w:val="20"/>
          <w:szCs w:val="20"/>
        </w:rPr>
        <w:t>for</w:t>
      </w:r>
      <w:r w:rsidRPr="000C636C">
        <w:rPr>
          <w:rFonts w:ascii="Arial" w:hAnsi="Arial" w:cs="Arial"/>
          <w:spacing w:val="12"/>
          <w:sz w:val="20"/>
          <w:szCs w:val="20"/>
        </w:rPr>
        <w:t xml:space="preserve"> </w:t>
      </w:r>
      <w:r w:rsidRPr="000C636C">
        <w:rPr>
          <w:rFonts w:ascii="Arial" w:hAnsi="Arial" w:cs="Arial"/>
          <w:sz w:val="20"/>
          <w:szCs w:val="20"/>
        </w:rPr>
        <w:t>the</w:t>
      </w:r>
      <w:r w:rsidRPr="000C636C">
        <w:rPr>
          <w:rFonts w:ascii="Arial" w:hAnsi="Arial" w:cs="Arial"/>
          <w:spacing w:val="5"/>
          <w:sz w:val="20"/>
          <w:szCs w:val="20"/>
        </w:rPr>
        <w:t xml:space="preserve"> </w:t>
      </w:r>
      <w:r w:rsidRPr="000C636C">
        <w:rPr>
          <w:rFonts w:ascii="Arial" w:hAnsi="Arial" w:cs="Arial"/>
          <w:sz w:val="20"/>
          <w:szCs w:val="20"/>
        </w:rPr>
        <w:t>required</w:t>
      </w:r>
      <w:r w:rsidRPr="000C636C">
        <w:rPr>
          <w:rFonts w:ascii="Arial" w:hAnsi="Arial" w:cs="Arial"/>
          <w:spacing w:val="4"/>
          <w:sz w:val="20"/>
          <w:szCs w:val="20"/>
        </w:rPr>
        <w:t xml:space="preserve"> </w:t>
      </w:r>
      <w:r w:rsidRPr="000C636C">
        <w:rPr>
          <w:rFonts w:ascii="Arial" w:hAnsi="Arial" w:cs="Arial"/>
          <w:sz w:val="20"/>
          <w:szCs w:val="20"/>
        </w:rPr>
        <w:t>20%</w:t>
      </w:r>
      <w:r w:rsidRPr="000C636C">
        <w:rPr>
          <w:rFonts w:ascii="Arial" w:hAnsi="Arial" w:cs="Arial"/>
          <w:spacing w:val="11"/>
          <w:sz w:val="20"/>
          <w:szCs w:val="20"/>
        </w:rPr>
        <w:t xml:space="preserve"> </w:t>
      </w:r>
      <w:r w:rsidRPr="000C636C">
        <w:rPr>
          <w:rFonts w:ascii="Arial" w:hAnsi="Arial" w:cs="Arial"/>
          <w:sz w:val="20"/>
          <w:szCs w:val="20"/>
        </w:rPr>
        <w:t>matching</w:t>
      </w:r>
      <w:r w:rsidRPr="000C636C">
        <w:rPr>
          <w:rFonts w:ascii="Arial" w:hAnsi="Arial" w:cs="Arial"/>
          <w:spacing w:val="-5"/>
          <w:sz w:val="20"/>
          <w:szCs w:val="20"/>
        </w:rPr>
        <w:t xml:space="preserve"> </w:t>
      </w:r>
      <w:r w:rsidRPr="000C636C">
        <w:rPr>
          <w:rFonts w:ascii="Arial" w:hAnsi="Arial" w:cs="Arial"/>
          <w:w w:val="102"/>
          <w:sz w:val="20"/>
          <w:szCs w:val="20"/>
        </w:rPr>
        <w:t>funds.</w:t>
      </w:r>
    </w:p>
    <w:p w14:paraId="7DF93FAF" w14:textId="77777777" w:rsidR="00B91FB3" w:rsidRPr="000C636C" w:rsidRDefault="00B91FB3" w:rsidP="002D6838">
      <w:pPr>
        <w:spacing w:line="150" w:lineRule="exact"/>
        <w:rPr>
          <w:rFonts w:ascii="Arial" w:eastAsia="Calibri" w:hAnsi="Arial" w:cs="Arial"/>
          <w:sz w:val="20"/>
          <w:szCs w:val="20"/>
        </w:rPr>
      </w:pPr>
    </w:p>
    <w:p w14:paraId="4DB883FE" w14:textId="0F0B094E" w:rsidR="00B91FB3" w:rsidRPr="000C636C" w:rsidRDefault="00B91FB3" w:rsidP="002D6838">
      <w:pPr>
        <w:widowControl w:val="0"/>
        <w:tabs>
          <w:tab w:val="left" w:pos="720"/>
          <w:tab w:val="left" w:pos="1440"/>
          <w:tab w:val="left" w:pos="3870"/>
          <w:tab w:val="left" w:pos="5760"/>
          <w:tab w:val="left" w:pos="8190"/>
        </w:tabs>
        <w:autoSpaceDE w:val="0"/>
        <w:autoSpaceDN w:val="0"/>
        <w:adjustRightInd w:val="0"/>
        <w:rPr>
          <w:rFonts w:ascii="Arial" w:hAnsi="Arial" w:cs="Arial"/>
          <w:w w:val="101"/>
          <w:sz w:val="20"/>
          <w:szCs w:val="20"/>
        </w:rPr>
      </w:pPr>
      <w:r w:rsidRPr="000C636C">
        <w:rPr>
          <w:rFonts w:ascii="Arial" w:hAnsi="Arial" w:cs="Arial"/>
          <w:sz w:val="20"/>
          <w:szCs w:val="20"/>
        </w:rPr>
        <w:t>Dated</w:t>
      </w:r>
      <w:r w:rsidRPr="000C636C">
        <w:rPr>
          <w:rFonts w:ascii="Arial" w:hAnsi="Arial" w:cs="Arial"/>
          <w:spacing w:val="3"/>
          <w:sz w:val="20"/>
          <w:szCs w:val="20"/>
        </w:rPr>
        <w:t xml:space="preserve"> </w:t>
      </w:r>
      <w:r w:rsidRPr="000C636C">
        <w:rPr>
          <w:rFonts w:ascii="Arial" w:hAnsi="Arial" w:cs="Arial"/>
          <w:sz w:val="20"/>
          <w:szCs w:val="20"/>
        </w:rPr>
        <w:t>this 19th d</w:t>
      </w:r>
      <w:r w:rsidRPr="000C636C">
        <w:rPr>
          <w:rFonts w:ascii="Arial" w:hAnsi="Arial" w:cs="Arial"/>
          <w:spacing w:val="-2"/>
          <w:sz w:val="20"/>
          <w:szCs w:val="20"/>
        </w:rPr>
        <w:t>a</w:t>
      </w:r>
      <w:r w:rsidRPr="000C636C">
        <w:rPr>
          <w:rFonts w:ascii="Arial" w:hAnsi="Arial" w:cs="Arial"/>
          <w:sz w:val="20"/>
          <w:szCs w:val="20"/>
        </w:rPr>
        <w:t>y</w:t>
      </w:r>
      <w:r w:rsidRPr="000C636C">
        <w:rPr>
          <w:rFonts w:ascii="Arial" w:hAnsi="Arial" w:cs="Arial"/>
          <w:spacing w:val="-1"/>
          <w:sz w:val="20"/>
          <w:szCs w:val="20"/>
        </w:rPr>
        <w:t xml:space="preserve"> </w:t>
      </w:r>
      <w:r w:rsidRPr="000C636C">
        <w:rPr>
          <w:rFonts w:ascii="Arial" w:hAnsi="Arial" w:cs="Arial"/>
          <w:sz w:val="20"/>
          <w:szCs w:val="20"/>
        </w:rPr>
        <w:t>of March</w:t>
      </w:r>
      <w:r w:rsidRPr="000C636C">
        <w:rPr>
          <w:rFonts w:ascii="Arial" w:hAnsi="Arial" w:cs="Arial"/>
          <w:spacing w:val="51"/>
          <w:sz w:val="20"/>
          <w:szCs w:val="20"/>
        </w:rPr>
        <w:t xml:space="preserve"> </w:t>
      </w:r>
      <w:r w:rsidRPr="000C636C">
        <w:rPr>
          <w:rFonts w:ascii="Arial" w:hAnsi="Arial" w:cs="Arial"/>
          <w:w w:val="105"/>
          <w:sz w:val="20"/>
          <w:szCs w:val="20"/>
        </w:rPr>
        <w:t>201</w:t>
      </w:r>
      <w:r w:rsidRPr="000C636C">
        <w:rPr>
          <w:rFonts w:ascii="Arial" w:hAnsi="Arial" w:cs="Arial"/>
          <w:spacing w:val="-3"/>
          <w:w w:val="105"/>
          <w:sz w:val="20"/>
          <w:szCs w:val="20"/>
        </w:rPr>
        <w:t>9</w:t>
      </w:r>
      <w:r w:rsidRPr="000C636C">
        <w:rPr>
          <w:rFonts w:ascii="Arial" w:hAnsi="Arial" w:cs="Arial"/>
          <w:w w:val="105"/>
          <w:sz w:val="20"/>
          <w:szCs w:val="20"/>
        </w:rPr>
        <w:t>,</w:t>
      </w:r>
      <w:r w:rsidRPr="000C636C">
        <w:rPr>
          <w:rFonts w:ascii="Arial" w:hAnsi="Arial" w:cs="Arial"/>
          <w:spacing w:val="-15"/>
          <w:w w:val="105"/>
          <w:sz w:val="20"/>
          <w:szCs w:val="20"/>
        </w:rPr>
        <w:t xml:space="preserve"> </w:t>
      </w:r>
      <w:r w:rsidRPr="000C636C">
        <w:rPr>
          <w:rFonts w:ascii="Arial" w:hAnsi="Arial" w:cs="Arial"/>
          <w:sz w:val="20"/>
          <w:szCs w:val="20"/>
        </w:rPr>
        <w:t>at Flandreau,</w:t>
      </w:r>
      <w:r w:rsidRPr="000C636C">
        <w:rPr>
          <w:rFonts w:ascii="Arial" w:hAnsi="Arial" w:cs="Arial"/>
          <w:spacing w:val="56"/>
          <w:sz w:val="20"/>
          <w:szCs w:val="20"/>
        </w:rPr>
        <w:t xml:space="preserve"> </w:t>
      </w:r>
      <w:r w:rsidRPr="000C636C">
        <w:rPr>
          <w:rFonts w:ascii="Arial" w:hAnsi="Arial" w:cs="Arial"/>
          <w:sz w:val="20"/>
          <w:szCs w:val="20"/>
        </w:rPr>
        <w:t>South</w:t>
      </w:r>
      <w:r w:rsidRPr="000C636C">
        <w:rPr>
          <w:rFonts w:ascii="Arial" w:hAnsi="Arial" w:cs="Arial"/>
          <w:spacing w:val="8"/>
          <w:sz w:val="20"/>
          <w:szCs w:val="20"/>
        </w:rPr>
        <w:t xml:space="preserve"> </w:t>
      </w:r>
      <w:r w:rsidRPr="000C636C">
        <w:rPr>
          <w:rFonts w:ascii="Arial" w:hAnsi="Arial" w:cs="Arial"/>
          <w:w w:val="101"/>
          <w:sz w:val="20"/>
          <w:szCs w:val="20"/>
        </w:rPr>
        <w:t>Dakota.</w:t>
      </w:r>
    </w:p>
    <w:p w14:paraId="3570A2E5" w14:textId="3D25EF74" w:rsidR="00257777" w:rsidRPr="000C636C" w:rsidRDefault="00257777" w:rsidP="002D6838">
      <w:pPr>
        <w:widowControl w:val="0"/>
        <w:tabs>
          <w:tab w:val="left" w:pos="720"/>
          <w:tab w:val="left" w:pos="1440"/>
          <w:tab w:val="left" w:pos="3870"/>
          <w:tab w:val="left" w:pos="5760"/>
          <w:tab w:val="left" w:pos="8190"/>
        </w:tabs>
        <w:autoSpaceDE w:val="0"/>
        <w:autoSpaceDN w:val="0"/>
        <w:adjustRightInd w:val="0"/>
        <w:rPr>
          <w:rFonts w:ascii="Arial" w:hAnsi="Arial" w:cs="Arial"/>
          <w:w w:val="101"/>
          <w:sz w:val="20"/>
          <w:szCs w:val="20"/>
        </w:rPr>
      </w:pPr>
    </w:p>
    <w:p w14:paraId="442647A5" w14:textId="77777777" w:rsidR="00257777" w:rsidRPr="000C636C" w:rsidRDefault="00257777" w:rsidP="00257777">
      <w:pPr>
        <w:rPr>
          <w:rFonts w:ascii="Arial" w:hAnsi="Arial" w:cs="Arial"/>
          <w:sz w:val="20"/>
          <w:szCs w:val="20"/>
        </w:rPr>
      </w:pPr>
      <w:r w:rsidRPr="000C636C">
        <w:rPr>
          <w:rFonts w:ascii="Arial" w:hAnsi="Arial" w:cs="Arial"/>
          <w:sz w:val="20"/>
          <w:szCs w:val="20"/>
          <w:u w:val="single"/>
        </w:rPr>
        <w:t xml:space="preserve">Rick Veldkamp </w:t>
      </w:r>
      <w:r w:rsidRPr="000C636C">
        <w:rPr>
          <w:rFonts w:ascii="Arial" w:hAnsi="Arial" w:cs="Arial"/>
          <w:sz w:val="20"/>
          <w:szCs w:val="20"/>
        </w:rPr>
        <w:tab/>
      </w:r>
      <w:r w:rsidRPr="000C636C">
        <w:rPr>
          <w:rFonts w:ascii="Arial" w:hAnsi="Arial" w:cs="Arial"/>
          <w:sz w:val="20"/>
          <w:szCs w:val="20"/>
        </w:rPr>
        <w:tab/>
      </w:r>
      <w:r w:rsidRPr="000C636C">
        <w:rPr>
          <w:rFonts w:ascii="Arial" w:hAnsi="Arial" w:cs="Arial"/>
          <w:sz w:val="20"/>
          <w:szCs w:val="20"/>
        </w:rPr>
        <w:tab/>
      </w:r>
      <w:r w:rsidRPr="000C636C">
        <w:rPr>
          <w:rFonts w:ascii="Arial" w:hAnsi="Arial" w:cs="Arial"/>
          <w:sz w:val="20"/>
          <w:szCs w:val="20"/>
        </w:rPr>
        <w:tab/>
      </w:r>
      <w:r w:rsidRPr="000C636C">
        <w:rPr>
          <w:rFonts w:ascii="Arial" w:hAnsi="Arial" w:cs="Arial"/>
          <w:sz w:val="20"/>
          <w:szCs w:val="20"/>
        </w:rPr>
        <w:tab/>
        <w:t xml:space="preserve">ATTEST: </w:t>
      </w:r>
      <w:r w:rsidRPr="000C636C">
        <w:rPr>
          <w:rFonts w:ascii="Arial" w:hAnsi="Arial" w:cs="Arial"/>
          <w:sz w:val="20"/>
          <w:szCs w:val="20"/>
        </w:rPr>
        <w:tab/>
      </w:r>
      <w:r w:rsidRPr="000C636C">
        <w:rPr>
          <w:rFonts w:ascii="Arial" w:hAnsi="Arial" w:cs="Arial"/>
          <w:sz w:val="20"/>
          <w:szCs w:val="20"/>
          <w:u w:val="single"/>
        </w:rPr>
        <w:t>Kristina Krull</w:t>
      </w:r>
      <w:r w:rsidRPr="000C636C">
        <w:rPr>
          <w:rFonts w:ascii="Arial" w:hAnsi="Arial" w:cs="Arial"/>
          <w:sz w:val="20"/>
          <w:szCs w:val="20"/>
        </w:rPr>
        <w:t xml:space="preserve"> </w:t>
      </w:r>
    </w:p>
    <w:p w14:paraId="0B975A70" w14:textId="5474A068" w:rsidR="00257777" w:rsidRDefault="00257777" w:rsidP="00257777">
      <w:pPr>
        <w:rPr>
          <w:rFonts w:ascii="Arial" w:hAnsi="Arial" w:cs="Arial"/>
          <w:sz w:val="20"/>
          <w:szCs w:val="20"/>
        </w:rPr>
      </w:pPr>
      <w:r w:rsidRPr="00257777">
        <w:rPr>
          <w:rFonts w:ascii="Arial" w:hAnsi="Arial" w:cs="Arial"/>
          <w:sz w:val="20"/>
          <w:szCs w:val="20"/>
        </w:rPr>
        <w:t>Chairman, Moody County Commissioners</w:t>
      </w:r>
      <w:r w:rsidRPr="00257777">
        <w:rPr>
          <w:rFonts w:ascii="Arial" w:hAnsi="Arial" w:cs="Arial"/>
          <w:sz w:val="20"/>
          <w:szCs w:val="20"/>
        </w:rPr>
        <w:tab/>
      </w:r>
      <w:r w:rsidRPr="00257777">
        <w:rPr>
          <w:rFonts w:ascii="Arial" w:hAnsi="Arial" w:cs="Arial"/>
          <w:sz w:val="20"/>
          <w:szCs w:val="20"/>
        </w:rPr>
        <w:tab/>
        <w:t xml:space="preserve">    </w:t>
      </w:r>
      <w:r w:rsidRPr="00257777">
        <w:rPr>
          <w:rFonts w:ascii="Arial" w:hAnsi="Arial" w:cs="Arial"/>
          <w:sz w:val="20"/>
          <w:szCs w:val="20"/>
        </w:rPr>
        <w:tab/>
        <w:t>Moody County Auditor</w:t>
      </w:r>
    </w:p>
    <w:p w14:paraId="193A9DA2" w14:textId="78BE203F" w:rsidR="007937AB" w:rsidRDefault="007937AB" w:rsidP="00257777">
      <w:pPr>
        <w:rPr>
          <w:rFonts w:ascii="Arial" w:hAnsi="Arial" w:cs="Arial"/>
          <w:sz w:val="20"/>
          <w:szCs w:val="20"/>
        </w:rPr>
      </w:pPr>
    </w:p>
    <w:p w14:paraId="690AD566" w14:textId="7D7142D1" w:rsidR="007937AB" w:rsidRDefault="007937AB" w:rsidP="00257777">
      <w:pPr>
        <w:rPr>
          <w:rFonts w:ascii="Arial" w:hAnsi="Arial" w:cs="Arial"/>
          <w:sz w:val="20"/>
          <w:szCs w:val="20"/>
        </w:rPr>
      </w:pPr>
      <w:r>
        <w:rPr>
          <w:rFonts w:ascii="Arial" w:hAnsi="Arial" w:cs="Arial"/>
          <w:sz w:val="20"/>
          <w:szCs w:val="20"/>
        </w:rPr>
        <w:tab/>
        <w:t xml:space="preserve">Terry Albers, Emergency Manager met with the Board to give an update on </w:t>
      </w:r>
      <w:r w:rsidR="00884982">
        <w:rPr>
          <w:rFonts w:ascii="Arial" w:hAnsi="Arial" w:cs="Arial"/>
          <w:sz w:val="20"/>
          <w:szCs w:val="20"/>
        </w:rPr>
        <w:t xml:space="preserve">the </w:t>
      </w:r>
      <w:r>
        <w:rPr>
          <w:rFonts w:ascii="Arial" w:hAnsi="Arial" w:cs="Arial"/>
          <w:sz w:val="20"/>
          <w:szCs w:val="20"/>
        </w:rPr>
        <w:t xml:space="preserve">County Emergency Management </w:t>
      </w:r>
      <w:r w:rsidR="00A17157">
        <w:rPr>
          <w:rFonts w:ascii="Arial" w:hAnsi="Arial" w:cs="Arial"/>
          <w:sz w:val="20"/>
          <w:szCs w:val="20"/>
        </w:rPr>
        <w:t>D</w:t>
      </w:r>
      <w:r>
        <w:rPr>
          <w:rFonts w:ascii="Arial" w:hAnsi="Arial" w:cs="Arial"/>
          <w:sz w:val="20"/>
          <w:szCs w:val="20"/>
        </w:rPr>
        <w:t xml:space="preserve">epartment.  </w:t>
      </w:r>
      <w:r w:rsidR="000D1B88">
        <w:rPr>
          <w:rFonts w:ascii="Arial" w:hAnsi="Arial" w:cs="Arial"/>
          <w:sz w:val="20"/>
          <w:szCs w:val="20"/>
        </w:rPr>
        <w:t>D</w:t>
      </w:r>
      <w:r>
        <w:rPr>
          <w:rFonts w:ascii="Arial" w:hAnsi="Arial" w:cs="Arial"/>
          <w:sz w:val="20"/>
          <w:szCs w:val="20"/>
        </w:rPr>
        <w:t>iscuss</w:t>
      </w:r>
      <w:r w:rsidR="000D1B88">
        <w:rPr>
          <w:rFonts w:ascii="Arial" w:hAnsi="Arial" w:cs="Arial"/>
          <w:sz w:val="20"/>
          <w:szCs w:val="20"/>
        </w:rPr>
        <w:t>ion was held on</w:t>
      </w:r>
      <w:r>
        <w:rPr>
          <w:rFonts w:ascii="Arial" w:hAnsi="Arial" w:cs="Arial"/>
          <w:sz w:val="20"/>
          <w:szCs w:val="20"/>
        </w:rPr>
        <w:t xml:space="preserve"> expected spring flood</w:t>
      </w:r>
      <w:r w:rsidR="00884982">
        <w:rPr>
          <w:rFonts w:ascii="Arial" w:hAnsi="Arial" w:cs="Arial"/>
          <w:sz w:val="20"/>
          <w:szCs w:val="20"/>
        </w:rPr>
        <w:t>ing</w:t>
      </w:r>
      <w:r>
        <w:rPr>
          <w:rFonts w:ascii="Arial" w:hAnsi="Arial" w:cs="Arial"/>
          <w:sz w:val="20"/>
          <w:szCs w:val="20"/>
        </w:rPr>
        <w:t>.  Also present Marc Blum, Highway Superintendent, and Troy Wellman Sheriff.</w:t>
      </w:r>
    </w:p>
    <w:p w14:paraId="06AE48ED" w14:textId="77777777" w:rsidR="007937AB" w:rsidRDefault="007937AB" w:rsidP="00257777">
      <w:pPr>
        <w:rPr>
          <w:rFonts w:ascii="Arial" w:hAnsi="Arial" w:cs="Arial"/>
          <w:sz w:val="20"/>
          <w:szCs w:val="20"/>
        </w:rPr>
      </w:pPr>
    </w:p>
    <w:p w14:paraId="30E80D45" w14:textId="05D99DB9" w:rsidR="007937AB" w:rsidRPr="00257777" w:rsidRDefault="007937AB" w:rsidP="007937AB">
      <w:pPr>
        <w:ind w:firstLine="720"/>
        <w:rPr>
          <w:rFonts w:ascii="Arial" w:hAnsi="Arial" w:cs="Arial"/>
          <w:sz w:val="20"/>
          <w:szCs w:val="20"/>
        </w:rPr>
      </w:pPr>
      <w:r>
        <w:rPr>
          <w:rFonts w:ascii="Arial" w:hAnsi="Arial" w:cs="Arial"/>
          <w:sz w:val="20"/>
          <w:szCs w:val="20"/>
        </w:rPr>
        <w:t xml:space="preserve">Bob Pesall, Pesall Law and Jason Unger, Unger Law met with the Board to discuss the Indigent Defense Contract.  </w:t>
      </w:r>
    </w:p>
    <w:p w14:paraId="7031383B" w14:textId="6501C2EE" w:rsidR="00620819" w:rsidRDefault="007C506A" w:rsidP="007C506A">
      <w:pPr>
        <w:tabs>
          <w:tab w:val="left" w:pos="4680"/>
        </w:tabs>
        <w:ind w:firstLine="720"/>
        <w:rPr>
          <w:rFonts w:ascii="Arial" w:hAnsi="Arial" w:cs="Arial"/>
          <w:sz w:val="20"/>
          <w:szCs w:val="20"/>
        </w:rPr>
      </w:pPr>
      <w:r>
        <w:rPr>
          <w:rFonts w:ascii="Arial" w:hAnsi="Arial" w:cs="Arial"/>
          <w:sz w:val="20"/>
          <w:szCs w:val="20"/>
        </w:rPr>
        <w:tab/>
      </w:r>
    </w:p>
    <w:p w14:paraId="7DFB2887" w14:textId="785AEA5C" w:rsidR="00620819" w:rsidRDefault="00620819" w:rsidP="00620819">
      <w:pPr>
        <w:ind w:firstLine="720"/>
        <w:rPr>
          <w:rFonts w:ascii="Arial" w:hAnsi="Arial" w:cs="Arial"/>
          <w:sz w:val="20"/>
          <w:szCs w:val="20"/>
        </w:rPr>
      </w:pPr>
      <w:r w:rsidRPr="008C19E0">
        <w:rPr>
          <w:rFonts w:ascii="Arial" w:hAnsi="Arial" w:cs="Arial"/>
          <w:sz w:val="20"/>
          <w:szCs w:val="20"/>
        </w:rPr>
        <w:t>Motion by</w:t>
      </w:r>
      <w:r w:rsidR="009B225B">
        <w:rPr>
          <w:rFonts w:ascii="Arial" w:hAnsi="Arial" w:cs="Arial"/>
          <w:sz w:val="20"/>
          <w:szCs w:val="20"/>
        </w:rPr>
        <w:t xml:space="preserve"> Miles</w:t>
      </w:r>
      <w:r w:rsidRPr="008C19E0">
        <w:rPr>
          <w:rFonts w:ascii="Arial" w:hAnsi="Arial" w:cs="Arial"/>
          <w:sz w:val="20"/>
          <w:szCs w:val="20"/>
        </w:rPr>
        <w:t>, seconded by</w:t>
      </w:r>
      <w:r w:rsidR="001865A7">
        <w:rPr>
          <w:rFonts w:ascii="Arial" w:hAnsi="Arial" w:cs="Arial"/>
          <w:sz w:val="20"/>
          <w:szCs w:val="20"/>
        </w:rPr>
        <w:t xml:space="preserve"> </w:t>
      </w:r>
      <w:r w:rsidR="009B225B">
        <w:rPr>
          <w:rFonts w:ascii="Arial" w:hAnsi="Arial" w:cs="Arial"/>
          <w:sz w:val="20"/>
          <w:szCs w:val="20"/>
        </w:rPr>
        <w:t>Bruning</w:t>
      </w:r>
      <w:r w:rsidRPr="008C19E0">
        <w:rPr>
          <w:rFonts w:ascii="Arial" w:hAnsi="Arial" w:cs="Arial"/>
          <w:sz w:val="20"/>
          <w:szCs w:val="20"/>
        </w:rPr>
        <w:t xml:space="preserve"> to enter into executive session at </w:t>
      </w:r>
      <w:r w:rsidR="009B225B">
        <w:rPr>
          <w:rFonts w:ascii="Arial" w:hAnsi="Arial" w:cs="Arial"/>
          <w:sz w:val="20"/>
          <w:szCs w:val="20"/>
        </w:rPr>
        <w:t>12</w:t>
      </w:r>
      <w:r w:rsidRPr="008C19E0">
        <w:rPr>
          <w:rFonts w:ascii="Arial" w:hAnsi="Arial" w:cs="Arial"/>
          <w:sz w:val="20"/>
          <w:szCs w:val="20"/>
        </w:rPr>
        <w:t>:</w:t>
      </w:r>
      <w:r w:rsidR="009B225B">
        <w:rPr>
          <w:rFonts w:ascii="Arial" w:hAnsi="Arial" w:cs="Arial"/>
          <w:sz w:val="20"/>
          <w:szCs w:val="20"/>
        </w:rPr>
        <w:t>00</w:t>
      </w:r>
      <w:r w:rsidRPr="008C19E0">
        <w:rPr>
          <w:rFonts w:ascii="Arial" w:hAnsi="Arial" w:cs="Arial"/>
          <w:sz w:val="20"/>
          <w:szCs w:val="20"/>
        </w:rPr>
        <w:t xml:space="preserve"> </w:t>
      </w:r>
      <w:r w:rsidR="009B225B">
        <w:rPr>
          <w:rFonts w:ascii="Arial" w:hAnsi="Arial" w:cs="Arial"/>
          <w:sz w:val="20"/>
          <w:szCs w:val="20"/>
        </w:rPr>
        <w:t>P</w:t>
      </w:r>
      <w:r w:rsidRPr="008C19E0">
        <w:rPr>
          <w:rFonts w:ascii="Arial" w:hAnsi="Arial" w:cs="Arial"/>
          <w:sz w:val="20"/>
          <w:szCs w:val="20"/>
        </w:rPr>
        <w:t xml:space="preserve">M, pursuant to SDCL 1-25-2.  Reason: </w:t>
      </w:r>
      <w:r>
        <w:rPr>
          <w:rFonts w:ascii="Arial" w:hAnsi="Arial" w:cs="Arial"/>
          <w:sz w:val="20"/>
          <w:szCs w:val="20"/>
        </w:rPr>
        <w:t>l</w:t>
      </w:r>
      <w:r w:rsidR="009B225B">
        <w:rPr>
          <w:rFonts w:ascii="Arial" w:hAnsi="Arial" w:cs="Arial"/>
          <w:sz w:val="20"/>
          <w:szCs w:val="20"/>
        </w:rPr>
        <w:t>egal</w:t>
      </w:r>
      <w:r w:rsidRPr="008C19E0">
        <w:rPr>
          <w:rFonts w:ascii="Arial" w:hAnsi="Arial" w:cs="Arial"/>
          <w:sz w:val="20"/>
          <w:szCs w:val="20"/>
        </w:rPr>
        <w:t xml:space="preserve">.  All voted “aye”.  Motion by </w:t>
      </w:r>
      <w:r w:rsidR="009B225B">
        <w:rPr>
          <w:rFonts w:ascii="Arial" w:hAnsi="Arial" w:cs="Arial"/>
          <w:sz w:val="20"/>
          <w:szCs w:val="20"/>
        </w:rPr>
        <w:t>Ehrichs</w:t>
      </w:r>
      <w:r w:rsidRPr="008C19E0">
        <w:rPr>
          <w:rFonts w:ascii="Arial" w:hAnsi="Arial" w:cs="Arial"/>
          <w:sz w:val="20"/>
          <w:szCs w:val="20"/>
        </w:rPr>
        <w:t xml:space="preserve">, seconded by </w:t>
      </w:r>
      <w:r w:rsidR="009B225B">
        <w:rPr>
          <w:rFonts w:ascii="Arial" w:hAnsi="Arial" w:cs="Arial"/>
          <w:sz w:val="20"/>
          <w:szCs w:val="20"/>
        </w:rPr>
        <w:t>Miles</w:t>
      </w:r>
      <w:r w:rsidRPr="008C19E0">
        <w:rPr>
          <w:rFonts w:ascii="Arial" w:hAnsi="Arial" w:cs="Arial"/>
          <w:sz w:val="20"/>
          <w:szCs w:val="20"/>
        </w:rPr>
        <w:t xml:space="preserve"> to resume regular session at 1</w:t>
      </w:r>
      <w:r w:rsidR="009B225B">
        <w:rPr>
          <w:rFonts w:ascii="Arial" w:hAnsi="Arial" w:cs="Arial"/>
          <w:sz w:val="20"/>
          <w:szCs w:val="20"/>
        </w:rPr>
        <w:t>2</w:t>
      </w:r>
      <w:r w:rsidRPr="008C19E0">
        <w:rPr>
          <w:rFonts w:ascii="Arial" w:hAnsi="Arial" w:cs="Arial"/>
          <w:sz w:val="20"/>
          <w:szCs w:val="20"/>
        </w:rPr>
        <w:t>:</w:t>
      </w:r>
      <w:r w:rsidR="009B225B">
        <w:rPr>
          <w:rFonts w:ascii="Arial" w:hAnsi="Arial" w:cs="Arial"/>
          <w:sz w:val="20"/>
          <w:szCs w:val="20"/>
        </w:rPr>
        <w:t>22</w:t>
      </w:r>
      <w:r w:rsidRPr="008C19E0">
        <w:rPr>
          <w:rFonts w:ascii="Arial" w:hAnsi="Arial" w:cs="Arial"/>
          <w:sz w:val="20"/>
          <w:szCs w:val="20"/>
        </w:rPr>
        <w:t xml:space="preserve"> </w:t>
      </w:r>
      <w:r w:rsidR="009B225B">
        <w:rPr>
          <w:rFonts w:ascii="Arial" w:hAnsi="Arial" w:cs="Arial"/>
          <w:sz w:val="20"/>
          <w:szCs w:val="20"/>
        </w:rPr>
        <w:t>P</w:t>
      </w:r>
      <w:r>
        <w:rPr>
          <w:rFonts w:ascii="Arial" w:hAnsi="Arial" w:cs="Arial"/>
          <w:sz w:val="20"/>
          <w:szCs w:val="20"/>
        </w:rPr>
        <w:t>M</w:t>
      </w:r>
      <w:r w:rsidRPr="008C19E0">
        <w:rPr>
          <w:rFonts w:ascii="Arial" w:hAnsi="Arial" w:cs="Arial"/>
          <w:sz w:val="20"/>
          <w:szCs w:val="20"/>
        </w:rPr>
        <w:t xml:space="preserve">.  All voted “aye”.   </w:t>
      </w:r>
    </w:p>
    <w:p w14:paraId="52DDCA6D" w14:textId="685EF448" w:rsidR="009B225B" w:rsidRDefault="009B225B" w:rsidP="00620819">
      <w:pPr>
        <w:ind w:firstLine="720"/>
        <w:rPr>
          <w:rFonts w:ascii="Arial" w:hAnsi="Arial" w:cs="Arial"/>
          <w:sz w:val="20"/>
          <w:szCs w:val="20"/>
        </w:rPr>
      </w:pPr>
      <w:r>
        <w:rPr>
          <w:rFonts w:ascii="Arial" w:hAnsi="Arial" w:cs="Arial"/>
          <w:sz w:val="20"/>
          <w:szCs w:val="20"/>
        </w:rPr>
        <w:t xml:space="preserve">Motion by Miles, seconded by Bruning to reject the settlement offer from Avera McKennan on case </w:t>
      </w:r>
      <w:r w:rsidR="007937AB">
        <w:rPr>
          <w:rFonts w:ascii="Arial" w:hAnsi="Arial" w:cs="Arial"/>
          <w:sz w:val="20"/>
          <w:szCs w:val="20"/>
        </w:rPr>
        <w:t>50CIV</w:t>
      </w:r>
      <w:r>
        <w:rPr>
          <w:rFonts w:ascii="Arial" w:hAnsi="Arial" w:cs="Arial"/>
          <w:sz w:val="20"/>
          <w:szCs w:val="20"/>
        </w:rPr>
        <w:t xml:space="preserve">16-000038 and </w:t>
      </w:r>
      <w:r w:rsidR="007937AB">
        <w:rPr>
          <w:rFonts w:ascii="Arial" w:hAnsi="Arial" w:cs="Arial"/>
          <w:sz w:val="20"/>
          <w:szCs w:val="20"/>
        </w:rPr>
        <w:t>50CIV</w:t>
      </w:r>
      <w:r>
        <w:rPr>
          <w:rFonts w:ascii="Arial" w:hAnsi="Arial" w:cs="Arial"/>
          <w:sz w:val="20"/>
          <w:szCs w:val="20"/>
        </w:rPr>
        <w:t>16-000039.  All voted “aye”.</w:t>
      </w:r>
    </w:p>
    <w:p w14:paraId="745E91BA" w14:textId="60290FE3" w:rsidR="005C3147" w:rsidRPr="00451EE8" w:rsidRDefault="006A05AF" w:rsidP="00BA4F6B">
      <w:pPr>
        <w:widowControl w:val="0"/>
        <w:tabs>
          <w:tab w:val="left" w:pos="720"/>
          <w:tab w:val="left" w:pos="3870"/>
          <w:tab w:val="left" w:pos="5760"/>
          <w:tab w:val="left" w:pos="8190"/>
        </w:tabs>
        <w:autoSpaceDE w:val="0"/>
        <w:autoSpaceDN w:val="0"/>
        <w:adjustRightInd w:val="0"/>
        <w:rPr>
          <w:rFonts w:ascii="Arial" w:hAnsi="Arial" w:cs="Arial"/>
          <w:sz w:val="20"/>
          <w:szCs w:val="20"/>
        </w:rPr>
      </w:pPr>
      <w:r>
        <w:rPr>
          <w:rFonts w:ascii="Arial" w:hAnsi="Arial" w:cs="Arial"/>
          <w:sz w:val="20"/>
          <w:szCs w:val="20"/>
        </w:rPr>
        <w:tab/>
      </w:r>
    </w:p>
    <w:p w14:paraId="6939505D" w14:textId="4F9942A1" w:rsidR="005C3147" w:rsidRDefault="00697409" w:rsidP="0083604B">
      <w:pPr>
        <w:widowControl w:val="0"/>
        <w:tabs>
          <w:tab w:val="left" w:pos="720"/>
          <w:tab w:val="left" w:pos="2880"/>
          <w:tab w:val="left" w:pos="5760"/>
          <w:tab w:val="left" w:pos="8640"/>
        </w:tabs>
        <w:autoSpaceDE w:val="0"/>
        <w:autoSpaceDN w:val="0"/>
        <w:adjustRightInd w:val="0"/>
        <w:jc w:val="both"/>
        <w:rPr>
          <w:rFonts w:ascii="Arial" w:hAnsi="Arial" w:cs="Arial"/>
          <w:sz w:val="20"/>
          <w:szCs w:val="20"/>
        </w:rPr>
      </w:pPr>
      <w:r w:rsidRPr="00451EE8">
        <w:rPr>
          <w:rFonts w:ascii="Arial" w:hAnsi="Arial" w:cs="Arial"/>
          <w:sz w:val="20"/>
          <w:szCs w:val="20"/>
        </w:rPr>
        <w:tab/>
      </w:r>
      <w:r w:rsidR="004E6C4F" w:rsidRPr="00451EE8">
        <w:rPr>
          <w:rFonts w:ascii="Arial" w:hAnsi="Arial" w:cs="Arial"/>
          <w:sz w:val="20"/>
          <w:szCs w:val="20"/>
        </w:rPr>
        <w:t>Motion by</w:t>
      </w:r>
      <w:r w:rsidR="007C52FA">
        <w:rPr>
          <w:rFonts w:ascii="Arial" w:hAnsi="Arial" w:cs="Arial"/>
          <w:sz w:val="20"/>
          <w:szCs w:val="20"/>
        </w:rPr>
        <w:t xml:space="preserve"> </w:t>
      </w:r>
      <w:r w:rsidR="001865A7">
        <w:rPr>
          <w:rFonts w:ascii="Arial" w:hAnsi="Arial" w:cs="Arial"/>
          <w:sz w:val="20"/>
          <w:szCs w:val="20"/>
        </w:rPr>
        <w:t>Miles</w:t>
      </w:r>
      <w:r w:rsidR="004E6C4F" w:rsidRPr="00451EE8">
        <w:rPr>
          <w:rFonts w:ascii="Arial" w:hAnsi="Arial" w:cs="Arial"/>
          <w:sz w:val="20"/>
          <w:szCs w:val="20"/>
        </w:rPr>
        <w:t>, seconded by</w:t>
      </w:r>
      <w:r w:rsidR="007C52FA">
        <w:rPr>
          <w:rFonts w:ascii="Arial" w:hAnsi="Arial" w:cs="Arial"/>
          <w:sz w:val="20"/>
          <w:szCs w:val="20"/>
        </w:rPr>
        <w:t xml:space="preserve"> </w:t>
      </w:r>
      <w:r w:rsidR="000D1B88">
        <w:rPr>
          <w:rFonts w:ascii="Arial" w:hAnsi="Arial" w:cs="Arial"/>
          <w:sz w:val="20"/>
          <w:szCs w:val="20"/>
        </w:rPr>
        <w:t>Schiefelbein</w:t>
      </w:r>
      <w:r w:rsidR="004E6C4F" w:rsidRPr="00451EE8">
        <w:rPr>
          <w:rFonts w:ascii="Arial" w:hAnsi="Arial" w:cs="Arial"/>
          <w:sz w:val="20"/>
          <w:szCs w:val="20"/>
        </w:rPr>
        <w:t xml:space="preserve"> to approve the following claims and issue warrants, </w:t>
      </w:r>
      <w:r w:rsidR="00A66949">
        <w:rPr>
          <w:rFonts w:ascii="Arial" w:hAnsi="Arial" w:cs="Arial"/>
          <w:sz w:val="20"/>
          <w:szCs w:val="20"/>
        </w:rPr>
        <w:t xml:space="preserve">with all </w:t>
      </w:r>
      <w:r w:rsidR="00923A55">
        <w:rPr>
          <w:rFonts w:ascii="Arial" w:hAnsi="Arial" w:cs="Arial"/>
          <w:sz w:val="20"/>
          <w:szCs w:val="20"/>
        </w:rPr>
        <w:t>vot</w:t>
      </w:r>
      <w:r w:rsidR="00A66949">
        <w:rPr>
          <w:rFonts w:ascii="Arial" w:hAnsi="Arial" w:cs="Arial"/>
          <w:sz w:val="20"/>
          <w:szCs w:val="20"/>
        </w:rPr>
        <w:t>ing</w:t>
      </w:r>
      <w:r w:rsidR="00923A55">
        <w:rPr>
          <w:rFonts w:ascii="Arial" w:hAnsi="Arial" w:cs="Arial"/>
          <w:sz w:val="20"/>
          <w:szCs w:val="20"/>
        </w:rPr>
        <w:t xml:space="preserve"> “aye”</w:t>
      </w:r>
      <w:r w:rsidR="004E6C4F" w:rsidRPr="00451EE8">
        <w:rPr>
          <w:rFonts w:ascii="Arial" w:hAnsi="Arial" w:cs="Arial"/>
          <w:sz w:val="20"/>
          <w:szCs w:val="20"/>
        </w:rPr>
        <w:t xml:space="preserve">:  </w:t>
      </w:r>
      <w:r w:rsidR="004134AC" w:rsidRPr="00034EC3">
        <w:rPr>
          <w:rFonts w:ascii="Arial" w:hAnsi="Arial" w:cs="Arial"/>
          <w:sz w:val="20"/>
          <w:szCs w:val="20"/>
          <w:u w:val="single"/>
        </w:rPr>
        <w:t>General:</w:t>
      </w:r>
      <w:r w:rsidR="004134AC" w:rsidRPr="00034EC3">
        <w:rPr>
          <w:rFonts w:ascii="Arial" w:hAnsi="Arial" w:cs="Arial"/>
          <w:sz w:val="20"/>
          <w:szCs w:val="20"/>
        </w:rPr>
        <w:t xml:space="preserve">  A&amp;B Business, </w:t>
      </w:r>
      <w:r w:rsidR="006D6FB9">
        <w:rPr>
          <w:rFonts w:ascii="Arial" w:hAnsi="Arial" w:cs="Arial"/>
          <w:sz w:val="20"/>
          <w:szCs w:val="20"/>
        </w:rPr>
        <w:t xml:space="preserve">paper/toner </w:t>
      </w:r>
      <w:r w:rsidR="00692F1B">
        <w:rPr>
          <w:rFonts w:ascii="Arial" w:hAnsi="Arial" w:cs="Arial"/>
          <w:sz w:val="20"/>
          <w:szCs w:val="20"/>
        </w:rPr>
        <w:t>107.74</w:t>
      </w:r>
      <w:r w:rsidR="006D6FB9">
        <w:rPr>
          <w:rFonts w:ascii="Arial" w:hAnsi="Arial" w:cs="Arial"/>
          <w:sz w:val="20"/>
          <w:szCs w:val="20"/>
        </w:rPr>
        <w:t xml:space="preserve">, </w:t>
      </w:r>
      <w:r w:rsidR="00D24395" w:rsidRPr="00034EC3">
        <w:rPr>
          <w:rFonts w:ascii="Arial" w:hAnsi="Arial" w:cs="Arial"/>
          <w:sz w:val="20"/>
          <w:szCs w:val="20"/>
        </w:rPr>
        <w:t xml:space="preserve">AT&amp;T, </w:t>
      </w:r>
      <w:r w:rsidR="006D6FB9">
        <w:rPr>
          <w:rFonts w:ascii="Arial" w:hAnsi="Arial" w:cs="Arial"/>
          <w:sz w:val="20"/>
          <w:szCs w:val="20"/>
        </w:rPr>
        <w:t>supplies 24.</w:t>
      </w:r>
      <w:r w:rsidR="00F02621">
        <w:rPr>
          <w:rFonts w:ascii="Arial" w:hAnsi="Arial" w:cs="Arial"/>
          <w:sz w:val="20"/>
          <w:szCs w:val="20"/>
        </w:rPr>
        <w:t>04</w:t>
      </w:r>
      <w:r w:rsidR="00D24395" w:rsidRPr="00034EC3">
        <w:rPr>
          <w:rFonts w:ascii="Arial" w:hAnsi="Arial" w:cs="Arial"/>
          <w:sz w:val="20"/>
          <w:szCs w:val="20"/>
        </w:rPr>
        <w:t xml:space="preserve">, Avera/Flandreau Medical, </w:t>
      </w:r>
      <w:r w:rsidR="006D6FB9">
        <w:rPr>
          <w:rFonts w:ascii="Arial" w:hAnsi="Arial" w:cs="Arial"/>
          <w:sz w:val="20"/>
          <w:szCs w:val="20"/>
        </w:rPr>
        <w:t xml:space="preserve">supplies </w:t>
      </w:r>
      <w:r w:rsidR="00F02621">
        <w:rPr>
          <w:rFonts w:ascii="Arial" w:hAnsi="Arial" w:cs="Arial"/>
          <w:sz w:val="20"/>
          <w:szCs w:val="20"/>
        </w:rPr>
        <w:t>1233.00</w:t>
      </w:r>
      <w:r w:rsidR="00D24395" w:rsidRPr="00034EC3">
        <w:rPr>
          <w:rFonts w:ascii="Arial" w:hAnsi="Arial" w:cs="Arial"/>
          <w:sz w:val="20"/>
          <w:szCs w:val="20"/>
        </w:rPr>
        <w:t xml:space="preserve">, </w:t>
      </w:r>
      <w:r w:rsidR="00F02621">
        <w:rPr>
          <w:rFonts w:ascii="Arial" w:hAnsi="Arial" w:cs="Arial"/>
          <w:sz w:val="20"/>
          <w:szCs w:val="20"/>
        </w:rPr>
        <w:t>Barnes&amp; Noble, publications 345.62, Bob’s Electric, repairs 2986.45, Bratland Law, ct apt atr</w:t>
      </w:r>
      <w:r w:rsidR="00EB2F36">
        <w:rPr>
          <w:rFonts w:ascii="Arial" w:hAnsi="Arial" w:cs="Arial"/>
          <w:sz w:val="20"/>
          <w:szCs w:val="20"/>
        </w:rPr>
        <w:t>n</w:t>
      </w:r>
      <w:r w:rsidR="00F02621">
        <w:rPr>
          <w:rFonts w:ascii="Arial" w:hAnsi="Arial" w:cs="Arial"/>
          <w:sz w:val="20"/>
          <w:szCs w:val="20"/>
        </w:rPr>
        <w:t xml:space="preserve">y 1368.00, </w:t>
      </w:r>
      <w:r w:rsidR="00D24395" w:rsidRPr="00034EC3">
        <w:rPr>
          <w:rFonts w:ascii="Arial" w:hAnsi="Arial" w:cs="Arial"/>
          <w:sz w:val="20"/>
          <w:szCs w:val="20"/>
        </w:rPr>
        <w:t xml:space="preserve">Bruning &amp; Lewis, </w:t>
      </w:r>
      <w:r w:rsidR="006D6FB9">
        <w:rPr>
          <w:rFonts w:ascii="Arial" w:hAnsi="Arial" w:cs="Arial"/>
          <w:sz w:val="20"/>
          <w:szCs w:val="20"/>
        </w:rPr>
        <w:t>2</w:t>
      </w:r>
      <w:r w:rsidR="006D6FB9" w:rsidRPr="006D6FB9">
        <w:rPr>
          <w:rFonts w:ascii="Arial" w:hAnsi="Arial" w:cs="Arial"/>
          <w:sz w:val="20"/>
          <w:szCs w:val="20"/>
          <w:vertAlign w:val="superscript"/>
        </w:rPr>
        <w:t>nd</w:t>
      </w:r>
      <w:r w:rsidR="006D6FB9">
        <w:rPr>
          <w:rFonts w:ascii="Arial" w:hAnsi="Arial" w:cs="Arial"/>
          <w:sz w:val="20"/>
          <w:szCs w:val="20"/>
        </w:rPr>
        <w:t xml:space="preserve"> half of March 2913.84</w:t>
      </w:r>
      <w:r w:rsidR="00D24395" w:rsidRPr="00034EC3">
        <w:rPr>
          <w:rFonts w:ascii="Arial" w:hAnsi="Arial" w:cs="Arial"/>
          <w:sz w:val="20"/>
          <w:szCs w:val="20"/>
        </w:rPr>
        <w:t>,</w:t>
      </w:r>
      <w:r w:rsidR="006D6FB9">
        <w:rPr>
          <w:rFonts w:ascii="Arial" w:hAnsi="Arial" w:cs="Arial"/>
          <w:sz w:val="20"/>
          <w:szCs w:val="20"/>
        </w:rPr>
        <w:t xml:space="preserve"> </w:t>
      </w:r>
      <w:r w:rsidR="00F02621">
        <w:rPr>
          <w:rFonts w:ascii="Arial" w:hAnsi="Arial" w:cs="Arial"/>
          <w:sz w:val="20"/>
          <w:szCs w:val="20"/>
        </w:rPr>
        <w:t xml:space="preserve">Century Business Products, copier maintenance 37.84, </w:t>
      </w:r>
      <w:r w:rsidR="00101D1B">
        <w:rPr>
          <w:rFonts w:ascii="Arial" w:hAnsi="Arial" w:cs="Arial"/>
          <w:sz w:val="20"/>
          <w:szCs w:val="20"/>
        </w:rPr>
        <w:t xml:space="preserve">Centurylink, </w:t>
      </w:r>
      <w:r w:rsidR="00101D1B" w:rsidRPr="00AC5C6D">
        <w:rPr>
          <w:rFonts w:ascii="Arial" w:hAnsi="Arial" w:cs="Arial"/>
          <w:sz w:val="20"/>
          <w:szCs w:val="20"/>
        </w:rPr>
        <w:t xml:space="preserve">telephone </w:t>
      </w:r>
      <w:r w:rsidR="00F02621">
        <w:rPr>
          <w:rFonts w:ascii="Arial" w:hAnsi="Arial" w:cs="Arial"/>
          <w:sz w:val="20"/>
          <w:szCs w:val="20"/>
        </w:rPr>
        <w:t>451.98</w:t>
      </w:r>
      <w:r w:rsidR="00101D1B" w:rsidRPr="00AC5C6D">
        <w:rPr>
          <w:rFonts w:ascii="Arial" w:hAnsi="Arial" w:cs="Arial"/>
          <w:sz w:val="20"/>
          <w:szCs w:val="20"/>
        </w:rPr>
        <w:t xml:space="preserve">, Culligan, supplies </w:t>
      </w:r>
      <w:r w:rsidR="00F02621">
        <w:rPr>
          <w:rFonts w:ascii="Arial" w:hAnsi="Arial" w:cs="Arial"/>
          <w:sz w:val="20"/>
          <w:szCs w:val="20"/>
        </w:rPr>
        <w:t>80.00</w:t>
      </w:r>
      <w:r w:rsidR="00101D1B" w:rsidRPr="00AC5C6D">
        <w:rPr>
          <w:rFonts w:ascii="Arial" w:hAnsi="Arial" w:cs="Arial"/>
          <w:sz w:val="20"/>
          <w:szCs w:val="20"/>
        </w:rPr>
        <w:t xml:space="preserve">, </w:t>
      </w:r>
      <w:r w:rsidR="00F02621">
        <w:rPr>
          <w:rFonts w:ascii="Arial" w:hAnsi="Arial" w:cs="Arial"/>
          <w:sz w:val="20"/>
          <w:szCs w:val="20"/>
        </w:rPr>
        <w:t xml:space="preserve">Dakota Data Shred, supplies 57.95, Daniel Feldhaus, court reporter 133.00, Darcy Lockwood, </w:t>
      </w:r>
      <w:r w:rsidR="00252857">
        <w:rPr>
          <w:rFonts w:ascii="Arial" w:hAnsi="Arial" w:cs="Arial"/>
          <w:sz w:val="20"/>
          <w:szCs w:val="20"/>
        </w:rPr>
        <w:t>services</w:t>
      </w:r>
      <w:r w:rsidR="00F02621">
        <w:rPr>
          <w:rFonts w:ascii="Arial" w:hAnsi="Arial" w:cs="Arial"/>
          <w:sz w:val="20"/>
          <w:szCs w:val="20"/>
        </w:rPr>
        <w:t xml:space="preserve"> 15.00, </w:t>
      </w:r>
      <w:r w:rsidR="00101D1B" w:rsidRPr="00AC5C6D">
        <w:rPr>
          <w:rFonts w:ascii="Arial" w:hAnsi="Arial" w:cs="Arial"/>
          <w:sz w:val="20"/>
          <w:szCs w:val="20"/>
        </w:rPr>
        <w:t xml:space="preserve">Dept of Revenue, blood alcohols </w:t>
      </w:r>
      <w:r w:rsidR="00F02621">
        <w:rPr>
          <w:rFonts w:ascii="Arial" w:hAnsi="Arial" w:cs="Arial"/>
          <w:sz w:val="20"/>
          <w:szCs w:val="20"/>
        </w:rPr>
        <w:t>345.00</w:t>
      </w:r>
      <w:r w:rsidR="00101D1B" w:rsidRPr="00AC5C6D">
        <w:rPr>
          <w:rFonts w:ascii="Arial" w:hAnsi="Arial" w:cs="Arial"/>
          <w:sz w:val="20"/>
          <w:szCs w:val="20"/>
        </w:rPr>
        <w:t xml:space="preserve">, </w:t>
      </w:r>
      <w:r w:rsidR="001A1F75">
        <w:rPr>
          <w:rFonts w:ascii="Arial" w:hAnsi="Arial" w:cs="Arial"/>
          <w:sz w:val="20"/>
          <w:szCs w:val="20"/>
        </w:rPr>
        <w:t>E</w:t>
      </w:r>
      <w:r w:rsidR="00431A7C" w:rsidRPr="00AC5C6D">
        <w:rPr>
          <w:rFonts w:ascii="Arial" w:hAnsi="Arial" w:cs="Arial"/>
          <w:sz w:val="20"/>
          <w:szCs w:val="20"/>
        </w:rPr>
        <w:t>inspahr,</w:t>
      </w:r>
      <w:r w:rsidR="00431A7C">
        <w:rPr>
          <w:rFonts w:ascii="Arial" w:hAnsi="Arial" w:cs="Arial"/>
          <w:sz w:val="20"/>
          <w:szCs w:val="20"/>
        </w:rPr>
        <w:t xml:space="preserve"> repairs </w:t>
      </w:r>
      <w:r w:rsidR="001A1F75">
        <w:rPr>
          <w:rFonts w:ascii="Arial" w:hAnsi="Arial" w:cs="Arial"/>
          <w:sz w:val="20"/>
          <w:szCs w:val="20"/>
        </w:rPr>
        <w:t>372.90</w:t>
      </w:r>
      <w:r w:rsidR="00431A7C">
        <w:rPr>
          <w:rFonts w:ascii="Arial" w:hAnsi="Arial" w:cs="Arial"/>
          <w:sz w:val="20"/>
          <w:szCs w:val="20"/>
        </w:rPr>
        <w:t xml:space="preserve">, </w:t>
      </w:r>
      <w:r w:rsidR="001A1F75">
        <w:rPr>
          <w:rFonts w:ascii="Arial" w:hAnsi="Arial" w:cs="Arial"/>
          <w:sz w:val="20"/>
          <w:szCs w:val="20"/>
        </w:rPr>
        <w:t>Ekern Home Equipment, supplies 3137.25, Moody County Enterprise, supplies 745.31, Gabriel Frias, interpreter 125.00, Griese Law Firm, ct apt atr</w:t>
      </w:r>
      <w:r w:rsidR="00EB2F36">
        <w:rPr>
          <w:rFonts w:ascii="Arial" w:hAnsi="Arial" w:cs="Arial"/>
          <w:sz w:val="20"/>
          <w:szCs w:val="20"/>
        </w:rPr>
        <w:t>n</w:t>
      </w:r>
      <w:r w:rsidR="001A1F75">
        <w:rPr>
          <w:rFonts w:ascii="Arial" w:hAnsi="Arial" w:cs="Arial"/>
          <w:sz w:val="20"/>
          <w:szCs w:val="20"/>
        </w:rPr>
        <w:t xml:space="preserve">y 1016.13, </w:t>
      </w:r>
      <w:r w:rsidR="00C63D98">
        <w:rPr>
          <w:rFonts w:ascii="Arial" w:hAnsi="Arial" w:cs="Arial"/>
          <w:sz w:val="20"/>
          <w:szCs w:val="20"/>
        </w:rPr>
        <w:t>ICAP</w:t>
      </w:r>
      <w:r w:rsidR="00431A7C">
        <w:rPr>
          <w:rFonts w:ascii="Arial" w:hAnsi="Arial" w:cs="Arial"/>
          <w:sz w:val="20"/>
          <w:szCs w:val="20"/>
        </w:rPr>
        <w:t xml:space="preserve">, </w:t>
      </w:r>
      <w:r w:rsidR="00F3684B">
        <w:rPr>
          <w:rFonts w:ascii="Arial" w:hAnsi="Arial" w:cs="Arial"/>
          <w:sz w:val="20"/>
          <w:szCs w:val="20"/>
        </w:rPr>
        <w:t>m</w:t>
      </w:r>
      <w:r w:rsidR="00431A7C">
        <w:rPr>
          <w:rFonts w:ascii="Arial" w:hAnsi="Arial" w:cs="Arial"/>
          <w:sz w:val="20"/>
          <w:szCs w:val="20"/>
        </w:rPr>
        <w:t>arch</w:t>
      </w:r>
      <w:r w:rsidR="00810FB9">
        <w:rPr>
          <w:rFonts w:ascii="Arial" w:hAnsi="Arial" w:cs="Arial"/>
          <w:sz w:val="20"/>
          <w:szCs w:val="20"/>
        </w:rPr>
        <w:t xml:space="preserve"> remit</w:t>
      </w:r>
      <w:r w:rsidR="00431A7C">
        <w:rPr>
          <w:rFonts w:ascii="Arial" w:hAnsi="Arial" w:cs="Arial"/>
          <w:sz w:val="20"/>
          <w:szCs w:val="20"/>
        </w:rPr>
        <w:t xml:space="preserve"> </w:t>
      </w:r>
      <w:r w:rsidR="00FA1554">
        <w:rPr>
          <w:rFonts w:ascii="Arial" w:hAnsi="Arial" w:cs="Arial"/>
          <w:sz w:val="20"/>
          <w:szCs w:val="20"/>
        </w:rPr>
        <w:t>707.59</w:t>
      </w:r>
      <w:r w:rsidR="00431A7C">
        <w:rPr>
          <w:rFonts w:ascii="Arial" w:hAnsi="Arial" w:cs="Arial"/>
          <w:sz w:val="20"/>
          <w:szCs w:val="20"/>
        </w:rPr>
        <w:t xml:space="preserve">, Mark Katterhagen, </w:t>
      </w:r>
      <w:r w:rsidR="00F53D85">
        <w:rPr>
          <w:rFonts w:ascii="Arial" w:hAnsi="Arial" w:cs="Arial"/>
          <w:sz w:val="20"/>
          <w:szCs w:val="20"/>
        </w:rPr>
        <w:t>services</w:t>
      </w:r>
      <w:r w:rsidR="00431A7C">
        <w:rPr>
          <w:rFonts w:ascii="Arial" w:hAnsi="Arial" w:cs="Arial"/>
          <w:sz w:val="20"/>
          <w:szCs w:val="20"/>
        </w:rPr>
        <w:t xml:space="preserve"> 15.00,</w:t>
      </w:r>
      <w:r w:rsidR="00ED215A">
        <w:rPr>
          <w:rFonts w:ascii="Arial" w:hAnsi="Arial" w:cs="Arial"/>
          <w:sz w:val="20"/>
          <w:szCs w:val="20"/>
        </w:rPr>
        <w:t xml:space="preserve"> </w:t>
      </w:r>
      <w:r w:rsidR="00FA1554">
        <w:rPr>
          <w:rFonts w:ascii="Arial" w:hAnsi="Arial" w:cs="Arial"/>
          <w:sz w:val="20"/>
          <w:szCs w:val="20"/>
        </w:rPr>
        <w:t>Krulls Garage, repairs 329.01, Kruse Law</w:t>
      </w:r>
      <w:r w:rsidR="0083604B">
        <w:rPr>
          <w:rFonts w:ascii="Arial" w:hAnsi="Arial" w:cs="Arial"/>
          <w:sz w:val="20"/>
          <w:szCs w:val="20"/>
        </w:rPr>
        <w:t xml:space="preserve">, </w:t>
      </w:r>
      <w:r w:rsidR="001B335B">
        <w:rPr>
          <w:rFonts w:ascii="Arial" w:hAnsi="Arial" w:cs="Arial"/>
          <w:sz w:val="20"/>
          <w:szCs w:val="20"/>
        </w:rPr>
        <w:t>services</w:t>
      </w:r>
      <w:r w:rsidR="0083604B">
        <w:rPr>
          <w:rFonts w:ascii="Arial" w:hAnsi="Arial" w:cs="Arial"/>
          <w:sz w:val="20"/>
          <w:szCs w:val="20"/>
        </w:rPr>
        <w:t xml:space="preserve"> 347.80, </w:t>
      </w:r>
      <w:r w:rsidR="00ED215A">
        <w:rPr>
          <w:rFonts w:ascii="Arial" w:hAnsi="Arial" w:cs="Arial"/>
          <w:sz w:val="20"/>
          <w:szCs w:val="20"/>
        </w:rPr>
        <w:t xml:space="preserve">Lake County, jail housing </w:t>
      </w:r>
      <w:r w:rsidR="0083604B">
        <w:rPr>
          <w:rFonts w:ascii="Arial" w:hAnsi="Arial" w:cs="Arial"/>
          <w:sz w:val="20"/>
          <w:szCs w:val="20"/>
        </w:rPr>
        <w:t>7275.00</w:t>
      </w:r>
      <w:r w:rsidR="00ED215A">
        <w:rPr>
          <w:rFonts w:ascii="Arial" w:hAnsi="Arial" w:cs="Arial"/>
          <w:sz w:val="20"/>
          <w:szCs w:val="20"/>
        </w:rPr>
        <w:t>,</w:t>
      </w:r>
      <w:r w:rsidR="0083604B">
        <w:rPr>
          <w:rFonts w:ascii="Arial" w:hAnsi="Arial" w:cs="Arial"/>
          <w:sz w:val="20"/>
          <w:szCs w:val="20"/>
        </w:rPr>
        <w:t xml:space="preserve"> Lewis Drug, medical 9.99, Scott Lewis, aflac reimbursement 40.36, </w:t>
      </w:r>
      <w:r w:rsidR="00ED215A">
        <w:rPr>
          <w:rFonts w:ascii="Arial" w:hAnsi="Arial" w:cs="Arial"/>
          <w:sz w:val="20"/>
          <w:szCs w:val="20"/>
        </w:rPr>
        <w:t>Lincoln County, service</w:t>
      </w:r>
      <w:r w:rsidR="007F0033">
        <w:rPr>
          <w:rFonts w:ascii="Arial" w:hAnsi="Arial" w:cs="Arial"/>
          <w:sz w:val="20"/>
          <w:szCs w:val="20"/>
        </w:rPr>
        <w:t>s</w:t>
      </w:r>
      <w:r w:rsidR="00ED215A">
        <w:rPr>
          <w:rFonts w:ascii="Arial" w:hAnsi="Arial" w:cs="Arial"/>
          <w:sz w:val="20"/>
          <w:szCs w:val="20"/>
        </w:rPr>
        <w:t xml:space="preserve"> </w:t>
      </w:r>
      <w:r w:rsidR="0083604B">
        <w:rPr>
          <w:rFonts w:ascii="Arial" w:hAnsi="Arial" w:cs="Arial"/>
          <w:sz w:val="20"/>
          <w:szCs w:val="20"/>
        </w:rPr>
        <w:t>804.09</w:t>
      </w:r>
      <w:r w:rsidR="00ED215A">
        <w:rPr>
          <w:rFonts w:ascii="Arial" w:hAnsi="Arial" w:cs="Arial"/>
          <w:sz w:val="20"/>
          <w:szCs w:val="20"/>
        </w:rPr>
        <w:t xml:space="preserve">, </w:t>
      </w:r>
      <w:r w:rsidR="00431A7C">
        <w:rPr>
          <w:rFonts w:ascii="Arial" w:hAnsi="Arial" w:cs="Arial"/>
          <w:sz w:val="20"/>
          <w:szCs w:val="20"/>
        </w:rPr>
        <w:t xml:space="preserve">Lucy Lewno, </w:t>
      </w:r>
      <w:r w:rsidR="00D1111E">
        <w:rPr>
          <w:rFonts w:ascii="Arial" w:hAnsi="Arial" w:cs="Arial"/>
          <w:sz w:val="20"/>
          <w:szCs w:val="20"/>
        </w:rPr>
        <w:t xml:space="preserve">services </w:t>
      </w:r>
      <w:r w:rsidR="0083604B">
        <w:rPr>
          <w:rFonts w:ascii="Arial" w:hAnsi="Arial" w:cs="Arial"/>
          <w:sz w:val="20"/>
          <w:szCs w:val="20"/>
        </w:rPr>
        <w:t>166.50</w:t>
      </w:r>
      <w:r w:rsidR="00431A7C">
        <w:rPr>
          <w:rFonts w:ascii="Arial" w:hAnsi="Arial" w:cs="Arial"/>
          <w:sz w:val="20"/>
          <w:szCs w:val="20"/>
        </w:rPr>
        <w:t xml:space="preserve">, </w:t>
      </w:r>
      <w:r w:rsidR="00B02D96">
        <w:rPr>
          <w:rFonts w:ascii="Arial" w:hAnsi="Arial" w:cs="Arial"/>
          <w:sz w:val="20"/>
          <w:szCs w:val="20"/>
        </w:rPr>
        <w:t xml:space="preserve">Matheson Tri-Gas Inc, supplies </w:t>
      </w:r>
      <w:r w:rsidR="0083604B">
        <w:rPr>
          <w:rFonts w:ascii="Arial" w:hAnsi="Arial" w:cs="Arial"/>
          <w:sz w:val="20"/>
          <w:szCs w:val="20"/>
        </w:rPr>
        <w:t>25.38</w:t>
      </w:r>
      <w:r w:rsidR="00B02D96">
        <w:rPr>
          <w:rFonts w:ascii="Arial" w:hAnsi="Arial" w:cs="Arial"/>
          <w:sz w:val="20"/>
          <w:szCs w:val="20"/>
        </w:rPr>
        <w:t xml:space="preserve">, </w:t>
      </w:r>
      <w:r w:rsidR="0083604B">
        <w:rPr>
          <w:rFonts w:ascii="Arial" w:hAnsi="Arial" w:cs="Arial"/>
          <w:sz w:val="20"/>
          <w:szCs w:val="20"/>
        </w:rPr>
        <w:t>Maynards, supplies 40.22,</w:t>
      </w:r>
      <w:r w:rsidR="0041770E">
        <w:rPr>
          <w:rFonts w:ascii="Arial" w:hAnsi="Arial" w:cs="Arial"/>
          <w:sz w:val="20"/>
          <w:szCs w:val="20"/>
        </w:rPr>
        <w:t xml:space="preserve"> </w:t>
      </w:r>
      <w:r w:rsidR="0011041A">
        <w:rPr>
          <w:rFonts w:ascii="Arial" w:hAnsi="Arial" w:cs="Arial"/>
          <w:sz w:val="20"/>
          <w:szCs w:val="20"/>
        </w:rPr>
        <w:t>D</w:t>
      </w:r>
      <w:r w:rsidR="00B02D96">
        <w:rPr>
          <w:rFonts w:ascii="Arial" w:hAnsi="Arial" w:cs="Arial"/>
          <w:sz w:val="20"/>
          <w:szCs w:val="20"/>
        </w:rPr>
        <w:t xml:space="preserve">an Miles, </w:t>
      </w:r>
      <w:r w:rsidR="002706FF">
        <w:rPr>
          <w:rFonts w:ascii="Arial" w:hAnsi="Arial" w:cs="Arial"/>
          <w:sz w:val="20"/>
          <w:szCs w:val="20"/>
        </w:rPr>
        <w:t xml:space="preserve">reimbursement </w:t>
      </w:r>
      <w:r w:rsidR="00750CC6">
        <w:rPr>
          <w:rFonts w:ascii="Arial" w:hAnsi="Arial" w:cs="Arial"/>
          <w:sz w:val="20"/>
          <w:szCs w:val="20"/>
        </w:rPr>
        <w:t>578.00</w:t>
      </w:r>
      <w:r w:rsidR="002706FF">
        <w:rPr>
          <w:rFonts w:ascii="Arial" w:hAnsi="Arial" w:cs="Arial"/>
          <w:sz w:val="20"/>
          <w:szCs w:val="20"/>
        </w:rPr>
        <w:t xml:space="preserve">, </w:t>
      </w:r>
      <w:r w:rsidR="00750CC6">
        <w:rPr>
          <w:rFonts w:ascii="Arial" w:hAnsi="Arial" w:cs="Arial"/>
          <w:sz w:val="20"/>
          <w:szCs w:val="20"/>
        </w:rPr>
        <w:t xml:space="preserve">Minnehaha County Jail, housing 690.00, </w:t>
      </w:r>
      <w:r w:rsidR="002516BC">
        <w:rPr>
          <w:rFonts w:ascii="Arial" w:hAnsi="Arial" w:cs="Arial"/>
          <w:sz w:val="20"/>
          <w:szCs w:val="20"/>
        </w:rPr>
        <w:t xml:space="preserve">Nancy Nelson, ct apt atrny </w:t>
      </w:r>
      <w:r w:rsidR="00EB2F36">
        <w:rPr>
          <w:rFonts w:ascii="Arial" w:hAnsi="Arial" w:cs="Arial"/>
          <w:sz w:val="20"/>
          <w:szCs w:val="20"/>
        </w:rPr>
        <w:t>458.70</w:t>
      </w:r>
      <w:r w:rsidR="002516BC">
        <w:rPr>
          <w:rFonts w:ascii="Arial" w:hAnsi="Arial" w:cs="Arial"/>
          <w:sz w:val="20"/>
          <w:szCs w:val="20"/>
        </w:rPr>
        <w:t xml:space="preserve">, </w:t>
      </w:r>
      <w:r w:rsidR="00351F74">
        <w:rPr>
          <w:rFonts w:ascii="Arial" w:hAnsi="Arial" w:cs="Arial"/>
          <w:sz w:val="20"/>
          <w:szCs w:val="20"/>
        </w:rPr>
        <w:t xml:space="preserve">Patricia Hartsel, transcripts 243.20, Powers-Dakota Stop, fuel 237.12, </w:t>
      </w:r>
      <w:r w:rsidR="002516BC">
        <w:rPr>
          <w:rFonts w:ascii="Arial" w:hAnsi="Arial" w:cs="Arial"/>
          <w:sz w:val="20"/>
          <w:szCs w:val="20"/>
        </w:rPr>
        <w:t xml:space="preserve">Qualified Presort, </w:t>
      </w:r>
      <w:r w:rsidR="002706FF">
        <w:rPr>
          <w:rFonts w:ascii="Arial" w:hAnsi="Arial" w:cs="Arial"/>
          <w:sz w:val="20"/>
          <w:szCs w:val="20"/>
        </w:rPr>
        <w:t>supplies</w:t>
      </w:r>
      <w:r w:rsidR="002516BC">
        <w:rPr>
          <w:rFonts w:ascii="Arial" w:hAnsi="Arial" w:cs="Arial"/>
          <w:sz w:val="20"/>
          <w:szCs w:val="20"/>
        </w:rPr>
        <w:t xml:space="preserve"> </w:t>
      </w:r>
      <w:r w:rsidR="00351F74">
        <w:rPr>
          <w:rFonts w:ascii="Arial" w:hAnsi="Arial" w:cs="Arial"/>
          <w:sz w:val="20"/>
          <w:szCs w:val="20"/>
        </w:rPr>
        <w:t>1595.80</w:t>
      </w:r>
      <w:r w:rsidR="002516BC">
        <w:rPr>
          <w:rFonts w:ascii="Arial" w:hAnsi="Arial" w:cs="Arial"/>
          <w:sz w:val="20"/>
          <w:szCs w:val="20"/>
        </w:rPr>
        <w:t xml:space="preserve">, River’s Edge, </w:t>
      </w:r>
      <w:r w:rsidR="002706FF">
        <w:rPr>
          <w:rFonts w:ascii="Arial" w:hAnsi="Arial" w:cs="Arial"/>
          <w:sz w:val="20"/>
          <w:szCs w:val="20"/>
        </w:rPr>
        <w:t>gas</w:t>
      </w:r>
      <w:r w:rsidR="002516BC">
        <w:rPr>
          <w:rFonts w:ascii="Arial" w:hAnsi="Arial" w:cs="Arial"/>
          <w:sz w:val="20"/>
          <w:szCs w:val="20"/>
        </w:rPr>
        <w:t xml:space="preserve"> </w:t>
      </w:r>
      <w:r w:rsidR="00351F74">
        <w:rPr>
          <w:rFonts w:ascii="Arial" w:hAnsi="Arial" w:cs="Arial"/>
          <w:sz w:val="20"/>
          <w:szCs w:val="20"/>
        </w:rPr>
        <w:t>1721.66</w:t>
      </w:r>
      <w:r w:rsidR="002516BC">
        <w:rPr>
          <w:rFonts w:ascii="Arial" w:hAnsi="Arial" w:cs="Arial"/>
          <w:sz w:val="20"/>
          <w:szCs w:val="20"/>
        </w:rPr>
        <w:t xml:space="preserve">, Santel, equipment </w:t>
      </w:r>
      <w:r w:rsidR="002516BC">
        <w:rPr>
          <w:rFonts w:ascii="Arial" w:hAnsi="Arial" w:cs="Arial"/>
          <w:sz w:val="20"/>
          <w:szCs w:val="20"/>
        </w:rPr>
        <w:lastRenderedPageBreak/>
        <w:t xml:space="preserve">plan/data processing </w:t>
      </w:r>
      <w:r w:rsidR="00351F74">
        <w:rPr>
          <w:rFonts w:ascii="Arial" w:hAnsi="Arial" w:cs="Arial"/>
          <w:sz w:val="20"/>
          <w:szCs w:val="20"/>
        </w:rPr>
        <w:t>3604.50</w:t>
      </w:r>
      <w:r w:rsidR="002516BC">
        <w:rPr>
          <w:rFonts w:ascii="Arial" w:hAnsi="Arial" w:cs="Arial"/>
          <w:sz w:val="20"/>
          <w:szCs w:val="20"/>
        </w:rPr>
        <w:t>,</w:t>
      </w:r>
      <w:r w:rsidR="00351F74">
        <w:rPr>
          <w:rFonts w:ascii="Arial" w:hAnsi="Arial" w:cs="Arial"/>
          <w:sz w:val="20"/>
          <w:szCs w:val="20"/>
        </w:rPr>
        <w:t xml:space="preserve"> SD Department of Health, supplies 150.00, SD Sheriffs’ Association, </w:t>
      </w:r>
      <w:r w:rsidR="0002699B">
        <w:rPr>
          <w:rFonts w:ascii="Arial" w:hAnsi="Arial" w:cs="Arial"/>
          <w:sz w:val="20"/>
          <w:szCs w:val="20"/>
        </w:rPr>
        <w:t>registration fee</w:t>
      </w:r>
      <w:r w:rsidR="00351F74">
        <w:rPr>
          <w:rFonts w:ascii="Arial" w:hAnsi="Arial" w:cs="Arial"/>
          <w:sz w:val="20"/>
          <w:szCs w:val="20"/>
        </w:rPr>
        <w:t xml:space="preserve"> 85.00, </w:t>
      </w:r>
      <w:r w:rsidR="0002699B">
        <w:rPr>
          <w:rFonts w:ascii="Arial" w:hAnsi="Arial" w:cs="Arial"/>
          <w:sz w:val="20"/>
          <w:szCs w:val="20"/>
        </w:rPr>
        <w:t xml:space="preserve">Sioux Falls Two Way Radio, supplies 3278.28, Sparkle Car Wash, supplies 40.75, </w:t>
      </w:r>
      <w:r w:rsidR="002706FF">
        <w:rPr>
          <w:rFonts w:ascii="Arial" w:hAnsi="Arial" w:cs="Arial"/>
          <w:sz w:val="20"/>
          <w:szCs w:val="20"/>
        </w:rPr>
        <w:t>Steve’s Tire</w:t>
      </w:r>
      <w:r w:rsidR="008D2271">
        <w:rPr>
          <w:rFonts w:ascii="Arial" w:hAnsi="Arial" w:cs="Arial"/>
          <w:sz w:val="20"/>
          <w:szCs w:val="20"/>
        </w:rPr>
        <w:t xml:space="preserve">&amp;Service, repairs </w:t>
      </w:r>
      <w:r w:rsidR="0002699B">
        <w:rPr>
          <w:rFonts w:ascii="Arial" w:hAnsi="Arial" w:cs="Arial"/>
          <w:sz w:val="20"/>
          <w:szCs w:val="20"/>
        </w:rPr>
        <w:t>63.21</w:t>
      </w:r>
      <w:r w:rsidR="008D2271">
        <w:rPr>
          <w:rFonts w:ascii="Arial" w:hAnsi="Arial" w:cs="Arial"/>
          <w:sz w:val="20"/>
          <w:szCs w:val="20"/>
        </w:rPr>
        <w:t xml:space="preserve">, </w:t>
      </w:r>
      <w:r w:rsidR="0002699B">
        <w:rPr>
          <w:rFonts w:ascii="Arial" w:hAnsi="Arial" w:cs="Arial"/>
          <w:sz w:val="20"/>
          <w:szCs w:val="20"/>
        </w:rPr>
        <w:t xml:space="preserve">US Post Office, stamps 150.00, </w:t>
      </w:r>
      <w:r w:rsidR="008D2271">
        <w:rPr>
          <w:rFonts w:ascii="Arial" w:hAnsi="Arial" w:cs="Arial"/>
          <w:sz w:val="20"/>
          <w:szCs w:val="20"/>
        </w:rPr>
        <w:t>V</w:t>
      </w:r>
      <w:r w:rsidR="002516BC" w:rsidRPr="003657AE">
        <w:rPr>
          <w:rFonts w:ascii="Arial" w:hAnsi="Arial" w:cs="Arial"/>
          <w:sz w:val="20"/>
          <w:szCs w:val="20"/>
        </w:rPr>
        <w:t xml:space="preserve">ast, utilities </w:t>
      </w:r>
      <w:r w:rsidR="0002699B">
        <w:rPr>
          <w:rFonts w:ascii="Arial" w:hAnsi="Arial" w:cs="Arial"/>
          <w:sz w:val="20"/>
          <w:szCs w:val="20"/>
        </w:rPr>
        <w:t>156.08</w:t>
      </w:r>
      <w:r w:rsidR="002516BC" w:rsidRPr="003657AE">
        <w:rPr>
          <w:rFonts w:ascii="Arial" w:hAnsi="Arial" w:cs="Arial"/>
          <w:sz w:val="20"/>
          <w:szCs w:val="20"/>
        </w:rPr>
        <w:t xml:space="preserve">, </w:t>
      </w:r>
      <w:r w:rsidR="0002699B">
        <w:rPr>
          <w:rFonts w:ascii="Arial" w:hAnsi="Arial" w:cs="Arial"/>
          <w:sz w:val="20"/>
          <w:szCs w:val="20"/>
        </w:rPr>
        <w:t xml:space="preserve">Vikings Glass Inc, repairs 9585.00, </w:t>
      </w:r>
      <w:r w:rsidR="00817D2B">
        <w:rPr>
          <w:rFonts w:ascii="Arial" w:hAnsi="Arial" w:cs="Arial"/>
          <w:sz w:val="20"/>
          <w:szCs w:val="20"/>
        </w:rPr>
        <w:t xml:space="preserve">Yankton County Sheriff, </w:t>
      </w:r>
      <w:r w:rsidR="00CB63C0">
        <w:rPr>
          <w:rFonts w:ascii="Arial" w:hAnsi="Arial" w:cs="Arial"/>
          <w:sz w:val="20"/>
          <w:szCs w:val="20"/>
        </w:rPr>
        <w:t>service</w:t>
      </w:r>
      <w:r w:rsidR="00891921">
        <w:rPr>
          <w:rFonts w:ascii="Arial" w:hAnsi="Arial" w:cs="Arial"/>
          <w:sz w:val="20"/>
          <w:szCs w:val="20"/>
        </w:rPr>
        <w:t>s</w:t>
      </w:r>
      <w:r w:rsidR="00817D2B">
        <w:rPr>
          <w:rFonts w:ascii="Arial" w:hAnsi="Arial" w:cs="Arial"/>
          <w:sz w:val="20"/>
          <w:szCs w:val="20"/>
        </w:rPr>
        <w:t xml:space="preserve"> 50.00. </w:t>
      </w:r>
      <w:r w:rsidR="004134AC" w:rsidRPr="003657AE">
        <w:rPr>
          <w:rFonts w:ascii="Arial" w:hAnsi="Arial" w:cs="Arial"/>
          <w:sz w:val="20"/>
          <w:szCs w:val="20"/>
          <w:u w:val="single"/>
        </w:rPr>
        <w:t>Highway:</w:t>
      </w:r>
      <w:r w:rsidR="004134AC" w:rsidRPr="003657AE">
        <w:rPr>
          <w:rFonts w:ascii="Arial" w:hAnsi="Arial" w:cs="Arial"/>
          <w:sz w:val="20"/>
          <w:szCs w:val="20"/>
        </w:rPr>
        <w:t xml:space="preserve"> </w:t>
      </w:r>
      <w:r w:rsidR="002F77ED">
        <w:rPr>
          <w:rFonts w:ascii="Arial" w:hAnsi="Arial" w:cs="Arial"/>
          <w:sz w:val="20"/>
          <w:szCs w:val="20"/>
        </w:rPr>
        <w:t xml:space="preserve">Avera Queen of Peace, drug test 62.55, </w:t>
      </w:r>
      <w:r w:rsidR="00A454B6">
        <w:rPr>
          <w:rFonts w:ascii="Arial" w:hAnsi="Arial" w:cs="Arial"/>
          <w:sz w:val="20"/>
          <w:szCs w:val="20"/>
        </w:rPr>
        <w:t xml:space="preserve">Bluetrap Financial, Inc., repairs 15.98, </w:t>
      </w:r>
      <w:r w:rsidR="002F77ED">
        <w:rPr>
          <w:rFonts w:ascii="Arial" w:hAnsi="Arial" w:cs="Arial"/>
          <w:sz w:val="20"/>
          <w:szCs w:val="20"/>
        </w:rPr>
        <w:t xml:space="preserve">C&amp;R Custom Repair, repairs 56.14, City of Colman, utilities, 104.52, Custom Truck Equipment, repairs 1736.75, Moody County Enterprise, publications 27.74, </w:t>
      </w:r>
      <w:r w:rsidR="00F7467A">
        <w:rPr>
          <w:rFonts w:ascii="Arial" w:hAnsi="Arial" w:cs="Arial"/>
          <w:sz w:val="20"/>
          <w:szCs w:val="20"/>
        </w:rPr>
        <w:t>Greg’s Welding</w:t>
      </w:r>
      <w:r w:rsidR="0046366A">
        <w:rPr>
          <w:rFonts w:ascii="Arial" w:hAnsi="Arial" w:cs="Arial"/>
          <w:sz w:val="20"/>
          <w:szCs w:val="20"/>
        </w:rPr>
        <w:t xml:space="preserve">, repairs </w:t>
      </w:r>
      <w:r w:rsidR="002F77ED">
        <w:rPr>
          <w:rFonts w:ascii="Arial" w:hAnsi="Arial" w:cs="Arial"/>
          <w:sz w:val="20"/>
          <w:szCs w:val="20"/>
        </w:rPr>
        <w:t>714.40</w:t>
      </w:r>
      <w:r w:rsidR="0046366A">
        <w:rPr>
          <w:rFonts w:ascii="Arial" w:hAnsi="Arial" w:cs="Arial"/>
          <w:sz w:val="20"/>
          <w:szCs w:val="20"/>
        </w:rPr>
        <w:t xml:space="preserve">, </w:t>
      </w:r>
      <w:r w:rsidR="002F77ED">
        <w:rPr>
          <w:rFonts w:ascii="Arial" w:hAnsi="Arial" w:cs="Arial"/>
          <w:sz w:val="20"/>
          <w:szCs w:val="20"/>
        </w:rPr>
        <w:t xml:space="preserve">I-State Truck Center, repairs 1980.01, </w:t>
      </w:r>
      <w:r w:rsidR="00A454B6">
        <w:rPr>
          <w:rFonts w:ascii="Arial" w:hAnsi="Arial" w:cs="Arial"/>
          <w:sz w:val="20"/>
          <w:szCs w:val="20"/>
        </w:rPr>
        <w:t xml:space="preserve">Pheasantland Industries, safety clothing 1241.29, </w:t>
      </w:r>
      <w:r w:rsidR="00AB7AB6">
        <w:rPr>
          <w:rFonts w:ascii="Arial" w:hAnsi="Arial" w:cs="Arial"/>
          <w:sz w:val="20"/>
          <w:szCs w:val="20"/>
        </w:rPr>
        <w:t xml:space="preserve">RDO Equipment, repairs 1021.89, </w:t>
      </w:r>
      <w:r w:rsidR="0046366A">
        <w:rPr>
          <w:rFonts w:ascii="Arial" w:hAnsi="Arial" w:cs="Arial"/>
          <w:sz w:val="20"/>
          <w:szCs w:val="20"/>
        </w:rPr>
        <w:t xml:space="preserve">River’s Edge, </w:t>
      </w:r>
      <w:r w:rsidR="00AB7AB6">
        <w:rPr>
          <w:rFonts w:ascii="Arial" w:hAnsi="Arial" w:cs="Arial"/>
          <w:sz w:val="20"/>
          <w:szCs w:val="20"/>
        </w:rPr>
        <w:t>supplies/repairs 13286.17, Ru</w:t>
      </w:r>
      <w:r w:rsidR="00B70BB0">
        <w:rPr>
          <w:rFonts w:ascii="Arial" w:hAnsi="Arial" w:cs="Arial"/>
          <w:sz w:val="20"/>
          <w:szCs w:val="20"/>
        </w:rPr>
        <w:t>d</w:t>
      </w:r>
      <w:r w:rsidR="00AB7AB6">
        <w:rPr>
          <w:rFonts w:ascii="Arial" w:hAnsi="Arial" w:cs="Arial"/>
          <w:sz w:val="20"/>
          <w:szCs w:val="20"/>
        </w:rPr>
        <w:t>y</w:t>
      </w:r>
      <w:r w:rsidR="00B70BB0">
        <w:rPr>
          <w:rFonts w:ascii="Arial" w:hAnsi="Arial" w:cs="Arial"/>
          <w:sz w:val="20"/>
          <w:szCs w:val="20"/>
        </w:rPr>
        <w:t>’s</w:t>
      </w:r>
      <w:r w:rsidR="00AB7AB6">
        <w:rPr>
          <w:rFonts w:ascii="Arial" w:hAnsi="Arial" w:cs="Arial"/>
          <w:sz w:val="20"/>
          <w:szCs w:val="20"/>
        </w:rPr>
        <w:t xml:space="preserve"> Welding, repairs 152.00,</w:t>
      </w:r>
      <w:r w:rsidR="0046366A">
        <w:rPr>
          <w:rFonts w:ascii="Arial" w:hAnsi="Arial" w:cs="Arial"/>
          <w:sz w:val="20"/>
          <w:szCs w:val="20"/>
        </w:rPr>
        <w:t xml:space="preserve"> </w:t>
      </w:r>
      <w:r w:rsidR="00AA2699">
        <w:rPr>
          <w:rFonts w:ascii="Arial" w:hAnsi="Arial" w:cs="Arial"/>
          <w:sz w:val="20"/>
          <w:szCs w:val="20"/>
        </w:rPr>
        <w:t>Tyler Lumber Co., supplies 25.32, W</w:t>
      </w:r>
      <w:r w:rsidR="0046366A">
        <w:rPr>
          <w:rFonts w:ascii="Arial" w:hAnsi="Arial" w:cs="Arial"/>
          <w:sz w:val="20"/>
          <w:szCs w:val="20"/>
        </w:rPr>
        <w:t xml:space="preserve">heelco Brake&amp;Supply, </w:t>
      </w:r>
      <w:r w:rsidR="00AA2699">
        <w:rPr>
          <w:rFonts w:ascii="Arial" w:hAnsi="Arial" w:cs="Arial"/>
          <w:sz w:val="20"/>
          <w:szCs w:val="20"/>
        </w:rPr>
        <w:t>supplies</w:t>
      </w:r>
      <w:r w:rsidR="0046366A">
        <w:rPr>
          <w:rFonts w:ascii="Arial" w:hAnsi="Arial" w:cs="Arial"/>
          <w:sz w:val="20"/>
          <w:szCs w:val="20"/>
        </w:rPr>
        <w:t xml:space="preserve"> </w:t>
      </w:r>
      <w:r w:rsidR="00AA2699">
        <w:rPr>
          <w:rFonts w:ascii="Arial" w:hAnsi="Arial" w:cs="Arial"/>
          <w:sz w:val="20"/>
          <w:szCs w:val="20"/>
        </w:rPr>
        <w:t>336.14</w:t>
      </w:r>
      <w:r w:rsidR="002516BC" w:rsidRPr="003657AE">
        <w:rPr>
          <w:rFonts w:ascii="Arial" w:hAnsi="Arial" w:cs="Arial"/>
          <w:sz w:val="20"/>
          <w:szCs w:val="20"/>
        </w:rPr>
        <w:t xml:space="preserve">. </w:t>
      </w:r>
      <w:r w:rsidR="002516BC" w:rsidRPr="003657AE">
        <w:rPr>
          <w:rFonts w:ascii="Arial" w:hAnsi="Arial" w:cs="Arial"/>
          <w:sz w:val="20"/>
          <w:szCs w:val="20"/>
          <w:u w:val="single"/>
        </w:rPr>
        <w:t>Emergency Management:</w:t>
      </w:r>
      <w:r w:rsidR="002516BC" w:rsidRPr="003657AE">
        <w:rPr>
          <w:rFonts w:ascii="Arial" w:hAnsi="Arial" w:cs="Arial"/>
          <w:sz w:val="20"/>
          <w:szCs w:val="20"/>
        </w:rPr>
        <w:t xml:space="preserve"> </w:t>
      </w:r>
      <w:r w:rsidR="0021328F">
        <w:rPr>
          <w:rFonts w:ascii="Arial" w:hAnsi="Arial" w:cs="Arial"/>
          <w:sz w:val="20"/>
          <w:szCs w:val="20"/>
        </w:rPr>
        <w:t>Terry Albers, reimbursement 148.88. 2</w:t>
      </w:r>
      <w:r w:rsidR="001A6572" w:rsidRPr="003657AE">
        <w:rPr>
          <w:rFonts w:ascii="Arial" w:hAnsi="Arial" w:cs="Arial"/>
          <w:sz w:val="20"/>
          <w:szCs w:val="20"/>
          <w:u w:val="single"/>
        </w:rPr>
        <w:t>4/7 Sobriety</w:t>
      </w:r>
      <w:r w:rsidR="001A6572" w:rsidRPr="003657AE">
        <w:rPr>
          <w:rFonts w:ascii="Arial" w:hAnsi="Arial" w:cs="Arial"/>
          <w:sz w:val="20"/>
          <w:szCs w:val="20"/>
        </w:rPr>
        <w:t xml:space="preserve">: Pharmchem, supplies </w:t>
      </w:r>
      <w:r w:rsidR="0021328F">
        <w:rPr>
          <w:rFonts w:ascii="Arial" w:hAnsi="Arial" w:cs="Arial"/>
          <w:sz w:val="20"/>
          <w:szCs w:val="20"/>
        </w:rPr>
        <w:t>389.15</w:t>
      </w:r>
      <w:r w:rsidR="00582298" w:rsidRPr="003657AE">
        <w:rPr>
          <w:rFonts w:ascii="Arial" w:hAnsi="Arial" w:cs="Arial"/>
          <w:sz w:val="20"/>
          <w:szCs w:val="20"/>
        </w:rPr>
        <w:t>.</w:t>
      </w:r>
      <w:r w:rsidR="004134AC" w:rsidRPr="003657AE">
        <w:rPr>
          <w:rFonts w:ascii="Arial" w:hAnsi="Arial" w:cs="Arial"/>
          <w:sz w:val="20"/>
          <w:szCs w:val="20"/>
        </w:rPr>
        <w:t xml:space="preserve"> </w:t>
      </w:r>
      <w:r w:rsidR="002516BC" w:rsidRPr="003657AE">
        <w:rPr>
          <w:rFonts w:ascii="Arial" w:hAnsi="Arial" w:cs="Arial"/>
          <w:sz w:val="20"/>
          <w:szCs w:val="20"/>
          <w:u w:val="single"/>
        </w:rPr>
        <w:t>Mod &amp; Pres Relief Fund:</w:t>
      </w:r>
      <w:r w:rsidR="002516BC" w:rsidRPr="003657AE">
        <w:rPr>
          <w:rFonts w:ascii="Arial" w:hAnsi="Arial" w:cs="Arial"/>
          <w:sz w:val="20"/>
          <w:szCs w:val="20"/>
        </w:rPr>
        <w:t xml:space="preserve"> </w:t>
      </w:r>
      <w:r w:rsidR="00823C7B">
        <w:rPr>
          <w:rFonts w:ascii="Arial" w:hAnsi="Arial" w:cs="Arial"/>
          <w:sz w:val="20"/>
          <w:szCs w:val="20"/>
        </w:rPr>
        <w:t xml:space="preserve">SDACO February </w:t>
      </w:r>
      <w:r w:rsidR="00C10A08">
        <w:rPr>
          <w:rFonts w:ascii="Arial" w:hAnsi="Arial" w:cs="Arial"/>
          <w:sz w:val="20"/>
          <w:szCs w:val="20"/>
        </w:rPr>
        <w:t>2019</w:t>
      </w:r>
      <w:r w:rsidR="00823C7B">
        <w:rPr>
          <w:rFonts w:ascii="Arial" w:hAnsi="Arial" w:cs="Arial"/>
          <w:sz w:val="20"/>
          <w:szCs w:val="20"/>
        </w:rPr>
        <w:t xml:space="preserve"> 20</w:t>
      </w:r>
      <w:r w:rsidR="00B93C88">
        <w:rPr>
          <w:rFonts w:ascii="Arial" w:hAnsi="Arial" w:cs="Arial"/>
          <w:sz w:val="20"/>
          <w:szCs w:val="20"/>
        </w:rPr>
        <w:t>2</w:t>
      </w:r>
      <w:r w:rsidR="00823C7B">
        <w:rPr>
          <w:rFonts w:ascii="Arial" w:hAnsi="Arial" w:cs="Arial"/>
          <w:sz w:val="20"/>
          <w:szCs w:val="20"/>
        </w:rPr>
        <w:t>.00</w:t>
      </w:r>
      <w:r w:rsidR="002516BC" w:rsidRPr="003657AE">
        <w:rPr>
          <w:rFonts w:ascii="Arial" w:hAnsi="Arial" w:cs="Arial"/>
          <w:sz w:val="20"/>
          <w:szCs w:val="20"/>
        </w:rPr>
        <w:t xml:space="preserve">. </w:t>
      </w:r>
      <w:r w:rsidR="00CB468E" w:rsidRPr="00CB468E">
        <w:rPr>
          <w:rFonts w:ascii="Arial" w:hAnsi="Arial" w:cs="Arial"/>
          <w:sz w:val="20"/>
          <w:szCs w:val="20"/>
          <w:u w:val="single"/>
        </w:rPr>
        <w:t>State Remittance:</w:t>
      </w:r>
      <w:r w:rsidR="003657AE" w:rsidRPr="003657AE">
        <w:rPr>
          <w:rFonts w:ascii="Arial" w:hAnsi="Arial" w:cs="Arial"/>
          <w:sz w:val="20"/>
          <w:szCs w:val="20"/>
        </w:rPr>
        <w:t xml:space="preserve"> </w:t>
      </w:r>
      <w:r w:rsidR="00CB468E">
        <w:rPr>
          <w:rFonts w:ascii="Arial" w:hAnsi="Arial" w:cs="Arial"/>
          <w:sz w:val="20"/>
          <w:szCs w:val="20"/>
        </w:rPr>
        <w:t xml:space="preserve">st remit-motor vehicle 87904.72. </w:t>
      </w:r>
      <w:r w:rsidR="004134AC" w:rsidRPr="003657AE">
        <w:rPr>
          <w:rFonts w:ascii="Arial" w:hAnsi="Arial" w:cs="Arial"/>
          <w:sz w:val="20"/>
          <w:szCs w:val="20"/>
          <w:u w:val="single"/>
        </w:rPr>
        <w:t>Water Conservation:</w:t>
      </w:r>
      <w:r w:rsidR="004134AC" w:rsidRPr="003657AE">
        <w:rPr>
          <w:rFonts w:ascii="Arial" w:hAnsi="Arial" w:cs="Arial"/>
          <w:sz w:val="20"/>
          <w:szCs w:val="20"/>
        </w:rPr>
        <w:t xml:space="preserve">  EDWDD, monthly remit </w:t>
      </w:r>
      <w:r w:rsidR="00CB468E">
        <w:rPr>
          <w:rFonts w:ascii="Arial" w:hAnsi="Arial" w:cs="Arial"/>
          <w:sz w:val="20"/>
          <w:szCs w:val="20"/>
        </w:rPr>
        <w:t>710.51</w:t>
      </w:r>
      <w:r w:rsidR="004134AC" w:rsidRPr="003657AE">
        <w:rPr>
          <w:rFonts w:ascii="Arial" w:hAnsi="Arial" w:cs="Arial"/>
          <w:sz w:val="20"/>
          <w:szCs w:val="20"/>
        </w:rPr>
        <w:t xml:space="preserve">.  </w:t>
      </w:r>
    </w:p>
    <w:p w14:paraId="56CCEA68" w14:textId="77777777" w:rsidR="005C3147" w:rsidRDefault="005C3147" w:rsidP="004134AC">
      <w:pPr>
        <w:widowControl w:val="0"/>
        <w:tabs>
          <w:tab w:val="left" w:pos="720"/>
          <w:tab w:val="left" w:pos="3870"/>
          <w:tab w:val="left" w:pos="5760"/>
          <w:tab w:val="left" w:pos="8190"/>
        </w:tabs>
        <w:autoSpaceDE w:val="0"/>
        <w:autoSpaceDN w:val="0"/>
        <w:adjustRightInd w:val="0"/>
        <w:rPr>
          <w:rFonts w:ascii="Arial" w:hAnsi="Arial" w:cs="Arial"/>
          <w:sz w:val="20"/>
          <w:szCs w:val="20"/>
        </w:rPr>
      </w:pPr>
      <w:r>
        <w:rPr>
          <w:rFonts w:ascii="Arial" w:hAnsi="Arial" w:cs="Arial"/>
          <w:sz w:val="20"/>
          <w:szCs w:val="20"/>
        </w:rPr>
        <w:tab/>
      </w:r>
    </w:p>
    <w:p w14:paraId="53D8A925" w14:textId="71EF7E02" w:rsidR="004E6C4F" w:rsidRPr="00451EE8" w:rsidRDefault="000901F1">
      <w:pPr>
        <w:widowControl w:val="0"/>
        <w:tabs>
          <w:tab w:val="left" w:pos="720"/>
          <w:tab w:val="left" w:pos="3870"/>
          <w:tab w:val="left" w:pos="5760"/>
          <w:tab w:val="left" w:pos="8190"/>
        </w:tabs>
        <w:autoSpaceDE w:val="0"/>
        <w:autoSpaceDN w:val="0"/>
        <w:adjustRightInd w:val="0"/>
        <w:rPr>
          <w:rFonts w:ascii="Arial" w:hAnsi="Arial" w:cs="Arial"/>
          <w:sz w:val="20"/>
          <w:szCs w:val="20"/>
        </w:rPr>
      </w:pPr>
      <w:r w:rsidRPr="00451EE8">
        <w:rPr>
          <w:rFonts w:ascii="Arial" w:hAnsi="Arial" w:cs="Arial"/>
          <w:sz w:val="20"/>
          <w:szCs w:val="20"/>
        </w:rPr>
        <w:tab/>
      </w:r>
      <w:r w:rsidR="00437588" w:rsidRPr="00451EE8">
        <w:rPr>
          <w:rFonts w:ascii="Arial" w:hAnsi="Arial" w:cs="Arial"/>
          <w:sz w:val="20"/>
          <w:szCs w:val="20"/>
        </w:rPr>
        <w:t>Motion by</w:t>
      </w:r>
      <w:r w:rsidR="00097D35" w:rsidRPr="00451EE8">
        <w:rPr>
          <w:rFonts w:ascii="Arial" w:hAnsi="Arial" w:cs="Arial"/>
          <w:sz w:val="20"/>
          <w:szCs w:val="20"/>
        </w:rPr>
        <w:t xml:space="preserve"> </w:t>
      </w:r>
      <w:r w:rsidR="000D1B88">
        <w:rPr>
          <w:rFonts w:ascii="Arial" w:hAnsi="Arial" w:cs="Arial"/>
          <w:sz w:val="20"/>
          <w:szCs w:val="20"/>
        </w:rPr>
        <w:t>Ehrichs</w:t>
      </w:r>
      <w:r w:rsidR="00146889" w:rsidRPr="00451EE8">
        <w:rPr>
          <w:rFonts w:ascii="Arial" w:hAnsi="Arial" w:cs="Arial"/>
          <w:sz w:val="20"/>
          <w:szCs w:val="20"/>
        </w:rPr>
        <w:t>,</w:t>
      </w:r>
      <w:r w:rsidR="00097D35" w:rsidRPr="00451EE8">
        <w:rPr>
          <w:rFonts w:ascii="Arial" w:hAnsi="Arial" w:cs="Arial"/>
          <w:sz w:val="20"/>
          <w:szCs w:val="20"/>
        </w:rPr>
        <w:t xml:space="preserve"> seconded by</w:t>
      </w:r>
      <w:r w:rsidR="00861064">
        <w:rPr>
          <w:rFonts w:ascii="Arial" w:hAnsi="Arial" w:cs="Arial"/>
          <w:sz w:val="20"/>
          <w:szCs w:val="20"/>
        </w:rPr>
        <w:t xml:space="preserve"> </w:t>
      </w:r>
      <w:r w:rsidR="000D1B88">
        <w:rPr>
          <w:rFonts w:ascii="Arial" w:hAnsi="Arial" w:cs="Arial"/>
          <w:sz w:val="20"/>
          <w:szCs w:val="20"/>
        </w:rPr>
        <w:t>Bruning</w:t>
      </w:r>
      <w:r w:rsidR="00437588" w:rsidRPr="00451EE8">
        <w:rPr>
          <w:rFonts w:ascii="Arial" w:hAnsi="Arial" w:cs="Arial"/>
          <w:sz w:val="20"/>
          <w:szCs w:val="20"/>
        </w:rPr>
        <w:t xml:space="preserve"> to adjourn the meeting at </w:t>
      </w:r>
      <w:r w:rsidR="007944F7">
        <w:rPr>
          <w:rFonts w:ascii="Arial" w:hAnsi="Arial" w:cs="Arial"/>
          <w:sz w:val="20"/>
          <w:szCs w:val="20"/>
        </w:rPr>
        <w:t>1</w:t>
      </w:r>
      <w:r w:rsidR="000D1B88">
        <w:rPr>
          <w:rFonts w:ascii="Arial" w:hAnsi="Arial" w:cs="Arial"/>
          <w:sz w:val="20"/>
          <w:szCs w:val="20"/>
        </w:rPr>
        <w:t>2</w:t>
      </w:r>
      <w:r w:rsidR="00097D35" w:rsidRPr="00451EE8">
        <w:rPr>
          <w:rFonts w:ascii="Arial" w:hAnsi="Arial" w:cs="Arial"/>
          <w:sz w:val="20"/>
          <w:szCs w:val="20"/>
        </w:rPr>
        <w:t>:</w:t>
      </w:r>
      <w:r w:rsidR="000D1B88">
        <w:rPr>
          <w:rFonts w:ascii="Arial" w:hAnsi="Arial" w:cs="Arial"/>
          <w:sz w:val="20"/>
          <w:szCs w:val="20"/>
        </w:rPr>
        <w:t>44</w:t>
      </w:r>
      <w:r w:rsidR="004E6C4F" w:rsidRPr="00451EE8">
        <w:rPr>
          <w:rFonts w:ascii="Arial" w:hAnsi="Arial" w:cs="Arial"/>
          <w:sz w:val="20"/>
          <w:szCs w:val="20"/>
        </w:rPr>
        <w:t xml:space="preserve"> </w:t>
      </w:r>
      <w:r w:rsidR="000D1B88">
        <w:rPr>
          <w:rFonts w:ascii="Arial" w:hAnsi="Arial" w:cs="Arial"/>
          <w:sz w:val="20"/>
          <w:szCs w:val="20"/>
        </w:rPr>
        <w:t>P</w:t>
      </w:r>
      <w:r w:rsidR="004E6C4F" w:rsidRPr="00451EE8">
        <w:rPr>
          <w:rFonts w:ascii="Arial" w:hAnsi="Arial" w:cs="Arial"/>
          <w:sz w:val="20"/>
          <w:szCs w:val="20"/>
        </w:rPr>
        <w:t>M.</w:t>
      </w:r>
      <w:r w:rsidR="00076E66" w:rsidRPr="00451EE8">
        <w:rPr>
          <w:rFonts w:ascii="Arial" w:hAnsi="Arial" w:cs="Arial"/>
          <w:sz w:val="20"/>
          <w:szCs w:val="20"/>
        </w:rPr>
        <w:t xml:space="preserve">  </w:t>
      </w:r>
      <w:r w:rsidR="00923A55">
        <w:rPr>
          <w:rFonts w:ascii="Arial" w:hAnsi="Arial" w:cs="Arial"/>
          <w:sz w:val="20"/>
          <w:szCs w:val="20"/>
        </w:rPr>
        <w:t>All</w:t>
      </w:r>
      <w:r w:rsidR="005C3147">
        <w:rPr>
          <w:rFonts w:ascii="Arial" w:hAnsi="Arial" w:cs="Arial"/>
          <w:sz w:val="20"/>
          <w:szCs w:val="20"/>
        </w:rPr>
        <w:t xml:space="preserve"> </w:t>
      </w:r>
      <w:r w:rsidR="00923A55">
        <w:rPr>
          <w:rFonts w:ascii="Arial" w:hAnsi="Arial" w:cs="Arial"/>
          <w:sz w:val="20"/>
          <w:szCs w:val="20"/>
        </w:rPr>
        <w:t>voted “aye”</w:t>
      </w:r>
      <w:r w:rsidR="00076E66" w:rsidRPr="00451EE8">
        <w:rPr>
          <w:rFonts w:ascii="Arial" w:hAnsi="Arial" w:cs="Arial"/>
          <w:sz w:val="20"/>
          <w:szCs w:val="20"/>
        </w:rPr>
        <w:t>.</w:t>
      </w:r>
    </w:p>
    <w:p w14:paraId="39DDCCFB" w14:textId="77777777" w:rsidR="004E6C4F" w:rsidRPr="00451EE8" w:rsidRDefault="004E6C4F">
      <w:pPr>
        <w:widowControl w:val="0"/>
        <w:tabs>
          <w:tab w:val="left" w:pos="720"/>
          <w:tab w:val="left" w:pos="3870"/>
          <w:tab w:val="left" w:pos="5760"/>
          <w:tab w:val="left" w:pos="8190"/>
        </w:tabs>
        <w:autoSpaceDE w:val="0"/>
        <w:autoSpaceDN w:val="0"/>
        <w:adjustRightInd w:val="0"/>
        <w:rPr>
          <w:rFonts w:ascii="Arial" w:hAnsi="Arial" w:cs="Arial"/>
          <w:sz w:val="20"/>
          <w:szCs w:val="20"/>
        </w:rPr>
      </w:pPr>
    </w:p>
    <w:p w14:paraId="0D0D792D" w14:textId="6B7C99C2" w:rsidR="004E6C4F" w:rsidRPr="00451EE8" w:rsidRDefault="004E6C4F">
      <w:pPr>
        <w:widowControl w:val="0"/>
        <w:tabs>
          <w:tab w:val="left" w:pos="1440"/>
          <w:tab w:val="left" w:pos="5760"/>
        </w:tabs>
        <w:autoSpaceDE w:val="0"/>
        <w:autoSpaceDN w:val="0"/>
        <w:adjustRightInd w:val="0"/>
        <w:rPr>
          <w:rFonts w:ascii="Arial" w:hAnsi="Arial" w:cs="Arial"/>
          <w:sz w:val="20"/>
          <w:szCs w:val="20"/>
        </w:rPr>
      </w:pPr>
      <w:r w:rsidRPr="00451EE8">
        <w:rPr>
          <w:rFonts w:ascii="Arial" w:hAnsi="Arial" w:cs="Arial"/>
          <w:sz w:val="20"/>
          <w:szCs w:val="20"/>
        </w:rPr>
        <w:t>ATTEST:</w:t>
      </w:r>
      <w:r w:rsidRPr="00451EE8">
        <w:rPr>
          <w:rFonts w:ascii="Arial" w:hAnsi="Arial" w:cs="Arial"/>
          <w:sz w:val="20"/>
          <w:szCs w:val="20"/>
        </w:rPr>
        <w:tab/>
      </w:r>
      <w:r w:rsidR="00DB1499" w:rsidRPr="00451EE8">
        <w:rPr>
          <w:rFonts w:ascii="Arial" w:hAnsi="Arial" w:cs="Arial"/>
          <w:sz w:val="20"/>
          <w:szCs w:val="20"/>
          <w:u w:val="single"/>
        </w:rPr>
        <w:t>Kristina Krull</w:t>
      </w:r>
      <w:r w:rsidRPr="00451EE8">
        <w:rPr>
          <w:rFonts w:ascii="Arial" w:hAnsi="Arial" w:cs="Arial"/>
          <w:sz w:val="20"/>
          <w:szCs w:val="20"/>
        </w:rPr>
        <w:tab/>
      </w:r>
      <w:r w:rsidRPr="00451EE8">
        <w:rPr>
          <w:rFonts w:ascii="Arial" w:hAnsi="Arial" w:cs="Arial"/>
          <w:sz w:val="20"/>
          <w:szCs w:val="20"/>
        </w:rPr>
        <w:tab/>
      </w:r>
      <w:r w:rsidR="00C10A08">
        <w:rPr>
          <w:rFonts w:ascii="Arial" w:hAnsi="Arial" w:cs="Arial"/>
          <w:sz w:val="20"/>
          <w:szCs w:val="20"/>
          <w:u w:val="single"/>
        </w:rPr>
        <w:t>Rick</w:t>
      </w:r>
      <w:r w:rsidR="00190956">
        <w:rPr>
          <w:rFonts w:ascii="Arial" w:hAnsi="Arial" w:cs="Arial"/>
          <w:sz w:val="20"/>
          <w:szCs w:val="20"/>
          <w:u w:val="single"/>
        </w:rPr>
        <w:t xml:space="preserve"> </w:t>
      </w:r>
      <w:r w:rsidR="00C10A08">
        <w:rPr>
          <w:rFonts w:ascii="Arial" w:hAnsi="Arial" w:cs="Arial"/>
          <w:sz w:val="20"/>
          <w:szCs w:val="20"/>
          <w:u w:val="single"/>
        </w:rPr>
        <w:t>Veldkamp</w:t>
      </w:r>
      <w:r w:rsidRPr="00451EE8">
        <w:rPr>
          <w:rFonts w:ascii="Arial" w:hAnsi="Arial" w:cs="Arial"/>
          <w:sz w:val="20"/>
          <w:szCs w:val="20"/>
          <w:u w:val="single"/>
        </w:rPr>
        <w:t>, Chairman</w:t>
      </w:r>
    </w:p>
    <w:p w14:paraId="58EE6B78" w14:textId="77777777" w:rsidR="004E6C4F" w:rsidRPr="00451EE8" w:rsidRDefault="004E6C4F">
      <w:pPr>
        <w:widowControl w:val="0"/>
        <w:tabs>
          <w:tab w:val="left" w:pos="720"/>
          <w:tab w:val="left" w:pos="1440"/>
          <w:tab w:val="left" w:pos="6480"/>
          <w:tab w:val="left" w:pos="8190"/>
        </w:tabs>
        <w:autoSpaceDE w:val="0"/>
        <w:autoSpaceDN w:val="0"/>
        <w:adjustRightInd w:val="0"/>
        <w:rPr>
          <w:rFonts w:ascii="Arial" w:hAnsi="Arial" w:cs="Arial"/>
          <w:sz w:val="20"/>
          <w:szCs w:val="20"/>
        </w:rPr>
      </w:pPr>
      <w:r w:rsidRPr="00451EE8">
        <w:rPr>
          <w:rFonts w:ascii="Arial" w:hAnsi="Arial" w:cs="Arial"/>
          <w:sz w:val="20"/>
          <w:szCs w:val="20"/>
        </w:rPr>
        <w:tab/>
      </w:r>
      <w:r w:rsidRPr="00451EE8">
        <w:rPr>
          <w:rFonts w:ascii="Arial" w:hAnsi="Arial" w:cs="Arial"/>
          <w:sz w:val="20"/>
          <w:szCs w:val="20"/>
        </w:rPr>
        <w:tab/>
        <w:t>Moody County Auditor</w:t>
      </w:r>
      <w:r w:rsidRPr="00451EE8">
        <w:rPr>
          <w:rFonts w:ascii="Arial" w:hAnsi="Arial" w:cs="Arial"/>
          <w:sz w:val="20"/>
          <w:szCs w:val="20"/>
        </w:rPr>
        <w:tab/>
        <w:t>Moody County Board of Commissioners</w:t>
      </w:r>
    </w:p>
    <w:p w14:paraId="4D9DB64E" w14:textId="77777777" w:rsidR="00451EE8" w:rsidRPr="00451EE8" w:rsidRDefault="00451EE8">
      <w:pPr>
        <w:widowControl w:val="0"/>
        <w:tabs>
          <w:tab w:val="left" w:pos="720"/>
          <w:tab w:val="left" w:pos="1440"/>
          <w:tab w:val="left" w:pos="6480"/>
          <w:tab w:val="left" w:pos="8190"/>
        </w:tabs>
        <w:autoSpaceDE w:val="0"/>
        <w:autoSpaceDN w:val="0"/>
        <w:adjustRightInd w:val="0"/>
        <w:rPr>
          <w:rFonts w:ascii="Arial" w:hAnsi="Arial" w:cs="Arial"/>
          <w:sz w:val="20"/>
          <w:szCs w:val="20"/>
        </w:rPr>
      </w:pPr>
    </w:p>
    <w:sectPr w:rsidR="00451EE8" w:rsidRPr="00451EE8" w:rsidSect="00A72A57">
      <w:headerReference w:type="default" r:id="rId7"/>
      <w:footerReference w:type="default" r:id="rId8"/>
      <w:pgSz w:w="12240" w:h="20160"/>
      <w:pgMar w:top="1728" w:right="576" w:bottom="1728" w:left="576" w:header="144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5F90D9" w14:textId="77777777" w:rsidR="00C21D9D" w:rsidRDefault="00C21D9D">
      <w:r>
        <w:separator/>
      </w:r>
    </w:p>
  </w:endnote>
  <w:endnote w:type="continuationSeparator" w:id="0">
    <w:p w14:paraId="2A8B9006" w14:textId="77777777" w:rsidR="00C21D9D" w:rsidRDefault="00C21D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32DF71" w14:textId="77777777" w:rsidR="006D6CD8" w:rsidRDefault="006D6CD8">
    <w:pPr>
      <w:widowControl w:val="0"/>
      <w:tabs>
        <w:tab w:val="center" w:pos="6120"/>
        <w:tab w:val="right" w:pos="12240"/>
      </w:tabs>
      <w:autoSpaceDE w:val="0"/>
      <w:autoSpaceDN w:val="0"/>
      <w:adjustRightInd w:val="0"/>
      <w:rPr>
        <w:rFonts w:ascii="Arial" w:hAnsi="Arial" w:cs="Arial"/>
        <w:sz w:val="20"/>
        <w:szCs w:val="20"/>
      </w:rPr>
    </w:pPr>
  </w:p>
  <w:p w14:paraId="6FB2BB07" w14:textId="77777777" w:rsidR="006D6CD8" w:rsidRDefault="006D6CD8">
    <w:pPr>
      <w:widowControl w:val="0"/>
      <w:tabs>
        <w:tab w:val="center" w:pos="6120"/>
        <w:tab w:val="right" w:pos="12240"/>
      </w:tabs>
      <w:autoSpaceDE w:val="0"/>
      <w:autoSpaceDN w:val="0"/>
      <w:adjustRightInd w:val="0"/>
      <w:rPr>
        <w:rFonts w:ascii="Arial" w:hAnsi="Arial" w:cs="Arial"/>
        <w:sz w:val="20"/>
        <w:szCs w:val="20"/>
      </w:rPr>
    </w:pPr>
  </w:p>
  <w:p w14:paraId="36BDF899" w14:textId="77777777" w:rsidR="006D6CD8" w:rsidRDefault="006D6CD8">
    <w:pPr>
      <w:widowControl w:val="0"/>
      <w:tabs>
        <w:tab w:val="center" w:pos="6120"/>
        <w:tab w:val="right" w:pos="12240"/>
      </w:tabs>
      <w:autoSpaceDE w:val="0"/>
      <w:autoSpaceDN w:val="0"/>
      <w:adjustRightInd w:val="0"/>
      <w:rPr>
        <w:rFonts w:ascii="Arial" w:hAnsi="Arial" w:cs="Arial"/>
        <w:sz w:val="20"/>
        <w:szCs w:val="20"/>
      </w:rPr>
    </w:pPr>
  </w:p>
  <w:p w14:paraId="30F6E591" w14:textId="77777777" w:rsidR="006D6CD8" w:rsidRDefault="006D6CD8">
    <w:pPr>
      <w:widowControl w:val="0"/>
      <w:tabs>
        <w:tab w:val="center" w:pos="6120"/>
        <w:tab w:val="right" w:pos="12240"/>
      </w:tabs>
      <w:autoSpaceDE w:val="0"/>
      <w:autoSpaceDN w:val="0"/>
      <w:adjustRightInd w:val="0"/>
      <w:rPr>
        <w:rFonts w:ascii="Arial" w:hAnsi="Arial"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5B648F" w14:textId="77777777" w:rsidR="00C21D9D" w:rsidRDefault="00C21D9D">
      <w:r>
        <w:separator/>
      </w:r>
    </w:p>
  </w:footnote>
  <w:footnote w:type="continuationSeparator" w:id="0">
    <w:p w14:paraId="098AD3E5" w14:textId="77777777" w:rsidR="00C21D9D" w:rsidRDefault="00C21D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340434" w14:textId="77777777" w:rsidR="006D6CD8" w:rsidRDefault="006D6CD8">
    <w:pPr>
      <w:widowControl w:val="0"/>
      <w:tabs>
        <w:tab w:val="center" w:pos="6120"/>
        <w:tab w:val="left" w:pos="11880"/>
      </w:tabs>
      <w:autoSpaceDE w:val="0"/>
      <w:autoSpaceDN w:val="0"/>
      <w:adjustRightInd w:val="0"/>
      <w:rPr>
        <w:rFonts w:ascii="Arial" w:hAnsi="Arial" w:cs="Arial"/>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C175870"/>
    <w:multiLevelType w:val="hybridMultilevel"/>
    <w:tmpl w:val="ED9C0B40"/>
    <w:lvl w:ilvl="0" w:tplc="DE1EC4F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15:restartNumberingAfterBreak="0">
    <w:nsid w:val="4F634ED2"/>
    <w:multiLevelType w:val="hybridMultilevel"/>
    <w:tmpl w:val="03E81520"/>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oNotTrackMove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5D2EB1"/>
    <w:rsid w:val="00001018"/>
    <w:rsid w:val="0000570F"/>
    <w:rsid w:val="00010D56"/>
    <w:rsid w:val="00010EB9"/>
    <w:rsid w:val="0001763D"/>
    <w:rsid w:val="00022533"/>
    <w:rsid w:val="0002699B"/>
    <w:rsid w:val="00034EC3"/>
    <w:rsid w:val="00044211"/>
    <w:rsid w:val="000479D9"/>
    <w:rsid w:val="00061369"/>
    <w:rsid w:val="00066B28"/>
    <w:rsid w:val="00076E66"/>
    <w:rsid w:val="0008062D"/>
    <w:rsid w:val="00086B64"/>
    <w:rsid w:val="000901F1"/>
    <w:rsid w:val="00097D35"/>
    <w:rsid w:val="000B041F"/>
    <w:rsid w:val="000B0630"/>
    <w:rsid w:val="000B2BAF"/>
    <w:rsid w:val="000B54D2"/>
    <w:rsid w:val="000B6AE5"/>
    <w:rsid w:val="000C00DE"/>
    <w:rsid w:val="000C2A6D"/>
    <w:rsid w:val="000C636C"/>
    <w:rsid w:val="000D1B88"/>
    <w:rsid w:val="000D3DC3"/>
    <w:rsid w:val="000E7CDE"/>
    <w:rsid w:val="00101D1B"/>
    <w:rsid w:val="0011041A"/>
    <w:rsid w:val="00123883"/>
    <w:rsid w:val="00124EAC"/>
    <w:rsid w:val="00146889"/>
    <w:rsid w:val="00161462"/>
    <w:rsid w:val="00164D81"/>
    <w:rsid w:val="00167FB3"/>
    <w:rsid w:val="00185ACA"/>
    <w:rsid w:val="001865A7"/>
    <w:rsid w:val="001905E6"/>
    <w:rsid w:val="00190956"/>
    <w:rsid w:val="0019189F"/>
    <w:rsid w:val="001A1F75"/>
    <w:rsid w:val="001A6572"/>
    <w:rsid w:val="001B335B"/>
    <w:rsid w:val="001B4F84"/>
    <w:rsid w:val="001B7E0C"/>
    <w:rsid w:val="001C2C23"/>
    <w:rsid w:val="001C5134"/>
    <w:rsid w:val="001D6891"/>
    <w:rsid w:val="001D6C70"/>
    <w:rsid w:val="001E57B5"/>
    <w:rsid w:val="001F4892"/>
    <w:rsid w:val="001F749A"/>
    <w:rsid w:val="00201ACE"/>
    <w:rsid w:val="00202C0A"/>
    <w:rsid w:val="0021328F"/>
    <w:rsid w:val="00216516"/>
    <w:rsid w:val="00220387"/>
    <w:rsid w:val="00221C4F"/>
    <w:rsid w:val="00222690"/>
    <w:rsid w:val="002278ED"/>
    <w:rsid w:val="00241BE3"/>
    <w:rsid w:val="00243389"/>
    <w:rsid w:val="002448C5"/>
    <w:rsid w:val="002477C3"/>
    <w:rsid w:val="002516BC"/>
    <w:rsid w:val="00252857"/>
    <w:rsid w:val="00254761"/>
    <w:rsid w:val="00255C54"/>
    <w:rsid w:val="00257777"/>
    <w:rsid w:val="002603F5"/>
    <w:rsid w:val="002706FF"/>
    <w:rsid w:val="00276CD0"/>
    <w:rsid w:val="00292B63"/>
    <w:rsid w:val="00292BF4"/>
    <w:rsid w:val="0029549C"/>
    <w:rsid w:val="002B0C2F"/>
    <w:rsid w:val="002B644F"/>
    <w:rsid w:val="002C11C0"/>
    <w:rsid w:val="002C5510"/>
    <w:rsid w:val="002D4E5B"/>
    <w:rsid w:val="002D6838"/>
    <w:rsid w:val="002E6BDA"/>
    <w:rsid w:val="002F56BD"/>
    <w:rsid w:val="002F77ED"/>
    <w:rsid w:val="0030018C"/>
    <w:rsid w:val="00312FB0"/>
    <w:rsid w:val="00314F6A"/>
    <w:rsid w:val="00343C65"/>
    <w:rsid w:val="003447F3"/>
    <w:rsid w:val="0034754A"/>
    <w:rsid w:val="00351D17"/>
    <w:rsid w:val="00351F74"/>
    <w:rsid w:val="00354369"/>
    <w:rsid w:val="003657AE"/>
    <w:rsid w:val="00395A34"/>
    <w:rsid w:val="003B2863"/>
    <w:rsid w:val="003B326B"/>
    <w:rsid w:val="003C50AB"/>
    <w:rsid w:val="003D3F8F"/>
    <w:rsid w:val="003E2165"/>
    <w:rsid w:val="003F0ABC"/>
    <w:rsid w:val="003F72CC"/>
    <w:rsid w:val="00402DFF"/>
    <w:rsid w:val="004134AC"/>
    <w:rsid w:val="00416828"/>
    <w:rsid w:val="0041770E"/>
    <w:rsid w:val="0042011B"/>
    <w:rsid w:val="00424E15"/>
    <w:rsid w:val="0042627D"/>
    <w:rsid w:val="0042780B"/>
    <w:rsid w:val="00431A7C"/>
    <w:rsid w:val="0043601E"/>
    <w:rsid w:val="004368BA"/>
    <w:rsid w:val="00437588"/>
    <w:rsid w:val="00437C7B"/>
    <w:rsid w:val="0044624B"/>
    <w:rsid w:val="00451EE8"/>
    <w:rsid w:val="0046366A"/>
    <w:rsid w:val="00466B1D"/>
    <w:rsid w:val="00475910"/>
    <w:rsid w:val="004802BF"/>
    <w:rsid w:val="004808D9"/>
    <w:rsid w:val="0048229A"/>
    <w:rsid w:val="00492F80"/>
    <w:rsid w:val="00496D47"/>
    <w:rsid w:val="004D6384"/>
    <w:rsid w:val="004E5C7C"/>
    <w:rsid w:val="004E6C4F"/>
    <w:rsid w:val="00512EF1"/>
    <w:rsid w:val="005156B2"/>
    <w:rsid w:val="00534FF8"/>
    <w:rsid w:val="00542B36"/>
    <w:rsid w:val="00544172"/>
    <w:rsid w:val="00544414"/>
    <w:rsid w:val="00544DDF"/>
    <w:rsid w:val="00545B96"/>
    <w:rsid w:val="00550647"/>
    <w:rsid w:val="00552697"/>
    <w:rsid w:val="00570C0C"/>
    <w:rsid w:val="00574A9E"/>
    <w:rsid w:val="00575302"/>
    <w:rsid w:val="00577260"/>
    <w:rsid w:val="00582298"/>
    <w:rsid w:val="005A7676"/>
    <w:rsid w:val="005B6EBB"/>
    <w:rsid w:val="005C3147"/>
    <w:rsid w:val="005D0418"/>
    <w:rsid w:val="005D18C3"/>
    <w:rsid w:val="005D2EB1"/>
    <w:rsid w:val="005F0995"/>
    <w:rsid w:val="005F0A8E"/>
    <w:rsid w:val="005F6B3B"/>
    <w:rsid w:val="00602DF7"/>
    <w:rsid w:val="0060575B"/>
    <w:rsid w:val="006079A3"/>
    <w:rsid w:val="0061186C"/>
    <w:rsid w:val="00620819"/>
    <w:rsid w:val="00631F73"/>
    <w:rsid w:val="006365ED"/>
    <w:rsid w:val="0064329F"/>
    <w:rsid w:val="0065499F"/>
    <w:rsid w:val="00666934"/>
    <w:rsid w:val="00682A40"/>
    <w:rsid w:val="00686851"/>
    <w:rsid w:val="00690093"/>
    <w:rsid w:val="00692F1B"/>
    <w:rsid w:val="00694614"/>
    <w:rsid w:val="00697409"/>
    <w:rsid w:val="006A05AF"/>
    <w:rsid w:val="006B3603"/>
    <w:rsid w:val="006C034A"/>
    <w:rsid w:val="006D0E79"/>
    <w:rsid w:val="006D1733"/>
    <w:rsid w:val="006D4331"/>
    <w:rsid w:val="006D6CD8"/>
    <w:rsid w:val="006D6FB9"/>
    <w:rsid w:val="006D74F5"/>
    <w:rsid w:val="006E7ADA"/>
    <w:rsid w:val="006F6C44"/>
    <w:rsid w:val="007017CB"/>
    <w:rsid w:val="00705A5F"/>
    <w:rsid w:val="00705CF2"/>
    <w:rsid w:val="00716049"/>
    <w:rsid w:val="00720088"/>
    <w:rsid w:val="00721D2C"/>
    <w:rsid w:val="00726CCB"/>
    <w:rsid w:val="00737AB9"/>
    <w:rsid w:val="0074552D"/>
    <w:rsid w:val="00750CC6"/>
    <w:rsid w:val="00757E01"/>
    <w:rsid w:val="00757FDE"/>
    <w:rsid w:val="00760DD7"/>
    <w:rsid w:val="00761F42"/>
    <w:rsid w:val="00777EDC"/>
    <w:rsid w:val="0078216D"/>
    <w:rsid w:val="007857B9"/>
    <w:rsid w:val="007937AB"/>
    <w:rsid w:val="007944F7"/>
    <w:rsid w:val="00794FCA"/>
    <w:rsid w:val="00796DEC"/>
    <w:rsid w:val="007A0061"/>
    <w:rsid w:val="007A281D"/>
    <w:rsid w:val="007A2FE0"/>
    <w:rsid w:val="007B43F9"/>
    <w:rsid w:val="007C506A"/>
    <w:rsid w:val="007C52FA"/>
    <w:rsid w:val="007D1583"/>
    <w:rsid w:val="007E4E43"/>
    <w:rsid w:val="007F0033"/>
    <w:rsid w:val="008005BF"/>
    <w:rsid w:val="00810FB9"/>
    <w:rsid w:val="008116D1"/>
    <w:rsid w:val="00817D2B"/>
    <w:rsid w:val="00823C7B"/>
    <w:rsid w:val="00831C19"/>
    <w:rsid w:val="0083604B"/>
    <w:rsid w:val="0083716C"/>
    <w:rsid w:val="008447FE"/>
    <w:rsid w:val="00845772"/>
    <w:rsid w:val="00850040"/>
    <w:rsid w:val="008508E0"/>
    <w:rsid w:val="00855BC4"/>
    <w:rsid w:val="00861064"/>
    <w:rsid w:val="008675A3"/>
    <w:rsid w:val="00884982"/>
    <w:rsid w:val="00891921"/>
    <w:rsid w:val="008A0E26"/>
    <w:rsid w:val="008A4470"/>
    <w:rsid w:val="008A70F0"/>
    <w:rsid w:val="008D17DD"/>
    <w:rsid w:val="008D2271"/>
    <w:rsid w:val="008D5966"/>
    <w:rsid w:val="008D5FE7"/>
    <w:rsid w:val="008D691E"/>
    <w:rsid w:val="008E5918"/>
    <w:rsid w:val="00904F81"/>
    <w:rsid w:val="00906646"/>
    <w:rsid w:val="00910A4D"/>
    <w:rsid w:val="0092029E"/>
    <w:rsid w:val="00923A55"/>
    <w:rsid w:val="0095511A"/>
    <w:rsid w:val="009644EE"/>
    <w:rsid w:val="00971C27"/>
    <w:rsid w:val="00981904"/>
    <w:rsid w:val="009833CF"/>
    <w:rsid w:val="0098478F"/>
    <w:rsid w:val="009929D3"/>
    <w:rsid w:val="009972BE"/>
    <w:rsid w:val="009B225B"/>
    <w:rsid w:val="009B4DF1"/>
    <w:rsid w:val="009C0182"/>
    <w:rsid w:val="009C70E0"/>
    <w:rsid w:val="009D4AE8"/>
    <w:rsid w:val="009E05AA"/>
    <w:rsid w:val="009F5A3E"/>
    <w:rsid w:val="00A0229B"/>
    <w:rsid w:val="00A05CD0"/>
    <w:rsid w:val="00A05E54"/>
    <w:rsid w:val="00A060B0"/>
    <w:rsid w:val="00A10C85"/>
    <w:rsid w:val="00A11016"/>
    <w:rsid w:val="00A1369A"/>
    <w:rsid w:val="00A17157"/>
    <w:rsid w:val="00A20337"/>
    <w:rsid w:val="00A23F61"/>
    <w:rsid w:val="00A454B6"/>
    <w:rsid w:val="00A65080"/>
    <w:rsid w:val="00A66949"/>
    <w:rsid w:val="00A67D5B"/>
    <w:rsid w:val="00A72A57"/>
    <w:rsid w:val="00A73190"/>
    <w:rsid w:val="00A73BF5"/>
    <w:rsid w:val="00A80DCB"/>
    <w:rsid w:val="00A84607"/>
    <w:rsid w:val="00A855F5"/>
    <w:rsid w:val="00A90F41"/>
    <w:rsid w:val="00A92128"/>
    <w:rsid w:val="00A96251"/>
    <w:rsid w:val="00A97278"/>
    <w:rsid w:val="00AA2699"/>
    <w:rsid w:val="00AA3A40"/>
    <w:rsid w:val="00AB7AB6"/>
    <w:rsid w:val="00AC047A"/>
    <w:rsid w:val="00AC5C6D"/>
    <w:rsid w:val="00AF394A"/>
    <w:rsid w:val="00B02D96"/>
    <w:rsid w:val="00B0443D"/>
    <w:rsid w:val="00B06DA9"/>
    <w:rsid w:val="00B22D56"/>
    <w:rsid w:val="00B336E3"/>
    <w:rsid w:val="00B45752"/>
    <w:rsid w:val="00B45921"/>
    <w:rsid w:val="00B60280"/>
    <w:rsid w:val="00B63FF0"/>
    <w:rsid w:val="00B66B2D"/>
    <w:rsid w:val="00B70BB0"/>
    <w:rsid w:val="00B735D5"/>
    <w:rsid w:val="00B75273"/>
    <w:rsid w:val="00B800B3"/>
    <w:rsid w:val="00B87937"/>
    <w:rsid w:val="00B90C73"/>
    <w:rsid w:val="00B91FB3"/>
    <w:rsid w:val="00B93C88"/>
    <w:rsid w:val="00BA4F6B"/>
    <w:rsid w:val="00BA513C"/>
    <w:rsid w:val="00BB4E32"/>
    <w:rsid w:val="00BB52E0"/>
    <w:rsid w:val="00BC25CD"/>
    <w:rsid w:val="00BD0D7F"/>
    <w:rsid w:val="00BD35D6"/>
    <w:rsid w:val="00BD6C24"/>
    <w:rsid w:val="00C10A08"/>
    <w:rsid w:val="00C14582"/>
    <w:rsid w:val="00C21D9D"/>
    <w:rsid w:val="00C25284"/>
    <w:rsid w:val="00C33FE2"/>
    <w:rsid w:val="00C342A6"/>
    <w:rsid w:val="00C41A56"/>
    <w:rsid w:val="00C424B7"/>
    <w:rsid w:val="00C44D62"/>
    <w:rsid w:val="00C4748B"/>
    <w:rsid w:val="00C5274B"/>
    <w:rsid w:val="00C541F1"/>
    <w:rsid w:val="00C5796D"/>
    <w:rsid w:val="00C63D98"/>
    <w:rsid w:val="00C65F71"/>
    <w:rsid w:val="00C70FF0"/>
    <w:rsid w:val="00C913FB"/>
    <w:rsid w:val="00CB468E"/>
    <w:rsid w:val="00CB63C0"/>
    <w:rsid w:val="00CB6A7B"/>
    <w:rsid w:val="00CE0E6E"/>
    <w:rsid w:val="00CE74F6"/>
    <w:rsid w:val="00CF3B3D"/>
    <w:rsid w:val="00D10753"/>
    <w:rsid w:val="00D1111E"/>
    <w:rsid w:val="00D24395"/>
    <w:rsid w:val="00D37183"/>
    <w:rsid w:val="00D42794"/>
    <w:rsid w:val="00D42A62"/>
    <w:rsid w:val="00D42BAE"/>
    <w:rsid w:val="00D52AC0"/>
    <w:rsid w:val="00D569BB"/>
    <w:rsid w:val="00D6485B"/>
    <w:rsid w:val="00DA3029"/>
    <w:rsid w:val="00DA4ABD"/>
    <w:rsid w:val="00DA61C6"/>
    <w:rsid w:val="00DB03FC"/>
    <w:rsid w:val="00DB1499"/>
    <w:rsid w:val="00DB3977"/>
    <w:rsid w:val="00DB7019"/>
    <w:rsid w:val="00DF7E58"/>
    <w:rsid w:val="00E00F6E"/>
    <w:rsid w:val="00E118D2"/>
    <w:rsid w:val="00E239D6"/>
    <w:rsid w:val="00E2544E"/>
    <w:rsid w:val="00E33AF6"/>
    <w:rsid w:val="00E34131"/>
    <w:rsid w:val="00E34A80"/>
    <w:rsid w:val="00E3720D"/>
    <w:rsid w:val="00E4111A"/>
    <w:rsid w:val="00E47340"/>
    <w:rsid w:val="00E5748E"/>
    <w:rsid w:val="00E60657"/>
    <w:rsid w:val="00E62259"/>
    <w:rsid w:val="00E64F0E"/>
    <w:rsid w:val="00E75A73"/>
    <w:rsid w:val="00E861D9"/>
    <w:rsid w:val="00E91181"/>
    <w:rsid w:val="00EB2F36"/>
    <w:rsid w:val="00EC3D18"/>
    <w:rsid w:val="00EC7A33"/>
    <w:rsid w:val="00EC7BC9"/>
    <w:rsid w:val="00ED215A"/>
    <w:rsid w:val="00EE17A9"/>
    <w:rsid w:val="00EE376D"/>
    <w:rsid w:val="00EF6D3A"/>
    <w:rsid w:val="00EF77ED"/>
    <w:rsid w:val="00F00B2F"/>
    <w:rsid w:val="00F02621"/>
    <w:rsid w:val="00F02A49"/>
    <w:rsid w:val="00F02B3B"/>
    <w:rsid w:val="00F12486"/>
    <w:rsid w:val="00F12543"/>
    <w:rsid w:val="00F22694"/>
    <w:rsid w:val="00F26F8A"/>
    <w:rsid w:val="00F3160B"/>
    <w:rsid w:val="00F3343E"/>
    <w:rsid w:val="00F3684B"/>
    <w:rsid w:val="00F50DFC"/>
    <w:rsid w:val="00F5166F"/>
    <w:rsid w:val="00F53D85"/>
    <w:rsid w:val="00F62B79"/>
    <w:rsid w:val="00F6367B"/>
    <w:rsid w:val="00F67517"/>
    <w:rsid w:val="00F7467A"/>
    <w:rsid w:val="00F77211"/>
    <w:rsid w:val="00F86FED"/>
    <w:rsid w:val="00F910F8"/>
    <w:rsid w:val="00FA1554"/>
    <w:rsid w:val="00FA7914"/>
    <w:rsid w:val="00FB5AA7"/>
    <w:rsid w:val="00FC105A"/>
    <w:rsid w:val="00FD3B81"/>
    <w:rsid w:val="00FE3E96"/>
    <w:rsid w:val="00FE588A"/>
    <w:rsid w:val="00FF56F1"/>
    <w:rsid w:val="00FF6B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6"/>
    <o:shapelayout v:ext="edit">
      <o:idmap v:ext="edit" data="1"/>
    </o:shapelayout>
  </w:shapeDefaults>
  <w:decimalSymbol w:val="."/>
  <w:listSeparator w:val=","/>
  <w14:docId w14:val="50CA2620"/>
  <w14:defaultImageDpi w14:val="96"/>
  <w15:chartTrackingRefBased/>
  <w15:docId w15:val="{136D6B75-370C-4084-8DFB-17113E8A8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hAnsi="Times New Roman"/>
      <w:sz w:val="24"/>
      <w:szCs w:val="24"/>
    </w:rPr>
  </w:style>
  <w:style w:type="paragraph" w:styleId="Heading1">
    <w:name w:val="heading 1"/>
    <w:basedOn w:val="Normal"/>
    <w:next w:val="Normal"/>
    <w:link w:val="Heading1Char"/>
    <w:uiPriority w:val="99"/>
    <w:qFormat/>
    <w:pPr>
      <w:keepNext/>
      <w:widowControl w:val="0"/>
      <w:tabs>
        <w:tab w:val="left" w:pos="720"/>
        <w:tab w:val="left" w:pos="3870"/>
        <w:tab w:val="left" w:pos="5760"/>
        <w:tab w:val="left" w:pos="8190"/>
      </w:tabs>
      <w:autoSpaceDE w:val="0"/>
      <w:autoSpaceDN w:val="0"/>
      <w:adjustRightInd w:val="0"/>
      <w:jc w:val="center"/>
      <w:outlineLvl w:val="0"/>
    </w:pPr>
    <w:rPr>
      <w:rFonts w:ascii="Arial" w:hAnsi="Arial" w:cs="Arial"/>
      <w:sz w:val="20"/>
      <w:szCs w:val="20"/>
      <w:u w:val="single"/>
    </w:rPr>
  </w:style>
  <w:style w:type="paragraph" w:styleId="Heading2">
    <w:name w:val="heading 2"/>
    <w:basedOn w:val="Normal"/>
    <w:next w:val="Normal"/>
    <w:link w:val="Heading2Char"/>
    <w:uiPriority w:val="99"/>
    <w:qFormat/>
    <w:pPr>
      <w:keepNext/>
      <w:widowControl w:val="0"/>
      <w:tabs>
        <w:tab w:val="left" w:pos="720"/>
        <w:tab w:val="left" w:pos="3870"/>
        <w:tab w:val="left" w:pos="5760"/>
        <w:tab w:val="left" w:pos="8190"/>
      </w:tabs>
      <w:autoSpaceDE w:val="0"/>
      <w:autoSpaceDN w:val="0"/>
      <w:adjustRightInd w:val="0"/>
      <w:jc w:val="center"/>
      <w:outlineLvl w:val="1"/>
    </w:pPr>
    <w:rPr>
      <w:rFonts w:ascii="Arial" w:hAnsi="Arial" w:cs="Arial"/>
      <w:b/>
      <w:bCs/>
      <w:sz w:val="20"/>
      <w:szCs w:val="20"/>
      <w:u w:val="single"/>
    </w:rPr>
  </w:style>
  <w:style w:type="paragraph" w:styleId="Heading3">
    <w:name w:val="heading 3"/>
    <w:basedOn w:val="Normal"/>
    <w:next w:val="Normal"/>
    <w:link w:val="Heading3Char"/>
    <w:uiPriority w:val="99"/>
    <w:qFormat/>
    <w:pPr>
      <w:keepNext/>
      <w:widowControl w:val="0"/>
      <w:tabs>
        <w:tab w:val="left" w:pos="720"/>
        <w:tab w:val="left" w:pos="3870"/>
        <w:tab w:val="left" w:pos="5760"/>
        <w:tab w:val="left" w:pos="8190"/>
      </w:tabs>
      <w:autoSpaceDE w:val="0"/>
      <w:autoSpaceDN w:val="0"/>
      <w:adjustRightInd w:val="0"/>
      <w:outlineLvl w:val="2"/>
    </w:pPr>
    <w:rPr>
      <w:rFonts w:ascii="Arial" w:hAnsi="Arial" w:cs="Arial"/>
      <w:sz w:val="20"/>
      <w:szCs w:val="20"/>
      <w:u w:val="single"/>
    </w:rPr>
  </w:style>
  <w:style w:type="paragraph" w:styleId="Heading4">
    <w:name w:val="heading 4"/>
    <w:basedOn w:val="Normal"/>
    <w:next w:val="Normal"/>
    <w:link w:val="Heading4Char"/>
    <w:uiPriority w:val="99"/>
    <w:qFormat/>
    <w:pPr>
      <w:keepNext/>
      <w:widowControl w:val="0"/>
      <w:tabs>
        <w:tab w:val="left" w:pos="720"/>
        <w:tab w:val="left" w:pos="3870"/>
        <w:tab w:val="left" w:pos="5760"/>
        <w:tab w:val="left" w:pos="8190"/>
      </w:tabs>
      <w:autoSpaceDE w:val="0"/>
      <w:autoSpaceDN w:val="0"/>
      <w:adjustRightInd w:val="0"/>
      <w:jc w:val="center"/>
      <w:outlineLvl w:val="3"/>
    </w:pPr>
    <w:rPr>
      <w:rFonts w:ascii="Arial" w:hAnsi="Arial" w:cs="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Pr>
      <w:rFonts w:ascii="Cambria" w:eastAsia="Times New Roman" w:hAnsi="Cambria" w:cs="Times New Roman"/>
      <w:b/>
      <w:bCs/>
      <w:kern w:val="32"/>
      <w:sz w:val="32"/>
      <w:szCs w:val="32"/>
    </w:rPr>
  </w:style>
  <w:style w:type="character" w:customStyle="1" w:styleId="Heading2Char">
    <w:name w:val="Heading 2 Char"/>
    <w:link w:val="Heading2"/>
    <w:uiPriority w:val="9"/>
    <w:semiHidden/>
    <w:locked/>
    <w:rPr>
      <w:rFonts w:ascii="Cambria" w:eastAsia="Times New Roman" w:hAnsi="Cambria" w:cs="Times New Roman"/>
      <w:b/>
      <w:bCs/>
      <w:i/>
      <w:iCs/>
      <w:sz w:val="28"/>
      <w:szCs w:val="28"/>
    </w:rPr>
  </w:style>
  <w:style w:type="character" w:customStyle="1" w:styleId="Heading3Char">
    <w:name w:val="Heading 3 Char"/>
    <w:link w:val="Heading3"/>
    <w:uiPriority w:val="9"/>
    <w:semiHidden/>
    <w:locked/>
    <w:rPr>
      <w:rFonts w:ascii="Cambria" w:eastAsia="Times New Roman" w:hAnsi="Cambria" w:cs="Times New Roman"/>
      <w:b/>
      <w:bCs/>
      <w:sz w:val="26"/>
      <w:szCs w:val="26"/>
    </w:rPr>
  </w:style>
  <w:style w:type="character" w:customStyle="1" w:styleId="Heading4Char">
    <w:name w:val="Heading 4 Char"/>
    <w:link w:val="Heading4"/>
    <w:uiPriority w:val="9"/>
    <w:semiHidden/>
    <w:locked/>
    <w:rPr>
      <w:rFonts w:cs="Times New Roman"/>
      <w:b/>
      <w:bCs/>
      <w:sz w:val="28"/>
      <w:szCs w:val="28"/>
    </w:rPr>
  </w:style>
  <w:style w:type="paragraph" w:styleId="BodyText">
    <w:name w:val="Body Text"/>
    <w:basedOn w:val="Normal"/>
    <w:link w:val="BodyTextChar"/>
    <w:uiPriority w:val="99"/>
    <w:pPr>
      <w:widowControl w:val="0"/>
      <w:tabs>
        <w:tab w:val="left" w:pos="720"/>
        <w:tab w:val="left" w:pos="3870"/>
        <w:tab w:val="left" w:pos="5760"/>
        <w:tab w:val="left" w:pos="8190"/>
      </w:tabs>
      <w:autoSpaceDE w:val="0"/>
      <w:autoSpaceDN w:val="0"/>
      <w:adjustRightInd w:val="0"/>
    </w:pPr>
    <w:rPr>
      <w:rFonts w:ascii="Arial" w:hAnsi="Arial" w:cs="Arial"/>
      <w:sz w:val="20"/>
      <w:szCs w:val="20"/>
    </w:rPr>
  </w:style>
  <w:style w:type="character" w:customStyle="1" w:styleId="BodyTextChar">
    <w:name w:val="Body Text Char"/>
    <w:link w:val="BodyText"/>
    <w:uiPriority w:val="99"/>
    <w:semiHidden/>
    <w:locked/>
    <w:rPr>
      <w:rFonts w:ascii="Times New Roman" w:hAnsi="Times New Roman" w:cs="Times New Roman"/>
      <w:sz w:val="24"/>
      <w:szCs w:val="24"/>
    </w:rPr>
  </w:style>
  <w:style w:type="paragraph" w:styleId="Title">
    <w:name w:val="Title"/>
    <w:basedOn w:val="Normal"/>
    <w:link w:val="TitleChar"/>
    <w:uiPriority w:val="99"/>
    <w:qFormat/>
    <w:pPr>
      <w:jc w:val="center"/>
    </w:pPr>
    <w:rPr>
      <w:b/>
      <w:bCs/>
    </w:rPr>
  </w:style>
  <w:style w:type="character" w:customStyle="1" w:styleId="TitleChar">
    <w:name w:val="Title Char"/>
    <w:link w:val="Title"/>
    <w:uiPriority w:val="10"/>
    <w:locked/>
    <w:rPr>
      <w:rFonts w:ascii="Cambria" w:eastAsia="Times New Roman" w:hAnsi="Cambria" w:cs="Times New Roman"/>
      <w:b/>
      <w:bCs/>
      <w:kern w:val="28"/>
      <w:sz w:val="32"/>
      <w:szCs w:val="32"/>
    </w:rPr>
  </w:style>
  <w:style w:type="paragraph" w:styleId="BodyText2">
    <w:name w:val="Body Text 2"/>
    <w:basedOn w:val="Normal"/>
    <w:link w:val="BodyText2Char"/>
    <w:uiPriority w:val="99"/>
    <w:pPr>
      <w:widowControl w:val="0"/>
      <w:tabs>
        <w:tab w:val="left" w:pos="720"/>
        <w:tab w:val="left" w:pos="3870"/>
        <w:tab w:val="left" w:pos="5760"/>
        <w:tab w:val="left" w:pos="8190"/>
      </w:tabs>
      <w:autoSpaceDE w:val="0"/>
      <w:autoSpaceDN w:val="0"/>
      <w:adjustRightInd w:val="0"/>
      <w:jc w:val="both"/>
    </w:pPr>
    <w:rPr>
      <w:rFonts w:ascii="Arial" w:hAnsi="Arial" w:cs="Arial"/>
      <w:sz w:val="20"/>
      <w:szCs w:val="20"/>
    </w:rPr>
  </w:style>
  <w:style w:type="character" w:customStyle="1" w:styleId="BodyText2Char">
    <w:name w:val="Body Text 2 Char"/>
    <w:link w:val="BodyText2"/>
    <w:uiPriority w:val="99"/>
    <w:semiHidden/>
    <w:locked/>
    <w:rPr>
      <w:rFonts w:ascii="Times New Roman" w:hAnsi="Times New Roman" w:cs="Times New Roman"/>
      <w:sz w:val="24"/>
      <w:szCs w:val="24"/>
    </w:rPr>
  </w:style>
  <w:style w:type="paragraph" w:styleId="Header">
    <w:name w:val="header"/>
    <w:basedOn w:val="Normal"/>
    <w:link w:val="HeaderChar"/>
    <w:uiPriority w:val="99"/>
    <w:unhideWhenUsed/>
    <w:rsid w:val="00A72A57"/>
    <w:pPr>
      <w:tabs>
        <w:tab w:val="center" w:pos="4680"/>
        <w:tab w:val="right" w:pos="9360"/>
      </w:tabs>
    </w:pPr>
  </w:style>
  <w:style w:type="character" w:customStyle="1" w:styleId="HeaderChar">
    <w:name w:val="Header Char"/>
    <w:link w:val="Header"/>
    <w:uiPriority w:val="99"/>
    <w:rsid w:val="00A72A57"/>
    <w:rPr>
      <w:rFonts w:ascii="Times New Roman" w:hAnsi="Times New Roman"/>
      <w:sz w:val="24"/>
      <w:szCs w:val="24"/>
    </w:rPr>
  </w:style>
  <w:style w:type="paragraph" w:styleId="Footer">
    <w:name w:val="footer"/>
    <w:basedOn w:val="Normal"/>
    <w:link w:val="FooterChar"/>
    <w:uiPriority w:val="99"/>
    <w:unhideWhenUsed/>
    <w:rsid w:val="00A72A57"/>
    <w:pPr>
      <w:tabs>
        <w:tab w:val="center" w:pos="4680"/>
        <w:tab w:val="right" w:pos="9360"/>
      </w:tabs>
    </w:pPr>
  </w:style>
  <w:style w:type="character" w:customStyle="1" w:styleId="FooterChar">
    <w:name w:val="Footer Char"/>
    <w:link w:val="Footer"/>
    <w:uiPriority w:val="99"/>
    <w:rsid w:val="00A72A57"/>
    <w:rPr>
      <w:rFonts w:ascii="Times New Roman" w:hAnsi="Times New Roman"/>
      <w:sz w:val="24"/>
      <w:szCs w:val="24"/>
    </w:rPr>
  </w:style>
  <w:style w:type="paragraph" w:styleId="ListParagraph">
    <w:name w:val="List Paragraph"/>
    <w:basedOn w:val="Normal"/>
    <w:uiPriority w:val="34"/>
    <w:qFormat/>
    <w:rsid w:val="00010D56"/>
    <w:pPr>
      <w:ind w:left="720"/>
      <w:contextualSpacing/>
    </w:pPr>
  </w:style>
  <w:style w:type="paragraph" w:styleId="BalloonText">
    <w:name w:val="Balloon Text"/>
    <w:basedOn w:val="Normal"/>
    <w:link w:val="BalloonTextChar"/>
    <w:uiPriority w:val="99"/>
    <w:semiHidden/>
    <w:unhideWhenUsed/>
    <w:rsid w:val="006D74F5"/>
    <w:rPr>
      <w:rFonts w:ascii="Tahoma" w:hAnsi="Tahoma" w:cs="Tahoma"/>
      <w:sz w:val="16"/>
      <w:szCs w:val="16"/>
    </w:rPr>
  </w:style>
  <w:style w:type="character" w:customStyle="1" w:styleId="BalloonTextChar">
    <w:name w:val="Balloon Text Char"/>
    <w:link w:val="BalloonText"/>
    <w:uiPriority w:val="99"/>
    <w:semiHidden/>
    <w:rsid w:val="006D74F5"/>
    <w:rPr>
      <w:rFonts w:ascii="Tahoma" w:hAnsi="Tahoma" w:cs="Tahoma"/>
      <w:sz w:val="16"/>
      <w:szCs w:val="16"/>
    </w:rPr>
  </w:style>
  <w:style w:type="paragraph" w:styleId="Quote">
    <w:name w:val="Quote"/>
    <w:basedOn w:val="Normal"/>
    <w:next w:val="Normal"/>
    <w:link w:val="QuoteChar"/>
    <w:uiPriority w:val="29"/>
    <w:qFormat/>
    <w:rsid w:val="000C2A6D"/>
    <w:pPr>
      <w:spacing w:before="200" w:after="160"/>
      <w:ind w:left="864" w:right="864"/>
      <w:jc w:val="center"/>
    </w:pPr>
    <w:rPr>
      <w:i/>
      <w:iCs/>
      <w:color w:val="404040"/>
    </w:rPr>
  </w:style>
  <w:style w:type="character" w:customStyle="1" w:styleId="QuoteChar">
    <w:name w:val="Quote Char"/>
    <w:link w:val="Quote"/>
    <w:uiPriority w:val="29"/>
    <w:rsid w:val="000C2A6D"/>
    <w:rPr>
      <w:rFonts w:ascii="Times New Roman" w:hAnsi="Times New Roman"/>
      <w:i/>
      <w:iCs/>
      <w:color w:val="40404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6162558">
      <w:bodyDiv w:val="1"/>
      <w:marLeft w:val="0"/>
      <w:marRight w:val="0"/>
      <w:marTop w:val="0"/>
      <w:marBottom w:val="0"/>
      <w:divBdr>
        <w:top w:val="none" w:sz="0" w:space="0" w:color="auto"/>
        <w:left w:val="none" w:sz="0" w:space="0" w:color="auto"/>
        <w:bottom w:val="none" w:sz="0" w:space="0" w:color="auto"/>
        <w:right w:val="none" w:sz="0" w:space="0" w:color="auto"/>
      </w:divBdr>
    </w:div>
    <w:div w:id="1079866233">
      <w:bodyDiv w:val="1"/>
      <w:marLeft w:val="0"/>
      <w:marRight w:val="0"/>
      <w:marTop w:val="0"/>
      <w:marBottom w:val="0"/>
      <w:divBdr>
        <w:top w:val="none" w:sz="0" w:space="0" w:color="auto"/>
        <w:left w:val="none" w:sz="0" w:space="0" w:color="auto"/>
        <w:bottom w:val="none" w:sz="0" w:space="0" w:color="auto"/>
        <w:right w:val="none" w:sz="0" w:space="0" w:color="auto"/>
      </w:divBdr>
    </w:div>
    <w:div w:id="2146121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807</TotalTime>
  <Pages>4</Pages>
  <Words>1967</Words>
  <Characters>11213</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UNAPPROVED MINUTES OF</vt:lpstr>
    </vt:vector>
  </TitlesOfParts>
  <Company>Microsoft</Company>
  <LinksUpToDate>false</LinksUpToDate>
  <CharactersWithSpaces>13154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UNAPPROVED MINUTES OF</dc:title>
  <dc:subject/>
  <dc:creator>Kristina Krull</dc:creator>
  <cp:keywords/>
  <cp:lastModifiedBy>Marty Skroch</cp:lastModifiedBy>
  <cp:revision>37</cp:revision>
  <cp:lastPrinted>2016-03-17T17:38:00Z</cp:lastPrinted>
  <dcterms:created xsi:type="dcterms:W3CDTF">2019-03-18T14:13:00Z</dcterms:created>
  <dcterms:modified xsi:type="dcterms:W3CDTF">2019-03-22T14:29:00Z</dcterms:modified>
</cp:coreProperties>
</file>