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7B4F" w14:textId="77777777" w:rsidR="00C92D65" w:rsidRPr="00D013C4" w:rsidRDefault="00C92D65" w:rsidP="00C92D65">
      <w:pPr>
        <w:widowControl w:val="0"/>
        <w:tabs>
          <w:tab w:val="left" w:pos="11880"/>
        </w:tabs>
        <w:autoSpaceDE w:val="0"/>
        <w:autoSpaceDN w:val="0"/>
        <w:adjustRightInd w:val="0"/>
        <w:jc w:val="center"/>
        <w:rPr>
          <w:rFonts w:ascii="Arial" w:hAnsi="Arial" w:cs="Arial"/>
          <w:sz w:val="20"/>
          <w:szCs w:val="20"/>
          <w:u w:val="single"/>
        </w:rPr>
      </w:pPr>
      <w:r w:rsidRPr="00D013C4">
        <w:rPr>
          <w:rFonts w:ascii="Arial" w:hAnsi="Arial" w:cs="Arial"/>
          <w:sz w:val="20"/>
          <w:szCs w:val="20"/>
        </w:rPr>
        <w:t>UNAPPROVED MINUTES OF</w:t>
      </w:r>
    </w:p>
    <w:p w14:paraId="4243593F" w14:textId="100979E7" w:rsidR="00C92D65" w:rsidRPr="00D013C4" w:rsidRDefault="0071460B" w:rsidP="00C92D65">
      <w:pPr>
        <w:widowControl w:val="0"/>
        <w:tabs>
          <w:tab w:val="left" w:pos="11880"/>
        </w:tabs>
        <w:autoSpaceDE w:val="0"/>
        <w:autoSpaceDN w:val="0"/>
        <w:adjustRightInd w:val="0"/>
        <w:jc w:val="center"/>
        <w:rPr>
          <w:rFonts w:ascii="Arial" w:hAnsi="Arial" w:cs="Arial"/>
          <w:sz w:val="20"/>
          <w:szCs w:val="20"/>
          <w:u w:val="single"/>
        </w:rPr>
      </w:pPr>
      <w:r w:rsidRPr="00D013C4">
        <w:rPr>
          <w:rFonts w:ascii="Arial" w:hAnsi="Arial" w:cs="Arial"/>
          <w:sz w:val="20"/>
          <w:szCs w:val="20"/>
          <w:u w:val="single"/>
        </w:rPr>
        <w:t xml:space="preserve">November </w:t>
      </w:r>
      <w:r w:rsidR="00D16270">
        <w:rPr>
          <w:rFonts w:ascii="Arial" w:hAnsi="Arial" w:cs="Arial"/>
          <w:sz w:val="20"/>
          <w:szCs w:val="20"/>
          <w:u w:val="single"/>
        </w:rPr>
        <w:t>8</w:t>
      </w:r>
      <w:r w:rsidRPr="00D013C4">
        <w:rPr>
          <w:rFonts w:ascii="Arial" w:hAnsi="Arial" w:cs="Arial"/>
          <w:sz w:val="20"/>
          <w:szCs w:val="20"/>
          <w:u w:val="single"/>
        </w:rPr>
        <w:t xml:space="preserve">, </w:t>
      </w:r>
      <w:r w:rsidR="00EC1F11">
        <w:rPr>
          <w:rFonts w:ascii="Arial" w:hAnsi="Arial" w:cs="Arial"/>
          <w:sz w:val="20"/>
          <w:szCs w:val="20"/>
          <w:u w:val="single"/>
        </w:rPr>
        <w:t>201</w:t>
      </w:r>
      <w:r w:rsidR="00D16270">
        <w:rPr>
          <w:rFonts w:ascii="Arial" w:hAnsi="Arial" w:cs="Arial"/>
          <w:sz w:val="20"/>
          <w:szCs w:val="20"/>
          <w:u w:val="single"/>
        </w:rPr>
        <w:t>8</w:t>
      </w:r>
    </w:p>
    <w:p w14:paraId="2CC38DAB" w14:textId="77777777" w:rsidR="00C92D65" w:rsidRPr="00D013C4" w:rsidRDefault="00C92D65" w:rsidP="00C92D65">
      <w:pPr>
        <w:widowControl w:val="0"/>
        <w:autoSpaceDE w:val="0"/>
        <w:autoSpaceDN w:val="0"/>
        <w:adjustRightInd w:val="0"/>
        <w:rPr>
          <w:rFonts w:ascii="Arial" w:hAnsi="Arial" w:cs="Arial"/>
          <w:sz w:val="20"/>
          <w:szCs w:val="20"/>
        </w:rPr>
      </w:pPr>
    </w:p>
    <w:p w14:paraId="651EB368" w14:textId="012E20BD" w:rsidR="00304F78" w:rsidRDefault="00C92D65" w:rsidP="00304F78">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D013C4">
        <w:rPr>
          <w:rFonts w:ascii="Arial" w:hAnsi="Arial" w:cs="Arial"/>
          <w:sz w:val="20"/>
          <w:szCs w:val="20"/>
        </w:rPr>
        <w:tab/>
        <w:t xml:space="preserve">The Moody County Commissioners met in regular session on </w:t>
      </w:r>
      <w:r w:rsidR="0019136C" w:rsidRPr="00D013C4">
        <w:rPr>
          <w:rFonts w:ascii="Arial" w:hAnsi="Arial" w:cs="Arial"/>
          <w:sz w:val="20"/>
          <w:szCs w:val="20"/>
        </w:rPr>
        <w:t>T</w:t>
      </w:r>
      <w:r w:rsidR="007A7297">
        <w:rPr>
          <w:rFonts w:ascii="Arial" w:hAnsi="Arial" w:cs="Arial"/>
          <w:sz w:val="20"/>
          <w:szCs w:val="20"/>
        </w:rPr>
        <w:t>uesday</w:t>
      </w:r>
      <w:r w:rsidRPr="00D013C4">
        <w:rPr>
          <w:rFonts w:ascii="Arial" w:hAnsi="Arial" w:cs="Arial"/>
          <w:sz w:val="20"/>
          <w:szCs w:val="20"/>
        </w:rPr>
        <w:t xml:space="preserve">, </w:t>
      </w:r>
      <w:r w:rsidR="00AB5C9F">
        <w:rPr>
          <w:rFonts w:ascii="Arial" w:hAnsi="Arial" w:cs="Arial"/>
          <w:sz w:val="20"/>
          <w:szCs w:val="20"/>
        </w:rPr>
        <w:t xml:space="preserve">November </w:t>
      </w:r>
      <w:r w:rsidR="00D16270">
        <w:rPr>
          <w:rFonts w:ascii="Arial" w:hAnsi="Arial" w:cs="Arial"/>
          <w:sz w:val="20"/>
          <w:szCs w:val="20"/>
        </w:rPr>
        <w:t>8</w:t>
      </w:r>
      <w:r w:rsidR="0071460B" w:rsidRPr="00D013C4">
        <w:rPr>
          <w:rFonts w:ascii="Arial" w:hAnsi="Arial" w:cs="Arial"/>
          <w:sz w:val="20"/>
          <w:szCs w:val="20"/>
        </w:rPr>
        <w:t xml:space="preserve">, </w:t>
      </w:r>
      <w:r w:rsidR="00EC1F11">
        <w:rPr>
          <w:rFonts w:ascii="Arial" w:hAnsi="Arial" w:cs="Arial"/>
          <w:sz w:val="20"/>
          <w:szCs w:val="20"/>
        </w:rPr>
        <w:t>201</w:t>
      </w:r>
      <w:r w:rsidR="00D16270">
        <w:rPr>
          <w:rFonts w:ascii="Arial" w:hAnsi="Arial" w:cs="Arial"/>
          <w:sz w:val="20"/>
          <w:szCs w:val="20"/>
        </w:rPr>
        <w:t>8</w:t>
      </w:r>
      <w:r w:rsidRPr="00D013C4">
        <w:rPr>
          <w:rFonts w:ascii="Arial" w:hAnsi="Arial" w:cs="Arial"/>
          <w:sz w:val="20"/>
          <w:szCs w:val="20"/>
        </w:rPr>
        <w:t xml:space="preserve"> in the County Commissioners' Room in the Courthouse at 9:00 AM, with the following members present:  </w:t>
      </w:r>
      <w:r w:rsidR="0019136C" w:rsidRPr="00D013C4">
        <w:rPr>
          <w:rFonts w:ascii="Arial" w:hAnsi="Arial" w:cs="Arial"/>
          <w:sz w:val="20"/>
          <w:szCs w:val="20"/>
        </w:rPr>
        <w:t xml:space="preserve">Chairman </w:t>
      </w:r>
      <w:r w:rsidR="00A47C2D">
        <w:rPr>
          <w:rFonts w:ascii="Arial" w:hAnsi="Arial" w:cs="Arial"/>
          <w:sz w:val="20"/>
          <w:szCs w:val="20"/>
        </w:rPr>
        <w:t xml:space="preserve">Jerry Doyle, </w:t>
      </w:r>
      <w:r w:rsidR="0019136C" w:rsidRPr="00D013C4">
        <w:rPr>
          <w:rFonts w:ascii="Arial" w:hAnsi="Arial" w:cs="Arial"/>
          <w:sz w:val="20"/>
          <w:szCs w:val="20"/>
        </w:rPr>
        <w:t xml:space="preserve">Rick Veldkamp, </w:t>
      </w:r>
      <w:r w:rsidR="00EC74E0">
        <w:rPr>
          <w:rFonts w:ascii="Arial" w:hAnsi="Arial" w:cs="Arial"/>
          <w:sz w:val="20"/>
          <w:szCs w:val="20"/>
        </w:rPr>
        <w:t>Tom Ehrichs, Dan Miles, C</w:t>
      </w:r>
      <w:r w:rsidR="00A2163D">
        <w:rPr>
          <w:rFonts w:ascii="Arial" w:hAnsi="Arial" w:cs="Arial"/>
          <w:sz w:val="20"/>
          <w:szCs w:val="20"/>
        </w:rPr>
        <w:t xml:space="preserve">arla </w:t>
      </w:r>
      <w:r w:rsidR="0001201F">
        <w:rPr>
          <w:rFonts w:ascii="Arial" w:hAnsi="Arial" w:cs="Arial"/>
          <w:sz w:val="20"/>
          <w:szCs w:val="20"/>
        </w:rPr>
        <w:t>Bruning</w:t>
      </w:r>
      <w:r w:rsidR="0019136C" w:rsidRPr="00D013C4">
        <w:rPr>
          <w:rFonts w:ascii="Arial" w:hAnsi="Arial" w:cs="Arial"/>
          <w:sz w:val="20"/>
          <w:szCs w:val="20"/>
        </w:rPr>
        <w:t xml:space="preserve">, with </w:t>
      </w:r>
      <w:r w:rsidR="0071460B" w:rsidRPr="00D013C4">
        <w:rPr>
          <w:rFonts w:ascii="Arial" w:hAnsi="Arial" w:cs="Arial"/>
          <w:sz w:val="20"/>
          <w:szCs w:val="20"/>
        </w:rPr>
        <w:t>K</w:t>
      </w:r>
      <w:r w:rsidR="00EC74E0">
        <w:rPr>
          <w:rFonts w:ascii="Arial" w:hAnsi="Arial" w:cs="Arial"/>
          <w:sz w:val="20"/>
          <w:szCs w:val="20"/>
        </w:rPr>
        <w:t>ristina Krull</w:t>
      </w:r>
      <w:r w:rsidR="0019136C" w:rsidRPr="00D013C4">
        <w:rPr>
          <w:rFonts w:ascii="Arial" w:hAnsi="Arial" w:cs="Arial"/>
          <w:sz w:val="20"/>
          <w:szCs w:val="20"/>
        </w:rPr>
        <w:t xml:space="preserve">, </w:t>
      </w:r>
      <w:r w:rsidR="00A713DA">
        <w:rPr>
          <w:rFonts w:ascii="Arial" w:hAnsi="Arial" w:cs="Arial"/>
          <w:sz w:val="20"/>
          <w:szCs w:val="20"/>
        </w:rPr>
        <w:t xml:space="preserve">Auditor as Clerk of the Board.  Also present </w:t>
      </w:r>
      <w:r w:rsidR="006D3EE1">
        <w:rPr>
          <w:rFonts w:ascii="Arial" w:hAnsi="Arial" w:cs="Arial"/>
          <w:sz w:val="20"/>
          <w:szCs w:val="20"/>
        </w:rPr>
        <w:t>Marty Skroch</w:t>
      </w:r>
      <w:r w:rsidR="00EC74E0">
        <w:rPr>
          <w:rFonts w:ascii="Arial" w:hAnsi="Arial" w:cs="Arial"/>
          <w:sz w:val="20"/>
          <w:szCs w:val="20"/>
        </w:rPr>
        <w:t>, Commission Assistant</w:t>
      </w:r>
      <w:r w:rsidR="00A713DA">
        <w:rPr>
          <w:rFonts w:ascii="Arial" w:hAnsi="Arial" w:cs="Arial"/>
          <w:sz w:val="20"/>
          <w:szCs w:val="20"/>
        </w:rPr>
        <w:t>,</w:t>
      </w:r>
      <w:r w:rsidR="006D3EE1">
        <w:rPr>
          <w:rFonts w:ascii="Arial" w:hAnsi="Arial" w:cs="Arial"/>
          <w:sz w:val="20"/>
          <w:szCs w:val="20"/>
        </w:rPr>
        <w:t xml:space="preserve"> Paul Lewis</w:t>
      </w:r>
      <w:r w:rsidR="00430786">
        <w:rPr>
          <w:rFonts w:ascii="Arial" w:hAnsi="Arial" w:cs="Arial"/>
          <w:sz w:val="20"/>
          <w:szCs w:val="20"/>
        </w:rPr>
        <w:t>,</w:t>
      </w:r>
      <w:r w:rsidR="006D3EE1">
        <w:rPr>
          <w:rFonts w:ascii="Arial" w:hAnsi="Arial" w:cs="Arial"/>
          <w:sz w:val="20"/>
          <w:szCs w:val="20"/>
        </w:rPr>
        <w:t xml:space="preserve"> States Attorney,</w:t>
      </w:r>
      <w:r w:rsidR="00AB5C9F">
        <w:rPr>
          <w:rFonts w:ascii="Arial" w:hAnsi="Arial" w:cs="Arial"/>
          <w:sz w:val="20"/>
          <w:szCs w:val="20"/>
        </w:rPr>
        <w:t xml:space="preserve"> </w:t>
      </w:r>
      <w:r w:rsidR="00144B8A">
        <w:rPr>
          <w:rFonts w:ascii="Arial" w:hAnsi="Arial" w:cs="Arial"/>
          <w:sz w:val="20"/>
          <w:szCs w:val="20"/>
        </w:rPr>
        <w:t>and Jay Buchholz, Sioux Valley Energy</w:t>
      </w:r>
      <w:r w:rsidR="006D3EE1">
        <w:rPr>
          <w:rFonts w:ascii="Arial" w:hAnsi="Arial" w:cs="Arial"/>
          <w:sz w:val="20"/>
          <w:szCs w:val="20"/>
        </w:rPr>
        <w:t xml:space="preserve"> </w:t>
      </w:r>
    </w:p>
    <w:p w14:paraId="65D59843" w14:textId="77777777" w:rsidR="00304F78" w:rsidRPr="00E3519B" w:rsidRDefault="00304F78" w:rsidP="00304F78">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E3F295E" w14:textId="77777777" w:rsidR="00304F78" w:rsidRPr="00E3519B" w:rsidRDefault="00304F78" w:rsidP="00304F78">
      <w:pPr>
        <w:widowControl w:val="0"/>
        <w:tabs>
          <w:tab w:val="left" w:pos="5760"/>
          <w:tab w:val="left" w:pos="8280"/>
        </w:tabs>
        <w:autoSpaceDE w:val="0"/>
        <w:autoSpaceDN w:val="0"/>
        <w:adjustRightInd w:val="0"/>
        <w:jc w:val="center"/>
        <w:rPr>
          <w:rFonts w:ascii="Arial" w:hAnsi="Arial" w:cs="Arial"/>
          <w:sz w:val="20"/>
          <w:szCs w:val="20"/>
        </w:rPr>
      </w:pPr>
      <w:r w:rsidRPr="00E3519B">
        <w:rPr>
          <w:rFonts w:ascii="Arial" w:hAnsi="Arial" w:cs="Arial"/>
          <w:sz w:val="20"/>
          <w:szCs w:val="20"/>
        </w:rPr>
        <w:t>AUDITOR'S ACCOUNT WITH THE COUNTY TREASURER</w:t>
      </w:r>
    </w:p>
    <w:p w14:paraId="6822CB9F" w14:textId="77777777" w:rsidR="00304F78" w:rsidRPr="00E3519B" w:rsidRDefault="00304F78" w:rsidP="00304F78">
      <w:pPr>
        <w:widowControl w:val="0"/>
        <w:tabs>
          <w:tab w:val="left" w:pos="5760"/>
          <w:tab w:val="left" w:pos="8280"/>
        </w:tabs>
        <w:autoSpaceDE w:val="0"/>
        <w:autoSpaceDN w:val="0"/>
        <w:adjustRightInd w:val="0"/>
        <w:jc w:val="center"/>
        <w:rPr>
          <w:rFonts w:ascii="Arial" w:hAnsi="Arial" w:cs="Arial"/>
          <w:sz w:val="20"/>
          <w:szCs w:val="20"/>
        </w:rPr>
      </w:pPr>
    </w:p>
    <w:p w14:paraId="19EA6FC0" w14:textId="77777777" w:rsidR="00304F78" w:rsidRPr="00D013C4" w:rsidRDefault="00304F78" w:rsidP="00304F78">
      <w:pPr>
        <w:widowControl w:val="0"/>
        <w:tabs>
          <w:tab w:val="left" w:pos="720"/>
          <w:tab w:val="left" w:pos="3870"/>
          <w:tab w:val="left" w:pos="5760"/>
        </w:tabs>
        <w:autoSpaceDE w:val="0"/>
        <w:autoSpaceDN w:val="0"/>
        <w:adjustRightInd w:val="0"/>
        <w:rPr>
          <w:rFonts w:ascii="Arial" w:hAnsi="Arial" w:cs="Arial"/>
          <w:sz w:val="20"/>
          <w:szCs w:val="20"/>
        </w:rPr>
      </w:pPr>
      <w:r w:rsidRPr="00E3519B">
        <w:rPr>
          <w:rFonts w:ascii="Arial" w:hAnsi="Arial" w:cs="Arial"/>
          <w:sz w:val="20"/>
          <w:szCs w:val="20"/>
        </w:rPr>
        <w:tab/>
        <w:t>To the Honorable Board of County Commissioners, Moody County:</w:t>
      </w:r>
    </w:p>
    <w:p w14:paraId="51CDDC2F" w14:textId="77777777" w:rsidR="00304F78" w:rsidRPr="00E3519B" w:rsidRDefault="00304F78" w:rsidP="00304F78">
      <w:pPr>
        <w:widowControl w:val="0"/>
        <w:tabs>
          <w:tab w:val="left" w:pos="720"/>
          <w:tab w:val="left" w:pos="3870"/>
          <w:tab w:val="left" w:pos="5760"/>
        </w:tabs>
        <w:autoSpaceDE w:val="0"/>
        <w:autoSpaceDN w:val="0"/>
        <w:adjustRightInd w:val="0"/>
        <w:rPr>
          <w:rFonts w:ascii="Arial" w:hAnsi="Arial" w:cs="Arial"/>
          <w:sz w:val="20"/>
          <w:szCs w:val="20"/>
        </w:rPr>
      </w:pPr>
    </w:p>
    <w:p w14:paraId="6184E332" w14:textId="77777777" w:rsidR="005A6469" w:rsidRPr="00A9720C" w:rsidRDefault="005A6469" w:rsidP="005A6469">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E3519B">
        <w:rPr>
          <w:rFonts w:ascii="Arial" w:hAnsi="Arial" w:cs="Arial"/>
          <w:sz w:val="20"/>
          <w:szCs w:val="20"/>
        </w:rPr>
        <w:tab/>
        <w:t xml:space="preserve">I hereby submit the following report of my examination of the cash and cash items in the hands of the County </w:t>
      </w:r>
      <w:r w:rsidRPr="00A9720C">
        <w:rPr>
          <w:rFonts w:ascii="Arial" w:hAnsi="Arial" w:cs="Arial"/>
          <w:sz w:val="20"/>
          <w:szCs w:val="20"/>
        </w:rPr>
        <w:t xml:space="preserve">Treasurer of this County as of October 31, </w:t>
      </w:r>
      <w:r w:rsidR="00EC1F11">
        <w:rPr>
          <w:rFonts w:ascii="Arial" w:hAnsi="Arial" w:cs="Arial"/>
          <w:sz w:val="20"/>
          <w:szCs w:val="20"/>
        </w:rPr>
        <w:t>201</w:t>
      </w:r>
      <w:r w:rsidR="00846072">
        <w:rPr>
          <w:rFonts w:ascii="Arial" w:hAnsi="Arial" w:cs="Arial"/>
          <w:sz w:val="20"/>
          <w:szCs w:val="20"/>
        </w:rPr>
        <w:t>8</w:t>
      </w:r>
      <w:r w:rsidRPr="00A9720C">
        <w:rPr>
          <w:rFonts w:ascii="Arial" w:hAnsi="Arial" w:cs="Arial"/>
          <w:sz w:val="20"/>
          <w:szCs w:val="20"/>
        </w:rPr>
        <w:t>, which includes money collected for schools, cities, townships and state:</w:t>
      </w:r>
    </w:p>
    <w:p w14:paraId="420CD320" w14:textId="77777777" w:rsidR="005A6469" w:rsidRPr="00A9720C" w:rsidRDefault="005A6469" w:rsidP="005A6469">
      <w:pPr>
        <w:widowControl w:val="0"/>
        <w:tabs>
          <w:tab w:val="left" w:pos="5760"/>
          <w:tab w:val="left" w:pos="8280"/>
        </w:tabs>
        <w:autoSpaceDE w:val="0"/>
        <w:autoSpaceDN w:val="0"/>
        <w:adjustRightInd w:val="0"/>
        <w:jc w:val="center"/>
        <w:rPr>
          <w:rFonts w:ascii="Arial" w:hAnsi="Arial" w:cs="Arial"/>
          <w:sz w:val="20"/>
          <w:szCs w:val="20"/>
        </w:rPr>
      </w:pPr>
    </w:p>
    <w:p w14:paraId="010C43ED"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 xml:space="preserve">Total amount </w:t>
      </w:r>
      <w:r w:rsidR="00A9720C" w:rsidRPr="00A9720C">
        <w:rPr>
          <w:rFonts w:ascii="Arial" w:hAnsi="Arial" w:cs="Arial"/>
          <w:sz w:val="20"/>
          <w:szCs w:val="20"/>
        </w:rPr>
        <w:t>of deposits in bank:</w:t>
      </w:r>
      <w:r w:rsidR="00A9720C" w:rsidRPr="00A9720C">
        <w:rPr>
          <w:rFonts w:ascii="Arial" w:hAnsi="Arial" w:cs="Arial"/>
          <w:sz w:val="20"/>
          <w:szCs w:val="20"/>
        </w:rPr>
        <w:tab/>
      </w:r>
      <w:r w:rsidR="00A9720C" w:rsidRPr="00A9720C">
        <w:rPr>
          <w:rFonts w:ascii="Arial" w:hAnsi="Arial" w:cs="Arial"/>
          <w:sz w:val="20"/>
          <w:szCs w:val="20"/>
        </w:rPr>
        <w:tab/>
        <w:t xml:space="preserve">$ </w:t>
      </w:r>
      <w:r w:rsidR="00846072">
        <w:rPr>
          <w:rFonts w:ascii="Arial" w:hAnsi="Arial" w:cs="Arial"/>
          <w:sz w:val="20"/>
          <w:szCs w:val="20"/>
        </w:rPr>
        <w:t>11,649.93</w:t>
      </w:r>
    </w:p>
    <w:p w14:paraId="4E9691A5"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Total am</w:t>
      </w:r>
      <w:r w:rsidR="00A9720C" w:rsidRPr="00A9720C">
        <w:rPr>
          <w:rFonts w:ascii="Arial" w:hAnsi="Arial" w:cs="Arial"/>
          <w:sz w:val="20"/>
          <w:szCs w:val="20"/>
        </w:rPr>
        <w:t>ount of actual cash:</w:t>
      </w:r>
      <w:r w:rsidR="00A9720C" w:rsidRPr="00A9720C">
        <w:rPr>
          <w:rFonts w:ascii="Arial" w:hAnsi="Arial" w:cs="Arial"/>
          <w:sz w:val="20"/>
          <w:szCs w:val="20"/>
        </w:rPr>
        <w:tab/>
      </w:r>
      <w:r w:rsidR="00A9720C" w:rsidRPr="00A9720C">
        <w:rPr>
          <w:rFonts w:ascii="Arial" w:hAnsi="Arial" w:cs="Arial"/>
          <w:sz w:val="20"/>
          <w:szCs w:val="20"/>
        </w:rPr>
        <w:tab/>
        <w:t xml:space="preserve">$ </w:t>
      </w:r>
      <w:r w:rsidR="00846072">
        <w:rPr>
          <w:rFonts w:ascii="Arial" w:hAnsi="Arial" w:cs="Arial"/>
          <w:sz w:val="20"/>
          <w:szCs w:val="20"/>
        </w:rPr>
        <w:t>2</w:t>
      </w:r>
      <w:r w:rsidR="00A9720C" w:rsidRPr="00A9720C">
        <w:rPr>
          <w:rFonts w:ascii="Arial" w:hAnsi="Arial" w:cs="Arial"/>
          <w:sz w:val="20"/>
          <w:szCs w:val="20"/>
        </w:rPr>
        <w:t>,</w:t>
      </w:r>
      <w:r w:rsidR="00846072">
        <w:rPr>
          <w:rFonts w:ascii="Arial" w:hAnsi="Arial" w:cs="Arial"/>
          <w:sz w:val="20"/>
          <w:szCs w:val="20"/>
        </w:rPr>
        <w:t>333</w:t>
      </w:r>
      <w:r w:rsidR="00EC1F11">
        <w:rPr>
          <w:rFonts w:ascii="Arial" w:hAnsi="Arial" w:cs="Arial"/>
          <w:sz w:val="20"/>
          <w:szCs w:val="20"/>
        </w:rPr>
        <w:t>.</w:t>
      </w:r>
      <w:r w:rsidR="00846072">
        <w:rPr>
          <w:rFonts w:ascii="Arial" w:hAnsi="Arial" w:cs="Arial"/>
          <w:sz w:val="20"/>
          <w:szCs w:val="20"/>
        </w:rPr>
        <w:t>16</w:t>
      </w:r>
    </w:p>
    <w:p w14:paraId="015E49C7" w14:textId="77777777" w:rsidR="00A9720C" w:rsidRPr="00A9720C" w:rsidRDefault="00A9720C"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Register of Deeds Cash:</w:t>
      </w:r>
      <w:r w:rsidRPr="00A9720C">
        <w:rPr>
          <w:rFonts w:ascii="Arial" w:hAnsi="Arial" w:cs="Arial"/>
          <w:sz w:val="20"/>
          <w:szCs w:val="20"/>
        </w:rPr>
        <w:tab/>
      </w:r>
      <w:r w:rsidRPr="00A9720C">
        <w:rPr>
          <w:rFonts w:ascii="Arial" w:hAnsi="Arial" w:cs="Arial"/>
          <w:sz w:val="20"/>
          <w:szCs w:val="20"/>
        </w:rPr>
        <w:tab/>
        <w:t>$ 247.00</w:t>
      </w:r>
    </w:p>
    <w:p w14:paraId="19410647"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Total amount of checks and drafts in</w:t>
      </w:r>
    </w:p>
    <w:p w14:paraId="6E9A80FF"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Treasurer’s posses</w:t>
      </w:r>
      <w:r w:rsidR="00A9720C" w:rsidRPr="00A9720C">
        <w:rPr>
          <w:rFonts w:ascii="Arial" w:hAnsi="Arial" w:cs="Arial"/>
          <w:sz w:val="20"/>
          <w:szCs w:val="20"/>
        </w:rPr>
        <w:t>sion not exceeding 3 days:</w:t>
      </w:r>
      <w:r w:rsidR="00A9720C" w:rsidRPr="00A9720C">
        <w:rPr>
          <w:rFonts w:ascii="Arial" w:hAnsi="Arial" w:cs="Arial"/>
          <w:sz w:val="20"/>
          <w:szCs w:val="20"/>
        </w:rPr>
        <w:tab/>
        <w:t xml:space="preserve">$ </w:t>
      </w:r>
      <w:r w:rsidR="00846072">
        <w:rPr>
          <w:rFonts w:ascii="Arial" w:hAnsi="Arial" w:cs="Arial"/>
          <w:sz w:val="20"/>
          <w:szCs w:val="20"/>
        </w:rPr>
        <w:t>583,960.08</w:t>
      </w:r>
    </w:p>
    <w:p w14:paraId="3853AC9D"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Outstandin</w:t>
      </w:r>
      <w:r w:rsidR="00EC1F11">
        <w:rPr>
          <w:rFonts w:ascii="Arial" w:hAnsi="Arial" w:cs="Arial"/>
          <w:sz w:val="20"/>
          <w:szCs w:val="20"/>
        </w:rPr>
        <w:t>g Credit Card payments:</w:t>
      </w:r>
      <w:r w:rsidR="00EC1F11">
        <w:rPr>
          <w:rFonts w:ascii="Arial" w:hAnsi="Arial" w:cs="Arial"/>
          <w:sz w:val="20"/>
          <w:szCs w:val="20"/>
        </w:rPr>
        <w:tab/>
      </w:r>
      <w:r w:rsidR="00EC1F11">
        <w:rPr>
          <w:rFonts w:ascii="Arial" w:hAnsi="Arial" w:cs="Arial"/>
          <w:sz w:val="20"/>
          <w:szCs w:val="20"/>
        </w:rPr>
        <w:tab/>
        <w:t>$ 4,</w:t>
      </w:r>
      <w:r w:rsidR="00846072">
        <w:rPr>
          <w:rFonts w:ascii="Arial" w:hAnsi="Arial" w:cs="Arial"/>
          <w:sz w:val="20"/>
          <w:szCs w:val="20"/>
        </w:rPr>
        <w:t>969.68</w:t>
      </w:r>
    </w:p>
    <w:p w14:paraId="7D11C98A"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Itemized list of all items, checks and drafts which</w:t>
      </w:r>
    </w:p>
    <w:p w14:paraId="2E6DB06A"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 xml:space="preserve">have been in the treasurer's </w:t>
      </w:r>
      <w:r w:rsidR="00A9720C" w:rsidRPr="00A9720C">
        <w:rPr>
          <w:rFonts w:ascii="Arial" w:hAnsi="Arial" w:cs="Arial"/>
          <w:sz w:val="20"/>
          <w:szCs w:val="20"/>
        </w:rPr>
        <w:t>possession over 3 days:</w:t>
      </w:r>
      <w:r w:rsidR="00A9720C" w:rsidRPr="00A9720C">
        <w:rPr>
          <w:rFonts w:ascii="Arial" w:hAnsi="Arial" w:cs="Arial"/>
          <w:sz w:val="20"/>
          <w:szCs w:val="20"/>
        </w:rPr>
        <w:tab/>
        <w:t xml:space="preserve">$ </w:t>
      </w:r>
      <w:r w:rsidR="00846072">
        <w:rPr>
          <w:rFonts w:ascii="Arial" w:hAnsi="Arial" w:cs="Arial"/>
          <w:sz w:val="20"/>
          <w:szCs w:val="20"/>
        </w:rPr>
        <w:t>128.70</w:t>
      </w:r>
    </w:p>
    <w:p w14:paraId="4115A0F5" w14:textId="77777777" w:rsidR="005A6469" w:rsidRPr="00A9720C" w:rsidRDefault="005A6469" w:rsidP="005A6469">
      <w:pPr>
        <w:widowControl w:val="0"/>
        <w:tabs>
          <w:tab w:val="left" w:pos="720"/>
          <w:tab w:val="left" w:pos="3870"/>
          <w:tab w:val="left" w:pos="5760"/>
          <w:tab w:val="decimal" w:pos="9270"/>
        </w:tabs>
        <w:autoSpaceDE w:val="0"/>
        <w:autoSpaceDN w:val="0"/>
        <w:adjustRightInd w:val="0"/>
        <w:rPr>
          <w:rFonts w:ascii="Arial" w:hAnsi="Arial" w:cs="Arial"/>
          <w:sz w:val="20"/>
          <w:szCs w:val="20"/>
        </w:rPr>
      </w:pPr>
      <w:r w:rsidRPr="00A9720C">
        <w:rPr>
          <w:rFonts w:ascii="Arial" w:hAnsi="Arial" w:cs="Arial"/>
          <w:sz w:val="20"/>
          <w:szCs w:val="20"/>
        </w:rPr>
        <w:t>First National Bank Flandreau CD</w:t>
      </w:r>
      <w:r w:rsidRPr="00A9720C">
        <w:rPr>
          <w:rFonts w:ascii="Arial" w:hAnsi="Arial" w:cs="Arial"/>
          <w:sz w:val="20"/>
          <w:szCs w:val="20"/>
        </w:rPr>
        <w:tab/>
      </w:r>
      <w:r w:rsidRPr="00A9720C">
        <w:rPr>
          <w:rFonts w:ascii="Arial" w:hAnsi="Arial" w:cs="Arial"/>
          <w:sz w:val="20"/>
          <w:szCs w:val="20"/>
        </w:rPr>
        <w:tab/>
      </w:r>
      <w:r w:rsidRPr="00A9720C">
        <w:rPr>
          <w:rFonts w:ascii="Arial" w:hAnsi="Arial" w:cs="Arial"/>
          <w:sz w:val="20"/>
          <w:szCs w:val="20"/>
        </w:rPr>
        <w:tab/>
        <w:t>$</w:t>
      </w:r>
      <w:r w:rsidR="00BD579A">
        <w:rPr>
          <w:rFonts w:ascii="Arial" w:hAnsi="Arial" w:cs="Arial"/>
          <w:sz w:val="20"/>
          <w:szCs w:val="20"/>
        </w:rPr>
        <w:t xml:space="preserve"> </w:t>
      </w:r>
      <w:r w:rsidR="00846072">
        <w:rPr>
          <w:rFonts w:ascii="Arial" w:hAnsi="Arial" w:cs="Arial"/>
          <w:sz w:val="20"/>
          <w:szCs w:val="20"/>
        </w:rPr>
        <w:t>2</w:t>
      </w:r>
      <w:r w:rsidRPr="00A9720C">
        <w:rPr>
          <w:rFonts w:ascii="Arial" w:hAnsi="Arial" w:cs="Arial"/>
          <w:sz w:val="20"/>
          <w:szCs w:val="20"/>
        </w:rPr>
        <w:t>,</w:t>
      </w:r>
      <w:r w:rsidR="00846072">
        <w:rPr>
          <w:rFonts w:ascii="Arial" w:hAnsi="Arial" w:cs="Arial"/>
          <w:sz w:val="20"/>
          <w:szCs w:val="20"/>
        </w:rPr>
        <w:t>3</w:t>
      </w:r>
      <w:r w:rsidRPr="00A9720C">
        <w:rPr>
          <w:rFonts w:ascii="Arial" w:hAnsi="Arial" w:cs="Arial"/>
          <w:sz w:val="20"/>
          <w:szCs w:val="20"/>
        </w:rPr>
        <w:t>00,000.00</w:t>
      </w:r>
    </w:p>
    <w:p w14:paraId="75CCB7A9" w14:textId="77777777" w:rsidR="005A6469" w:rsidRPr="00A9720C" w:rsidRDefault="005A6469" w:rsidP="005A6469">
      <w:pPr>
        <w:widowControl w:val="0"/>
        <w:tabs>
          <w:tab w:val="left" w:pos="720"/>
          <w:tab w:val="left" w:pos="3870"/>
          <w:tab w:val="left" w:pos="5760"/>
          <w:tab w:val="left" w:pos="8190"/>
          <w:tab w:val="decimal" w:pos="9270"/>
        </w:tabs>
        <w:autoSpaceDE w:val="0"/>
        <w:autoSpaceDN w:val="0"/>
        <w:adjustRightInd w:val="0"/>
        <w:rPr>
          <w:rFonts w:ascii="Arial" w:hAnsi="Arial" w:cs="Arial"/>
          <w:sz w:val="20"/>
          <w:szCs w:val="20"/>
        </w:rPr>
      </w:pPr>
      <w:r w:rsidRPr="00A9720C">
        <w:rPr>
          <w:rFonts w:ascii="Arial" w:hAnsi="Arial" w:cs="Arial"/>
          <w:sz w:val="20"/>
          <w:szCs w:val="20"/>
        </w:rPr>
        <w:t>First National</w:t>
      </w:r>
      <w:r w:rsidR="00EC1F11">
        <w:rPr>
          <w:rFonts w:ascii="Arial" w:hAnsi="Arial" w:cs="Arial"/>
          <w:sz w:val="20"/>
          <w:szCs w:val="20"/>
        </w:rPr>
        <w:t xml:space="preserve"> Bank Flandreau Savings</w:t>
      </w:r>
      <w:r w:rsidR="00EC1F11">
        <w:rPr>
          <w:rFonts w:ascii="Arial" w:hAnsi="Arial" w:cs="Arial"/>
          <w:sz w:val="20"/>
          <w:szCs w:val="20"/>
        </w:rPr>
        <w:tab/>
      </w:r>
      <w:r w:rsidR="00EC1F11">
        <w:rPr>
          <w:rFonts w:ascii="Arial" w:hAnsi="Arial" w:cs="Arial"/>
          <w:sz w:val="20"/>
          <w:szCs w:val="20"/>
        </w:rPr>
        <w:tab/>
      </w:r>
      <w:r w:rsidR="00EC1F11">
        <w:rPr>
          <w:rFonts w:ascii="Arial" w:hAnsi="Arial" w:cs="Arial"/>
          <w:sz w:val="20"/>
          <w:szCs w:val="20"/>
        </w:rPr>
        <w:tab/>
      </w:r>
      <w:r w:rsidR="00EC1F11">
        <w:rPr>
          <w:rFonts w:ascii="Arial" w:hAnsi="Arial" w:cs="Arial"/>
          <w:sz w:val="20"/>
          <w:szCs w:val="20"/>
        </w:rPr>
        <w:tab/>
        <w:t xml:space="preserve">$ </w:t>
      </w:r>
      <w:r w:rsidR="00846072">
        <w:rPr>
          <w:rFonts w:ascii="Arial" w:hAnsi="Arial" w:cs="Arial"/>
          <w:sz w:val="20"/>
          <w:szCs w:val="20"/>
        </w:rPr>
        <w:t>4</w:t>
      </w:r>
      <w:r w:rsidR="00A9720C" w:rsidRPr="00A9720C">
        <w:rPr>
          <w:rFonts w:ascii="Arial" w:hAnsi="Arial" w:cs="Arial"/>
          <w:sz w:val="20"/>
          <w:szCs w:val="20"/>
        </w:rPr>
        <w:t>,</w:t>
      </w:r>
      <w:r w:rsidR="00846072">
        <w:rPr>
          <w:rFonts w:ascii="Arial" w:hAnsi="Arial" w:cs="Arial"/>
          <w:sz w:val="20"/>
          <w:szCs w:val="20"/>
        </w:rPr>
        <w:t>270</w:t>
      </w:r>
      <w:r w:rsidRPr="00A9720C">
        <w:rPr>
          <w:rFonts w:ascii="Arial" w:hAnsi="Arial" w:cs="Arial"/>
          <w:sz w:val="20"/>
          <w:szCs w:val="20"/>
        </w:rPr>
        <w:t>,</w:t>
      </w:r>
      <w:r w:rsidR="00846072">
        <w:rPr>
          <w:rFonts w:ascii="Arial" w:hAnsi="Arial" w:cs="Arial"/>
          <w:sz w:val="20"/>
          <w:szCs w:val="20"/>
        </w:rPr>
        <w:t>430</w:t>
      </w:r>
      <w:r w:rsidRPr="00A9720C">
        <w:rPr>
          <w:rFonts w:ascii="Arial" w:hAnsi="Arial" w:cs="Arial"/>
          <w:sz w:val="20"/>
          <w:szCs w:val="20"/>
        </w:rPr>
        <w:t>.</w:t>
      </w:r>
      <w:r w:rsidR="00846072">
        <w:rPr>
          <w:rFonts w:ascii="Arial" w:hAnsi="Arial" w:cs="Arial"/>
          <w:sz w:val="20"/>
          <w:szCs w:val="20"/>
        </w:rPr>
        <w:t>8</w:t>
      </w:r>
      <w:r w:rsidR="00BD579A">
        <w:rPr>
          <w:rFonts w:ascii="Arial" w:hAnsi="Arial" w:cs="Arial"/>
          <w:sz w:val="20"/>
          <w:szCs w:val="20"/>
        </w:rPr>
        <w:t>0</w:t>
      </w:r>
    </w:p>
    <w:p w14:paraId="49AEB45F" w14:textId="77777777" w:rsidR="005A6469" w:rsidRPr="00A9720C" w:rsidRDefault="005A6469" w:rsidP="005A6469">
      <w:pPr>
        <w:widowControl w:val="0"/>
        <w:tabs>
          <w:tab w:val="left" w:pos="72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Flandreau First Savings Bank CD</w:t>
      </w:r>
      <w:r w:rsidRPr="00A9720C">
        <w:rPr>
          <w:rFonts w:ascii="Arial" w:hAnsi="Arial" w:cs="Arial"/>
          <w:sz w:val="20"/>
          <w:szCs w:val="20"/>
        </w:rPr>
        <w:tab/>
      </w:r>
      <w:r w:rsidRPr="00A9720C">
        <w:rPr>
          <w:rFonts w:ascii="Arial" w:hAnsi="Arial" w:cs="Arial"/>
          <w:sz w:val="20"/>
          <w:szCs w:val="20"/>
        </w:rPr>
        <w:tab/>
        <w:t xml:space="preserve">$ </w:t>
      </w:r>
      <w:r w:rsidR="00846072">
        <w:rPr>
          <w:rFonts w:ascii="Arial" w:hAnsi="Arial" w:cs="Arial"/>
          <w:sz w:val="20"/>
          <w:szCs w:val="20"/>
        </w:rPr>
        <w:t>1,6</w:t>
      </w:r>
      <w:r w:rsidRPr="00A9720C">
        <w:rPr>
          <w:rFonts w:ascii="Arial" w:hAnsi="Arial" w:cs="Arial"/>
          <w:sz w:val="20"/>
          <w:szCs w:val="20"/>
        </w:rPr>
        <w:t>75,000.00</w:t>
      </w:r>
    </w:p>
    <w:p w14:paraId="4E4A8298" w14:textId="77777777" w:rsidR="005A6469" w:rsidRPr="00A9720C" w:rsidRDefault="005A6469" w:rsidP="009223B2">
      <w:pPr>
        <w:widowControl w:val="0"/>
        <w:tabs>
          <w:tab w:val="left" w:pos="360"/>
          <w:tab w:val="left" w:pos="3870"/>
          <w:tab w:val="decimal" w:pos="9270"/>
        </w:tabs>
        <w:autoSpaceDE w:val="0"/>
        <w:autoSpaceDN w:val="0"/>
        <w:adjustRightInd w:val="0"/>
        <w:rPr>
          <w:rFonts w:ascii="Arial" w:hAnsi="Arial" w:cs="Arial"/>
          <w:sz w:val="20"/>
          <w:szCs w:val="20"/>
        </w:rPr>
      </w:pPr>
      <w:r w:rsidRPr="00A9720C">
        <w:rPr>
          <w:rFonts w:ascii="Arial" w:hAnsi="Arial" w:cs="Arial"/>
          <w:sz w:val="20"/>
          <w:szCs w:val="20"/>
        </w:rPr>
        <w:tab/>
        <w:t>TOTAL</w:t>
      </w:r>
      <w:r w:rsidR="00BD579A">
        <w:rPr>
          <w:rFonts w:ascii="Arial" w:hAnsi="Arial" w:cs="Arial"/>
          <w:sz w:val="20"/>
          <w:szCs w:val="20"/>
        </w:rPr>
        <w:tab/>
      </w:r>
      <w:r w:rsidR="00BD579A">
        <w:rPr>
          <w:rFonts w:ascii="Arial" w:hAnsi="Arial" w:cs="Arial"/>
          <w:sz w:val="20"/>
          <w:szCs w:val="20"/>
        </w:rPr>
        <w:tab/>
        <w:t>$ 8,</w:t>
      </w:r>
      <w:r w:rsidR="00846072">
        <w:rPr>
          <w:rFonts w:ascii="Arial" w:hAnsi="Arial" w:cs="Arial"/>
          <w:sz w:val="20"/>
          <w:szCs w:val="20"/>
        </w:rPr>
        <w:t>848</w:t>
      </w:r>
      <w:r w:rsidR="00A9720C" w:rsidRPr="00A9720C">
        <w:rPr>
          <w:rFonts w:ascii="Arial" w:hAnsi="Arial" w:cs="Arial"/>
          <w:sz w:val="20"/>
          <w:szCs w:val="20"/>
        </w:rPr>
        <w:t>,</w:t>
      </w:r>
      <w:r w:rsidR="00846072">
        <w:rPr>
          <w:rFonts w:ascii="Arial" w:hAnsi="Arial" w:cs="Arial"/>
          <w:sz w:val="20"/>
          <w:szCs w:val="20"/>
        </w:rPr>
        <w:t>719</w:t>
      </w:r>
      <w:r w:rsidR="00A9720C" w:rsidRPr="00A9720C">
        <w:rPr>
          <w:rFonts w:ascii="Arial" w:hAnsi="Arial" w:cs="Arial"/>
          <w:sz w:val="20"/>
          <w:szCs w:val="20"/>
        </w:rPr>
        <w:t>.</w:t>
      </w:r>
      <w:r w:rsidR="00846072">
        <w:rPr>
          <w:rFonts w:ascii="Arial" w:hAnsi="Arial" w:cs="Arial"/>
          <w:sz w:val="20"/>
          <w:szCs w:val="20"/>
        </w:rPr>
        <w:t>35</w:t>
      </w:r>
    </w:p>
    <w:p w14:paraId="1B80D225" w14:textId="77777777" w:rsidR="005A6469" w:rsidRPr="00A9720C" w:rsidRDefault="00EC1F11" w:rsidP="005A6469">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 xml:space="preserve">Dated this </w:t>
      </w:r>
      <w:r w:rsidR="00846072">
        <w:rPr>
          <w:rFonts w:ascii="Arial" w:hAnsi="Arial" w:cs="Arial"/>
          <w:sz w:val="20"/>
          <w:szCs w:val="20"/>
        </w:rPr>
        <w:t>2</w:t>
      </w:r>
      <w:r w:rsidR="00042E9B">
        <w:rPr>
          <w:rFonts w:ascii="Arial" w:hAnsi="Arial" w:cs="Arial"/>
          <w:sz w:val="20"/>
          <w:szCs w:val="20"/>
          <w:vertAlign w:val="superscript"/>
        </w:rPr>
        <w:t xml:space="preserve">nd </w:t>
      </w:r>
      <w:r w:rsidR="005A6469" w:rsidRPr="00A9720C">
        <w:rPr>
          <w:rFonts w:ascii="Arial" w:hAnsi="Arial" w:cs="Arial"/>
          <w:sz w:val="20"/>
          <w:szCs w:val="20"/>
        </w:rPr>
        <w:t xml:space="preserve">day of November, </w:t>
      </w:r>
      <w:r>
        <w:rPr>
          <w:rFonts w:ascii="Arial" w:hAnsi="Arial" w:cs="Arial"/>
          <w:sz w:val="20"/>
          <w:szCs w:val="20"/>
        </w:rPr>
        <w:t>201</w:t>
      </w:r>
      <w:r w:rsidR="00846072">
        <w:rPr>
          <w:rFonts w:ascii="Arial" w:hAnsi="Arial" w:cs="Arial"/>
          <w:sz w:val="20"/>
          <w:szCs w:val="20"/>
        </w:rPr>
        <w:t>8</w:t>
      </w:r>
    </w:p>
    <w:p w14:paraId="380A8F83" w14:textId="77777777" w:rsidR="005A6469" w:rsidRPr="00A9720C" w:rsidRDefault="005A6469" w:rsidP="005A6469">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sidRPr="00A9720C">
        <w:rPr>
          <w:rFonts w:ascii="Arial" w:hAnsi="Arial" w:cs="Arial"/>
          <w:sz w:val="20"/>
          <w:szCs w:val="20"/>
        </w:rPr>
        <w:tab/>
      </w:r>
      <w:r w:rsidRPr="00A9720C">
        <w:rPr>
          <w:rFonts w:ascii="Arial" w:hAnsi="Arial" w:cs="Arial"/>
          <w:sz w:val="20"/>
          <w:szCs w:val="20"/>
        </w:rPr>
        <w:tab/>
      </w:r>
      <w:r w:rsidRPr="00A9720C">
        <w:rPr>
          <w:rFonts w:ascii="Arial" w:hAnsi="Arial" w:cs="Arial"/>
          <w:sz w:val="20"/>
          <w:szCs w:val="20"/>
          <w:u w:val="single"/>
        </w:rPr>
        <w:t>Kristina Krull</w:t>
      </w:r>
    </w:p>
    <w:p w14:paraId="083065AA" w14:textId="77777777" w:rsidR="005A6469" w:rsidRPr="00D013C4" w:rsidRDefault="005A6469" w:rsidP="005A6469">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A9720C">
        <w:rPr>
          <w:rFonts w:ascii="Arial" w:hAnsi="Arial" w:cs="Arial"/>
          <w:sz w:val="20"/>
          <w:szCs w:val="20"/>
        </w:rPr>
        <w:tab/>
      </w:r>
      <w:r w:rsidRPr="00A9720C">
        <w:rPr>
          <w:rFonts w:ascii="Arial" w:hAnsi="Arial" w:cs="Arial"/>
          <w:sz w:val="20"/>
          <w:szCs w:val="20"/>
        </w:rPr>
        <w:tab/>
        <w:t>Moody County Auditor</w:t>
      </w:r>
    </w:p>
    <w:p w14:paraId="43B8F2C4" w14:textId="77777777" w:rsidR="00304F78" w:rsidRPr="00D013C4" w:rsidRDefault="00304F78" w:rsidP="00304F7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29461209" w14:textId="6FBDC5D4" w:rsidR="006D3EE1" w:rsidRDefault="00304F78" w:rsidP="00304F78">
      <w:pPr>
        <w:widowControl w:val="0"/>
        <w:tabs>
          <w:tab w:val="left" w:pos="720"/>
          <w:tab w:val="left" w:pos="3870"/>
          <w:tab w:val="left" w:pos="5760"/>
        </w:tabs>
        <w:autoSpaceDE w:val="0"/>
        <w:autoSpaceDN w:val="0"/>
        <w:adjustRightInd w:val="0"/>
        <w:rPr>
          <w:rFonts w:ascii="Arial" w:hAnsi="Arial" w:cs="Arial"/>
          <w:sz w:val="20"/>
          <w:szCs w:val="20"/>
        </w:rPr>
      </w:pPr>
      <w:r w:rsidRPr="00D013C4">
        <w:rPr>
          <w:rFonts w:ascii="Arial" w:hAnsi="Arial" w:cs="Arial"/>
          <w:sz w:val="20"/>
          <w:szCs w:val="20"/>
        </w:rPr>
        <w:tab/>
        <w:t xml:space="preserve"> Chairman </w:t>
      </w:r>
      <w:r w:rsidR="001266B6">
        <w:rPr>
          <w:rFonts w:ascii="Arial" w:hAnsi="Arial" w:cs="Arial"/>
          <w:sz w:val="20"/>
          <w:szCs w:val="20"/>
        </w:rPr>
        <w:t>Doyle</w:t>
      </w:r>
      <w:r w:rsidRPr="00D013C4">
        <w:rPr>
          <w:rFonts w:ascii="Arial" w:hAnsi="Arial" w:cs="Arial"/>
          <w:sz w:val="20"/>
          <w:szCs w:val="20"/>
        </w:rPr>
        <w:t xml:space="preserve"> called the meeting to order.</w:t>
      </w:r>
      <w:r>
        <w:rPr>
          <w:rFonts w:ascii="Arial" w:hAnsi="Arial" w:cs="Arial"/>
          <w:sz w:val="20"/>
          <w:szCs w:val="20"/>
        </w:rPr>
        <w:t xml:space="preserve"> </w:t>
      </w:r>
      <w:r w:rsidRPr="00D013C4">
        <w:rPr>
          <w:rFonts w:ascii="Arial" w:hAnsi="Arial" w:cs="Arial"/>
          <w:sz w:val="20"/>
          <w:szCs w:val="20"/>
        </w:rPr>
        <w:t xml:space="preserve"> </w:t>
      </w:r>
      <w:r w:rsidRPr="005A6469">
        <w:rPr>
          <w:rFonts w:ascii="Arial" w:hAnsi="Arial" w:cs="Arial"/>
          <w:sz w:val="20"/>
          <w:szCs w:val="20"/>
        </w:rPr>
        <w:t xml:space="preserve">Motion by </w:t>
      </w:r>
      <w:r w:rsidR="00A2163D">
        <w:rPr>
          <w:rFonts w:ascii="Arial" w:hAnsi="Arial" w:cs="Arial"/>
          <w:sz w:val="20"/>
          <w:szCs w:val="20"/>
        </w:rPr>
        <w:t>Bruning</w:t>
      </w:r>
      <w:r w:rsidRPr="005A6469">
        <w:rPr>
          <w:rFonts w:ascii="Arial" w:hAnsi="Arial" w:cs="Arial"/>
          <w:sz w:val="20"/>
          <w:szCs w:val="20"/>
        </w:rPr>
        <w:t xml:space="preserve">, seconded by </w:t>
      </w:r>
      <w:r w:rsidR="00144B8A">
        <w:rPr>
          <w:rFonts w:ascii="Arial" w:hAnsi="Arial" w:cs="Arial"/>
          <w:sz w:val="20"/>
          <w:szCs w:val="20"/>
        </w:rPr>
        <w:t>Ehrichs</w:t>
      </w:r>
      <w:r w:rsidRPr="005A6469">
        <w:rPr>
          <w:rFonts w:ascii="Arial" w:hAnsi="Arial" w:cs="Arial"/>
          <w:sz w:val="20"/>
          <w:szCs w:val="20"/>
        </w:rPr>
        <w:t xml:space="preserve"> to approve the agenda.  All voted “aye”.  </w:t>
      </w:r>
      <w:r w:rsidR="00C92D65" w:rsidRPr="00D013C4">
        <w:rPr>
          <w:rFonts w:ascii="Arial" w:hAnsi="Arial" w:cs="Arial"/>
          <w:sz w:val="20"/>
          <w:szCs w:val="20"/>
        </w:rPr>
        <w:t>Motion by</w:t>
      </w:r>
      <w:r w:rsidR="00A2163D">
        <w:rPr>
          <w:rFonts w:ascii="Arial" w:hAnsi="Arial" w:cs="Arial"/>
          <w:sz w:val="20"/>
          <w:szCs w:val="20"/>
        </w:rPr>
        <w:t xml:space="preserve"> </w:t>
      </w:r>
      <w:r w:rsidR="00144B8A">
        <w:rPr>
          <w:rFonts w:ascii="Arial" w:hAnsi="Arial" w:cs="Arial"/>
          <w:sz w:val="20"/>
          <w:szCs w:val="20"/>
        </w:rPr>
        <w:t>Miles</w:t>
      </w:r>
      <w:r w:rsidR="00C92D65" w:rsidRPr="00D013C4">
        <w:rPr>
          <w:rFonts w:ascii="Arial" w:hAnsi="Arial" w:cs="Arial"/>
          <w:sz w:val="20"/>
          <w:szCs w:val="20"/>
        </w:rPr>
        <w:t xml:space="preserve">, seconded by </w:t>
      </w:r>
      <w:r w:rsidR="00144B8A">
        <w:rPr>
          <w:rFonts w:ascii="Arial" w:hAnsi="Arial" w:cs="Arial"/>
          <w:sz w:val="20"/>
          <w:szCs w:val="20"/>
        </w:rPr>
        <w:t>Veldkamp</w:t>
      </w:r>
      <w:r w:rsidR="00C92D65" w:rsidRPr="00D013C4">
        <w:rPr>
          <w:rFonts w:ascii="Arial" w:hAnsi="Arial" w:cs="Arial"/>
          <w:sz w:val="20"/>
          <w:szCs w:val="20"/>
        </w:rPr>
        <w:t xml:space="preserve"> to approve the </w:t>
      </w:r>
      <w:r w:rsidR="005A726B">
        <w:rPr>
          <w:rFonts w:ascii="Arial" w:hAnsi="Arial" w:cs="Arial"/>
          <w:sz w:val="20"/>
          <w:szCs w:val="20"/>
        </w:rPr>
        <w:t>following consent agenda with all voting “aye”:</w:t>
      </w:r>
    </w:p>
    <w:p w14:paraId="002EAC07" w14:textId="77777777" w:rsidR="009223B2" w:rsidRDefault="009223B2" w:rsidP="00304F78">
      <w:pPr>
        <w:widowControl w:val="0"/>
        <w:tabs>
          <w:tab w:val="left" w:pos="720"/>
          <w:tab w:val="left" w:pos="3870"/>
          <w:tab w:val="left" w:pos="5760"/>
        </w:tabs>
        <w:autoSpaceDE w:val="0"/>
        <w:autoSpaceDN w:val="0"/>
        <w:adjustRightInd w:val="0"/>
        <w:rPr>
          <w:rFonts w:ascii="Arial" w:hAnsi="Arial" w:cs="Arial"/>
          <w:sz w:val="20"/>
          <w:szCs w:val="20"/>
        </w:rPr>
      </w:pPr>
    </w:p>
    <w:p w14:paraId="198A4A55" w14:textId="77777777" w:rsidR="006D3EE1" w:rsidRDefault="006D3EE1" w:rsidP="00304F78">
      <w:pPr>
        <w:widowControl w:val="0"/>
        <w:tabs>
          <w:tab w:val="left" w:pos="720"/>
          <w:tab w:val="left" w:pos="3870"/>
          <w:tab w:val="left" w:pos="5760"/>
        </w:tabs>
        <w:autoSpaceDE w:val="0"/>
        <w:autoSpaceDN w:val="0"/>
        <w:adjustRightInd w:val="0"/>
        <w:rPr>
          <w:rFonts w:ascii="Arial" w:hAnsi="Arial" w:cs="Arial"/>
          <w:sz w:val="20"/>
          <w:szCs w:val="20"/>
        </w:rPr>
      </w:pPr>
      <w:r>
        <w:rPr>
          <w:rFonts w:ascii="Arial" w:hAnsi="Arial" w:cs="Arial"/>
          <w:sz w:val="20"/>
          <w:szCs w:val="20"/>
        </w:rPr>
        <w:t>Minutes:</w:t>
      </w:r>
    </w:p>
    <w:p w14:paraId="695264C9" w14:textId="77777777" w:rsidR="006D3EE1" w:rsidRDefault="0001201F" w:rsidP="00304F78">
      <w:pPr>
        <w:widowControl w:val="0"/>
        <w:tabs>
          <w:tab w:val="left" w:pos="720"/>
          <w:tab w:val="left" w:pos="3870"/>
          <w:tab w:val="left" w:pos="5760"/>
        </w:tabs>
        <w:autoSpaceDE w:val="0"/>
        <w:autoSpaceDN w:val="0"/>
        <w:adjustRightInd w:val="0"/>
        <w:rPr>
          <w:rFonts w:ascii="Arial" w:hAnsi="Arial" w:cs="Arial"/>
          <w:sz w:val="20"/>
          <w:szCs w:val="20"/>
        </w:rPr>
      </w:pPr>
      <w:r>
        <w:rPr>
          <w:rFonts w:ascii="Arial" w:hAnsi="Arial" w:cs="Arial"/>
          <w:sz w:val="20"/>
          <w:szCs w:val="20"/>
        </w:rPr>
        <w:tab/>
        <w:t>October 1</w:t>
      </w:r>
      <w:r w:rsidR="00F37AD6">
        <w:rPr>
          <w:rFonts w:ascii="Arial" w:hAnsi="Arial" w:cs="Arial"/>
          <w:sz w:val="20"/>
          <w:szCs w:val="20"/>
        </w:rPr>
        <w:t>6</w:t>
      </w:r>
      <w:r w:rsidR="006D3EE1">
        <w:rPr>
          <w:rFonts w:ascii="Arial" w:hAnsi="Arial" w:cs="Arial"/>
          <w:sz w:val="20"/>
          <w:szCs w:val="20"/>
        </w:rPr>
        <w:t xml:space="preserve">, </w:t>
      </w:r>
      <w:r w:rsidR="00EC1F11">
        <w:rPr>
          <w:rFonts w:ascii="Arial" w:hAnsi="Arial" w:cs="Arial"/>
          <w:sz w:val="20"/>
          <w:szCs w:val="20"/>
        </w:rPr>
        <w:t>201</w:t>
      </w:r>
      <w:r w:rsidR="00F37AD6">
        <w:rPr>
          <w:rFonts w:ascii="Arial" w:hAnsi="Arial" w:cs="Arial"/>
          <w:sz w:val="20"/>
          <w:szCs w:val="20"/>
        </w:rPr>
        <w:t>8</w:t>
      </w:r>
      <w:r w:rsidR="00AB5C9F">
        <w:rPr>
          <w:rFonts w:ascii="Arial" w:hAnsi="Arial" w:cs="Arial"/>
          <w:sz w:val="20"/>
          <w:szCs w:val="20"/>
        </w:rPr>
        <w:tab/>
      </w:r>
    </w:p>
    <w:p w14:paraId="18F16D49" w14:textId="77777777" w:rsidR="006D3EE1" w:rsidRDefault="006D3EE1" w:rsidP="00304F78">
      <w:pPr>
        <w:widowControl w:val="0"/>
        <w:tabs>
          <w:tab w:val="left" w:pos="720"/>
          <w:tab w:val="left" w:pos="3870"/>
          <w:tab w:val="left" w:pos="5760"/>
        </w:tabs>
        <w:autoSpaceDE w:val="0"/>
        <w:autoSpaceDN w:val="0"/>
        <w:adjustRightInd w:val="0"/>
        <w:rPr>
          <w:rFonts w:ascii="Arial" w:hAnsi="Arial" w:cs="Arial"/>
          <w:sz w:val="20"/>
          <w:szCs w:val="20"/>
        </w:rPr>
      </w:pPr>
    </w:p>
    <w:p w14:paraId="00FA55A7" w14:textId="77777777" w:rsidR="006D3EE1" w:rsidRDefault="006D3EE1" w:rsidP="00304F78">
      <w:pPr>
        <w:widowControl w:val="0"/>
        <w:tabs>
          <w:tab w:val="left" w:pos="720"/>
          <w:tab w:val="left" w:pos="3870"/>
          <w:tab w:val="left" w:pos="5760"/>
        </w:tabs>
        <w:autoSpaceDE w:val="0"/>
        <w:autoSpaceDN w:val="0"/>
        <w:adjustRightInd w:val="0"/>
        <w:rPr>
          <w:rFonts w:ascii="Arial" w:hAnsi="Arial" w:cs="Arial"/>
          <w:sz w:val="20"/>
          <w:szCs w:val="20"/>
        </w:rPr>
      </w:pPr>
      <w:r>
        <w:rPr>
          <w:rFonts w:ascii="Arial" w:hAnsi="Arial" w:cs="Arial"/>
          <w:sz w:val="20"/>
          <w:szCs w:val="20"/>
        </w:rPr>
        <w:t>Personnel Action:</w:t>
      </w:r>
    </w:p>
    <w:p w14:paraId="1EB489C3" w14:textId="77777777" w:rsidR="006D3EE1" w:rsidRDefault="00D57EE3" w:rsidP="00855C8B">
      <w:pPr>
        <w:widowControl w:val="0"/>
        <w:tabs>
          <w:tab w:val="left" w:pos="720"/>
          <w:tab w:val="left" w:pos="2520"/>
          <w:tab w:val="left" w:pos="4320"/>
          <w:tab w:val="left" w:pos="450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t>1 yr step increase</w:t>
      </w:r>
      <w:r>
        <w:rPr>
          <w:rFonts w:ascii="Arial" w:hAnsi="Arial" w:cs="Arial"/>
          <w:sz w:val="20"/>
          <w:szCs w:val="20"/>
        </w:rPr>
        <w:tab/>
      </w:r>
      <w:r w:rsidR="00AF736F">
        <w:rPr>
          <w:rFonts w:ascii="Arial" w:hAnsi="Arial" w:cs="Arial"/>
          <w:sz w:val="20"/>
          <w:szCs w:val="20"/>
        </w:rPr>
        <w:t>Susan Brende</w:t>
      </w:r>
      <w:r>
        <w:rPr>
          <w:rFonts w:ascii="Arial" w:hAnsi="Arial" w:cs="Arial"/>
          <w:sz w:val="20"/>
          <w:szCs w:val="20"/>
        </w:rPr>
        <w:t xml:space="preserve"> </w:t>
      </w:r>
      <w:r w:rsidR="00855C8B">
        <w:rPr>
          <w:rFonts w:ascii="Arial" w:hAnsi="Arial" w:cs="Arial"/>
          <w:sz w:val="20"/>
          <w:szCs w:val="20"/>
        </w:rPr>
        <w:tab/>
      </w:r>
      <w:r w:rsidR="00855C8B">
        <w:rPr>
          <w:rFonts w:ascii="Arial" w:hAnsi="Arial" w:cs="Arial"/>
          <w:sz w:val="20"/>
          <w:szCs w:val="20"/>
        </w:rPr>
        <w:tab/>
      </w:r>
      <w:r w:rsidR="00855C8B">
        <w:rPr>
          <w:rFonts w:ascii="Arial" w:hAnsi="Arial" w:cs="Arial"/>
          <w:sz w:val="20"/>
          <w:szCs w:val="20"/>
        </w:rPr>
        <w:tab/>
        <w:t>$13.</w:t>
      </w:r>
      <w:r w:rsidR="00BE4980">
        <w:rPr>
          <w:rFonts w:ascii="Arial" w:hAnsi="Arial" w:cs="Arial"/>
          <w:sz w:val="20"/>
          <w:szCs w:val="20"/>
        </w:rPr>
        <w:t>96</w:t>
      </w:r>
      <w:r w:rsidR="00855C8B">
        <w:rPr>
          <w:rFonts w:ascii="Arial" w:hAnsi="Arial" w:cs="Arial"/>
          <w:sz w:val="20"/>
          <w:szCs w:val="20"/>
        </w:rPr>
        <w:t xml:space="preserve">/hr Grade </w:t>
      </w:r>
      <w:r w:rsidR="00BE4980">
        <w:rPr>
          <w:rFonts w:ascii="Arial" w:hAnsi="Arial" w:cs="Arial"/>
          <w:sz w:val="20"/>
          <w:szCs w:val="20"/>
        </w:rPr>
        <w:t>8</w:t>
      </w:r>
      <w:r w:rsidR="00855C8B">
        <w:rPr>
          <w:rFonts w:ascii="Arial" w:hAnsi="Arial" w:cs="Arial"/>
          <w:sz w:val="20"/>
          <w:szCs w:val="20"/>
        </w:rPr>
        <w:t>/Step C</w:t>
      </w:r>
      <w:r w:rsidR="00855C8B">
        <w:rPr>
          <w:rFonts w:ascii="Arial" w:hAnsi="Arial" w:cs="Arial"/>
          <w:sz w:val="20"/>
          <w:szCs w:val="20"/>
        </w:rPr>
        <w:tab/>
        <w:t>E</w:t>
      </w:r>
      <w:r w:rsidR="006D3EE1">
        <w:rPr>
          <w:rFonts w:ascii="Arial" w:hAnsi="Arial" w:cs="Arial"/>
          <w:sz w:val="20"/>
          <w:szCs w:val="20"/>
        </w:rPr>
        <w:t xml:space="preserve">ffective November </w:t>
      </w:r>
      <w:r w:rsidR="00BE4980">
        <w:rPr>
          <w:rFonts w:ascii="Arial" w:hAnsi="Arial" w:cs="Arial"/>
          <w:sz w:val="20"/>
          <w:szCs w:val="20"/>
        </w:rPr>
        <w:t>12</w:t>
      </w:r>
      <w:r w:rsidR="006D3EE1">
        <w:rPr>
          <w:rFonts w:ascii="Arial" w:hAnsi="Arial" w:cs="Arial"/>
          <w:sz w:val="20"/>
          <w:szCs w:val="20"/>
        </w:rPr>
        <w:t xml:space="preserve">, </w:t>
      </w:r>
      <w:r w:rsidR="00EC1F11">
        <w:rPr>
          <w:rFonts w:ascii="Arial" w:hAnsi="Arial" w:cs="Arial"/>
          <w:sz w:val="20"/>
          <w:szCs w:val="20"/>
        </w:rPr>
        <w:t>201</w:t>
      </w:r>
      <w:r w:rsidR="00BE4980">
        <w:rPr>
          <w:rFonts w:ascii="Arial" w:hAnsi="Arial" w:cs="Arial"/>
          <w:sz w:val="20"/>
          <w:szCs w:val="20"/>
        </w:rPr>
        <w:t>8</w:t>
      </w:r>
    </w:p>
    <w:p w14:paraId="0F15CA1F" w14:textId="77777777" w:rsidR="00AB5C9F" w:rsidRDefault="00271D21"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r>
    </w:p>
    <w:p w14:paraId="51F7C2CB" w14:textId="77777777" w:rsidR="00AB5C9F" w:rsidRDefault="00AB5C9F"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Poor Relief:</w:t>
      </w:r>
    </w:p>
    <w:p w14:paraId="28F8B86E" w14:textId="77777777" w:rsidR="00AB5C9F" w:rsidRDefault="00AB5C9F"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p>
    <w:p w14:paraId="68C82B7A" w14:textId="77777777" w:rsidR="00BE4980" w:rsidRDefault="00AB5C9F"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t>Case #201</w:t>
      </w:r>
      <w:r w:rsidR="00BE4980">
        <w:rPr>
          <w:rFonts w:ascii="Arial" w:hAnsi="Arial" w:cs="Arial"/>
          <w:sz w:val="20"/>
          <w:szCs w:val="20"/>
        </w:rPr>
        <w:t>8</w:t>
      </w:r>
      <w:r>
        <w:rPr>
          <w:rFonts w:ascii="Arial" w:hAnsi="Arial" w:cs="Arial"/>
          <w:sz w:val="20"/>
          <w:szCs w:val="20"/>
        </w:rPr>
        <w:t>1101 Approve $</w:t>
      </w:r>
      <w:r w:rsidR="00BE4980">
        <w:rPr>
          <w:rFonts w:ascii="Arial" w:hAnsi="Arial" w:cs="Arial"/>
          <w:sz w:val="20"/>
          <w:szCs w:val="20"/>
        </w:rPr>
        <w:t>700.00</w:t>
      </w:r>
      <w:r>
        <w:rPr>
          <w:rFonts w:ascii="Arial" w:hAnsi="Arial" w:cs="Arial"/>
          <w:sz w:val="20"/>
          <w:szCs w:val="20"/>
        </w:rPr>
        <w:t xml:space="preserve"> </w:t>
      </w:r>
      <w:r w:rsidR="00BE4980">
        <w:rPr>
          <w:rFonts w:ascii="Arial" w:hAnsi="Arial" w:cs="Arial"/>
          <w:sz w:val="20"/>
          <w:szCs w:val="20"/>
        </w:rPr>
        <w:t>MHH</w:t>
      </w:r>
      <w:r>
        <w:rPr>
          <w:rFonts w:ascii="Arial" w:hAnsi="Arial" w:cs="Arial"/>
          <w:sz w:val="20"/>
          <w:szCs w:val="20"/>
        </w:rPr>
        <w:t>.</w:t>
      </w:r>
    </w:p>
    <w:p w14:paraId="6238C727" w14:textId="77777777" w:rsidR="00BE4980" w:rsidRDefault="00BE4980"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t>Case #20181102 Approve $1406.00 MHH.</w:t>
      </w:r>
    </w:p>
    <w:p w14:paraId="373D0939" w14:textId="1F601610" w:rsidR="00BE4980" w:rsidRDefault="00BE4980"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t>Case #20181103 Approve $700.00 MHH</w:t>
      </w:r>
    </w:p>
    <w:p w14:paraId="443B303D" w14:textId="2DB6787E" w:rsidR="00F64A46" w:rsidRDefault="00F64A46"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p>
    <w:p w14:paraId="4C393591" w14:textId="01FBA04F" w:rsidR="00F64A46" w:rsidRDefault="00F64A46" w:rsidP="002429F8">
      <w:pPr>
        <w:widowControl w:val="0"/>
        <w:tabs>
          <w:tab w:val="left" w:pos="720"/>
          <w:tab w:val="left" w:pos="2520"/>
          <w:tab w:val="left" w:pos="3870"/>
          <w:tab w:val="left" w:pos="4320"/>
          <w:tab w:val="left" w:pos="4950"/>
          <w:tab w:val="left" w:pos="5760"/>
          <w:tab w:val="left" w:pos="7650"/>
        </w:tabs>
        <w:autoSpaceDE w:val="0"/>
        <w:autoSpaceDN w:val="0"/>
        <w:adjustRightInd w:val="0"/>
        <w:rPr>
          <w:rFonts w:ascii="Arial" w:hAnsi="Arial" w:cs="Arial"/>
          <w:sz w:val="20"/>
          <w:szCs w:val="20"/>
        </w:rPr>
      </w:pPr>
      <w:r>
        <w:rPr>
          <w:rFonts w:ascii="Arial" w:hAnsi="Arial" w:cs="Arial"/>
          <w:sz w:val="20"/>
          <w:szCs w:val="20"/>
        </w:rPr>
        <w:tab/>
        <w:t xml:space="preserve">Marty Skroch Commission Assistant </w:t>
      </w:r>
      <w:r w:rsidR="00144B8A">
        <w:rPr>
          <w:rFonts w:ascii="Arial" w:hAnsi="Arial" w:cs="Arial"/>
          <w:sz w:val="20"/>
          <w:szCs w:val="20"/>
        </w:rPr>
        <w:t xml:space="preserve">informed the Board the Colman School District notified Moody County that they will be holding 50/50 raffles and that it will be on the agenda at the next Commissioner meeting. </w:t>
      </w:r>
    </w:p>
    <w:p w14:paraId="40D5199F" w14:textId="77777777" w:rsidR="006D3EE1" w:rsidRDefault="006D3EE1" w:rsidP="00304F78">
      <w:pPr>
        <w:widowControl w:val="0"/>
        <w:tabs>
          <w:tab w:val="left" w:pos="720"/>
          <w:tab w:val="left" w:pos="3870"/>
          <w:tab w:val="left" w:pos="5760"/>
        </w:tabs>
        <w:autoSpaceDE w:val="0"/>
        <w:autoSpaceDN w:val="0"/>
        <w:adjustRightInd w:val="0"/>
        <w:rPr>
          <w:rFonts w:ascii="Arial" w:hAnsi="Arial" w:cs="Arial"/>
          <w:sz w:val="20"/>
          <w:szCs w:val="20"/>
        </w:rPr>
      </w:pPr>
      <w:r>
        <w:rPr>
          <w:rFonts w:ascii="Arial" w:hAnsi="Arial" w:cs="Arial"/>
          <w:sz w:val="20"/>
          <w:szCs w:val="20"/>
        </w:rPr>
        <w:tab/>
      </w:r>
    </w:p>
    <w:p w14:paraId="4A44CDB1" w14:textId="45011192" w:rsidR="00153ADD" w:rsidRDefault="00156EF9" w:rsidP="00B51700">
      <w:pPr>
        <w:widowControl w:val="0"/>
        <w:tabs>
          <w:tab w:val="left" w:pos="720"/>
          <w:tab w:val="left" w:pos="2070"/>
          <w:tab w:val="left" w:pos="4320"/>
        </w:tabs>
        <w:autoSpaceDE w:val="0"/>
        <w:autoSpaceDN w:val="0"/>
        <w:adjustRightInd w:val="0"/>
        <w:rPr>
          <w:rFonts w:ascii="Arial" w:hAnsi="Arial" w:cs="Arial"/>
          <w:sz w:val="20"/>
          <w:szCs w:val="20"/>
        </w:rPr>
      </w:pPr>
      <w:r>
        <w:rPr>
          <w:rFonts w:ascii="Arial" w:hAnsi="Arial" w:cs="Arial"/>
          <w:sz w:val="20"/>
          <w:szCs w:val="20"/>
        </w:rPr>
        <w:tab/>
      </w:r>
      <w:r w:rsidRPr="00940F44">
        <w:rPr>
          <w:rFonts w:ascii="Arial" w:hAnsi="Arial" w:cs="Arial"/>
          <w:sz w:val="20"/>
          <w:szCs w:val="20"/>
        </w:rPr>
        <w:t xml:space="preserve">Motion by </w:t>
      </w:r>
      <w:r w:rsidR="00271D21">
        <w:rPr>
          <w:rFonts w:ascii="Arial" w:hAnsi="Arial" w:cs="Arial"/>
          <w:sz w:val="20"/>
          <w:szCs w:val="20"/>
        </w:rPr>
        <w:t>Ehrichs</w:t>
      </w:r>
      <w:r w:rsidRPr="00940F44">
        <w:rPr>
          <w:rFonts w:ascii="Arial" w:hAnsi="Arial" w:cs="Arial"/>
          <w:sz w:val="20"/>
          <w:szCs w:val="20"/>
        </w:rPr>
        <w:t xml:space="preserve">, seconded by </w:t>
      </w:r>
      <w:r w:rsidR="003E412D">
        <w:rPr>
          <w:rFonts w:ascii="Arial" w:hAnsi="Arial" w:cs="Arial"/>
          <w:sz w:val="20"/>
          <w:szCs w:val="20"/>
        </w:rPr>
        <w:t>Bruning</w:t>
      </w:r>
      <w:r w:rsidRPr="00940F44">
        <w:rPr>
          <w:rFonts w:ascii="Arial" w:hAnsi="Arial" w:cs="Arial"/>
          <w:sz w:val="20"/>
          <w:szCs w:val="20"/>
        </w:rPr>
        <w:t xml:space="preserve"> to adjourn to conduct busi</w:t>
      </w:r>
      <w:r>
        <w:rPr>
          <w:rFonts w:ascii="Arial" w:hAnsi="Arial" w:cs="Arial"/>
          <w:sz w:val="20"/>
          <w:szCs w:val="20"/>
        </w:rPr>
        <w:t>ness as Board</w:t>
      </w:r>
      <w:r w:rsidR="001D5A50">
        <w:rPr>
          <w:rFonts w:ascii="Arial" w:hAnsi="Arial" w:cs="Arial"/>
          <w:sz w:val="20"/>
          <w:szCs w:val="20"/>
        </w:rPr>
        <w:t xml:space="preserve"> of Adjustment at 9:0</w:t>
      </w:r>
      <w:r w:rsidR="003E412D">
        <w:rPr>
          <w:rFonts w:ascii="Arial" w:hAnsi="Arial" w:cs="Arial"/>
          <w:sz w:val="20"/>
          <w:szCs w:val="20"/>
        </w:rPr>
        <w:t>8</w:t>
      </w:r>
      <w:r w:rsidRPr="00940F44">
        <w:rPr>
          <w:rFonts w:ascii="Arial" w:hAnsi="Arial" w:cs="Arial"/>
          <w:sz w:val="20"/>
          <w:szCs w:val="20"/>
        </w:rPr>
        <w:t xml:space="preserve"> AM.  All voted “aye”.  </w:t>
      </w:r>
      <w:r w:rsidR="00153ADD" w:rsidRPr="00451EE8">
        <w:rPr>
          <w:rFonts w:ascii="Arial" w:hAnsi="Arial" w:cs="Arial"/>
          <w:sz w:val="20"/>
          <w:szCs w:val="20"/>
        </w:rPr>
        <w:t>Motion by</w:t>
      </w:r>
      <w:r w:rsidR="00153ADD" w:rsidRPr="000E26AB">
        <w:rPr>
          <w:rFonts w:ascii="Arial" w:hAnsi="Arial" w:cs="Arial"/>
          <w:sz w:val="20"/>
          <w:szCs w:val="20"/>
        </w:rPr>
        <w:t xml:space="preserve"> </w:t>
      </w:r>
      <w:r w:rsidR="00AB5C9F">
        <w:rPr>
          <w:rFonts w:ascii="Arial" w:hAnsi="Arial" w:cs="Arial"/>
          <w:sz w:val="20"/>
          <w:szCs w:val="20"/>
        </w:rPr>
        <w:t>Miles</w:t>
      </w:r>
      <w:r w:rsidR="00153ADD" w:rsidRPr="00451EE8">
        <w:rPr>
          <w:rFonts w:ascii="Arial" w:hAnsi="Arial" w:cs="Arial"/>
          <w:sz w:val="20"/>
          <w:szCs w:val="20"/>
        </w:rPr>
        <w:t xml:space="preserve">, seconded by </w:t>
      </w:r>
      <w:r w:rsidR="003E412D">
        <w:rPr>
          <w:rFonts w:ascii="Arial" w:hAnsi="Arial" w:cs="Arial"/>
          <w:sz w:val="20"/>
          <w:szCs w:val="20"/>
        </w:rPr>
        <w:t>Bruning</w:t>
      </w:r>
      <w:r w:rsidR="00153ADD">
        <w:rPr>
          <w:rFonts w:ascii="Arial" w:hAnsi="Arial" w:cs="Arial"/>
          <w:sz w:val="20"/>
          <w:szCs w:val="20"/>
        </w:rPr>
        <w:t xml:space="preserve"> </w:t>
      </w:r>
      <w:r w:rsidR="00153ADD" w:rsidRPr="00451EE8">
        <w:rPr>
          <w:rFonts w:ascii="Arial" w:hAnsi="Arial" w:cs="Arial"/>
          <w:sz w:val="20"/>
          <w:szCs w:val="20"/>
        </w:rPr>
        <w:t>to adjourn to conduct business as the Joint Board of</w:t>
      </w:r>
      <w:r w:rsidR="00153ADD">
        <w:rPr>
          <w:rFonts w:ascii="Arial" w:hAnsi="Arial" w:cs="Arial"/>
          <w:sz w:val="20"/>
          <w:szCs w:val="20"/>
        </w:rPr>
        <w:t xml:space="preserve"> Commissioners and Planning at </w:t>
      </w:r>
      <w:r w:rsidR="00B51700">
        <w:rPr>
          <w:rFonts w:ascii="Arial" w:hAnsi="Arial" w:cs="Arial"/>
          <w:sz w:val="20"/>
          <w:szCs w:val="20"/>
        </w:rPr>
        <w:t>9</w:t>
      </w:r>
      <w:r w:rsidR="00153ADD" w:rsidRPr="00451EE8">
        <w:rPr>
          <w:rFonts w:ascii="Arial" w:hAnsi="Arial" w:cs="Arial"/>
          <w:sz w:val="20"/>
          <w:szCs w:val="20"/>
        </w:rPr>
        <w:t>:</w:t>
      </w:r>
      <w:r w:rsidR="003E412D">
        <w:rPr>
          <w:rFonts w:ascii="Arial" w:hAnsi="Arial" w:cs="Arial"/>
          <w:sz w:val="20"/>
          <w:szCs w:val="20"/>
        </w:rPr>
        <w:t>1</w:t>
      </w:r>
      <w:r w:rsidR="00B51700">
        <w:rPr>
          <w:rFonts w:ascii="Arial" w:hAnsi="Arial" w:cs="Arial"/>
          <w:sz w:val="20"/>
          <w:szCs w:val="20"/>
        </w:rPr>
        <w:t>3</w:t>
      </w:r>
      <w:r w:rsidR="00153ADD" w:rsidRPr="00451EE8">
        <w:rPr>
          <w:rFonts w:ascii="Arial" w:hAnsi="Arial" w:cs="Arial"/>
          <w:sz w:val="20"/>
          <w:szCs w:val="20"/>
        </w:rPr>
        <w:t xml:space="preserve"> </w:t>
      </w:r>
      <w:r w:rsidR="00B51700">
        <w:rPr>
          <w:rFonts w:ascii="Arial" w:hAnsi="Arial" w:cs="Arial"/>
          <w:sz w:val="20"/>
          <w:szCs w:val="20"/>
        </w:rPr>
        <w:t>A</w:t>
      </w:r>
      <w:r w:rsidR="00153ADD" w:rsidRPr="00451EE8">
        <w:rPr>
          <w:rFonts w:ascii="Arial" w:hAnsi="Arial" w:cs="Arial"/>
          <w:sz w:val="20"/>
          <w:szCs w:val="20"/>
        </w:rPr>
        <w:t>M. All</w:t>
      </w:r>
      <w:r w:rsidR="00153ADD">
        <w:rPr>
          <w:rFonts w:ascii="Arial" w:hAnsi="Arial" w:cs="Arial"/>
          <w:sz w:val="20"/>
          <w:szCs w:val="20"/>
        </w:rPr>
        <w:t xml:space="preserve"> voted “aye”. Motion by Veldkamp</w:t>
      </w:r>
      <w:r w:rsidR="00153ADD" w:rsidRPr="00451EE8">
        <w:rPr>
          <w:rFonts w:ascii="Arial" w:hAnsi="Arial" w:cs="Arial"/>
          <w:sz w:val="20"/>
          <w:szCs w:val="20"/>
        </w:rPr>
        <w:t xml:space="preserve">, seconded by </w:t>
      </w:r>
      <w:r w:rsidR="003E412D">
        <w:rPr>
          <w:rFonts w:ascii="Arial" w:hAnsi="Arial" w:cs="Arial"/>
          <w:sz w:val="20"/>
          <w:szCs w:val="20"/>
        </w:rPr>
        <w:t>Miles</w:t>
      </w:r>
      <w:r w:rsidR="00153ADD" w:rsidRPr="00451EE8">
        <w:rPr>
          <w:rFonts w:ascii="Arial" w:hAnsi="Arial" w:cs="Arial"/>
          <w:sz w:val="20"/>
          <w:szCs w:val="20"/>
        </w:rPr>
        <w:t xml:space="preserve"> to approve the minutes from </w:t>
      </w:r>
      <w:r w:rsidR="003E412D">
        <w:rPr>
          <w:rFonts w:ascii="Arial" w:hAnsi="Arial" w:cs="Arial"/>
          <w:sz w:val="20"/>
          <w:szCs w:val="20"/>
        </w:rPr>
        <w:t>October 16</w:t>
      </w:r>
      <w:r w:rsidR="00153ADD" w:rsidRPr="00451EE8">
        <w:rPr>
          <w:rFonts w:ascii="Arial" w:hAnsi="Arial" w:cs="Arial"/>
          <w:sz w:val="20"/>
          <w:szCs w:val="20"/>
        </w:rPr>
        <w:t xml:space="preserve">, </w:t>
      </w:r>
      <w:r w:rsidR="00153ADD">
        <w:rPr>
          <w:rFonts w:ascii="Arial" w:hAnsi="Arial" w:cs="Arial"/>
          <w:sz w:val="20"/>
          <w:szCs w:val="20"/>
        </w:rPr>
        <w:t>201</w:t>
      </w:r>
      <w:r w:rsidR="003E412D">
        <w:rPr>
          <w:rFonts w:ascii="Arial" w:hAnsi="Arial" w:cs="Arial"/>
          <w:sz w:val="20"/>
          <w:szCs w:val="20"/>
        </w:rPr>
        <w:t>8</w:t>
      </w:r>
      <w:r w:rsidR="00153ADD">
        <w:rPr>
          <w:rFonts w:ascii="Arial" w:hAnsi="Arial" w:cs="Arial"/>
          <w:sz w:val="20"/>
          <w:szCs w:val="20"/>
        </w:rPr>
        <w:t>. All voted “aye”.</w:t>
      </w:r>
      <w:r w:rsidR="00B51700">
        <w:rPr>
          <w:rFonts w:ascii="Arial" w:hAnsi="Arial" w:cs="Arial"/>
          <w:sz w:val="20"/>
          <w:szCs w:val="20"/>
        </w:rPr>
        <w:t xml:space="preserve"> </w:t>
      </w:r>
      <w:r w:rsidR="00F37AD6">
        <w:rPr>
          <w:rFonts w:ascii="Arial" w:hAnsi="Arial" w:cs="Arial"/>
          <w:sz w:val="20"/>
          <w:szCs w:val="20"/>
        </w:rPr>
        <w:t xml:space="preserve">Kendra Eng, Zoning Administrator reviews two </w:t>
      </w:r>
      <w:r w:rsidR="00153ADD" w:rsidRPr="00451EE8">
        <w:rPr>
          <w:rFonts w:ascii="Arial" w:hAnsi="Arial" w:cs="Arial"/>
          <w:sz w:val="20"/>
          <w:szCs w:val="20"/>
        </w:rPr>
        <w:t>plat</w:t>
      </w:r>
      <w:r w:rsidR="00F37AD6">
        <w:rPr>
          <w:rFonts w:ascii="Arial" w:hAnsi="Arial" w:cs="Arial"/>
          <w:sz w:val="20"/>
          <w:szCs w:val="20"/>
        </w:rPr>
        <w:t>s</w:t>
      </w:r>
      <w:r w:rsidR="00153ADD">
        <w:rPr>
          <w:rFonts w:ascii="Arial" w:hAnsi="Arial" w:cs="Arial"/>
          <w:sz w:val="20"/>
          <w:szCs w:val="20"/>
        </w:rPr>
        <w:t>. Motion by Miles</w:t>
      </w:r>
      <w:r w:rsidR="00153ADD" w:rsidRPr="00451EE8">
        <w:rPr>
          <w:rFonts w:ascii="Arial" w:hAnsi="Arial" w:cs="Arial"/>
          <w:sz w:val="20"/>
          <w:szCs w:val="20"/>
        </w:rPr>
        <w:t xml:space="preserve">, seconded by </w:t>
      </w:r>
      <w:r w:rsidR="003E412D">
        <w:rPr>
          <w:rFonts w:ascii="Arial" w:hAnsi="Arial" w:cs="Arial"/>
          <w:sz w:val="20"/>
          <w:szCs w:val="20"/>
        </w:rPr>
        <w:t>Ehrichs</w:t>
      </w:r>
      <w:r w:rsidR="00B51700">
        <w:rPr>
          <w:rFonts w:ascii="Arial" w:hAnsi="Arial" w:cs="Arial"/>
          <w:sz w:val="20"/>
          <w:szCs w:val="20"/>
        </w:rPr>
        <w:t xml:space="preserve"> </w:t>
      </w:r>
      <w:r w:rsidR="00153ADD" w:rsidRPr="00451EE8">
        <w:rPr>
          <w:rFonts w:ascii="Arial" w:hAnsi="Arial" w:cs="Arial"/>
          <w:sz w:val="20"/>
          <w:szCs w:val="20"/>
        </w:rPr>
        <w:t xml:space="preserve">to approve the following plat </w:t>
      </w:r>
      <w:r w:rsidR="00153ADD">
        <w:rPr>
          <w:rFonts w:ascii="Arial" w:hAnsi="Arial" w:cs="Arial"/>
          <w:sz w:val="20"/>
          <w:szCs w:val="20"/>
        </w:rPr>
        <w:t>r</w:t>
      </w:r>
      <w:r w:rsidR="00153ADD" w:rsidRPr="00451EE8">
        <w:rPr>
          <w:rFonts w:ascii="Arial" w:hAnsi="Arial" w:cs="Arial"/>
          <w:sz w:val="20"/>
          <w:szCs w:val="20"/>
        </w:rPr>
        <w:t>esolution, with all members voting “aye”:</w:t>
      </w:r>
    </w:p>
    <w:p w14:paraId="4C93CC7A" w14:textId="77777777" w:rsidR="00153ADD"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5D18419B" w14:textId="77777777" w:rsidR="00153ADD" w:rsidRPr="001A6B9A" w:rsidRDefault="00153ADD" w:rsidP="00153ADD">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r w:rsidRPr="001A6B9A">
        <w:rPr>
          <w:rFonts w:ascii="Arial" w:hAnsi="Arial" w:cs="Arial"/>
          <w:sz w:val="20"/>
          <w:szCs w:val="20"/>
        </w:rPr>
        <w:t>COUNTY COMMISSION</w:t>
      </w:r>
    </w:p>
    <w:p w14:paraId="0699B69F" w14:textId="77777777" w:rsidR="00153ADD" w:rsidRPr="001A6B9A" w:rsidRDefault="00153ADD" w:rsidP="00153ADD">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p>
    <w:p w14:paraId="51FFA709" w14:textId="77777777" w:rsidR="00153ADD" w:rsidRPr="001A6B9A" w:rsidRDefault="00B51700"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 xml:space="preserve">“BE IT RESOLVED </w:t>
      </w:r>
      <w:r w:rsidR="00153ADD" w:rsidRPr="001A6B9A">
        <w:rPr>
          <w:rFonts w:ascii="Arial" w:hAnsi="Arial" w:cs="Arial"/>
          <w:sz w:val="20"/>
          <w:szCs w:val="20"/>
        </w:rPr>
        <w:t xml:space="preserve">by the County Commission of Moody County, South Dakota, that the plat of </w:t>
      </w:r>
      <w:r w:rsidR="00153ADD" w:rsidRPr="001A6B9A">
        <w:rPr>
          <w:rFonts w:ascii="Arial" w:hAnsi="Arial" w:cs="Arial"/>
          <w:sz w:val="20"/>
          <w:szCs w:val="20"/>
          <w:u w:val="single"/>
        </w:rPr>
        <w:t xml:space="preserve">TRACT 1 </w:t>
      </w:r>
      <w:r>
        <w:rPr>
          <w:rFonts w:ascii="Arial" w:hAnsi="Arial" w:cs="Arial"/>
          <w:sz w:val="20"/>
          <w:szCs w:val="20"/>
          <w:u w:val="single"/>
        </w:rPr>
        <w:t xml:space="preserve">OF </w:t>
      </w:r>
      <w:r w:rsidR="00BE4980">
        <w:rPr>
          <w:rFonts w:ascii="Arial" w:hAnsi="Arial" w:cs="Arial"/>
          <w:sz w:val="20"/>
          <w:szCs w:val="20"/>
          <w:u w:val="single"/>
        </w:rPr>
        <w:t>HAY</w:t>
      </w:r>
      <w:r>
        <w:rPr>
          <w:rFonts w:ascii="Arial" w:hAnsi="Arial" w:cs="Arial"/>
          <w:sz w:val="20"/>
          <w:szCs w:val="20"/>
          <w:u w:val="single"/>
        </w:rPr>
        <w:t>’S ADDITION IN THE SOUTHE</w:t>
      </w:r>
      <w:r w:rsidR="00BE4980">
        <w:rPr>
          <w:rFonts w:ascii="Arial" w:hAnsi="Arial" w:cs="Arial"/>
          <w:sz w:val="20"/>
          <w:szCs w:val="20"/>
          <w:u w:val="single"/>
        </w:rPr>
        <w:t>A</w:t>
      </w:r>
      <w:r>
        <w:rPr>
          <w:rFonts w:ascii="Arial" w:hAnsi="Arial" w:cs="Arial"/>
          <w:sz w:val="20"/>
          <w:szCs w:val="20"/>
          <w:u w:val="single"/>
        </w:rPr>
        <w:t xml:space="preserve">ST QUARTER OF SECTION </w:t>
      </w:r>
      <w:r w:rsidR="00BE4980">
        <w:rPr>
          <w:rFonts w:ascii="Arial" w:hAnsi="Arial" w:cs="Arial"/>
          <w:sz w:val="20"/>
          <w:szCs w:val="20"/>
          <w:u w:val="single"/>
        </w:rPr>
        <w:t>28</w:t>
      </w:r>
      <w:r>
        <w:rPr>
          <w:rFonts w:ascii="Arial" w:hAnsi="Arial" w:cs="Arial"/>
          <w:sz w:val="20"/>
          <w:szCs w:val="20"/>
          <w:u w:val="single"/>
        </w:rPr>
        <w:t xml:space="preserve">, TOWNSHIP 106 NORTH, RANGE </w:t>
      </w:r>
      <w:r w:rsidR="00BE4980">
        <w:rPr>
          <w:rFonts w:ascii="Arial" w:hAnsi="Arial" w:cs="Arial"/>
          <w:sz w:val="20"/>
          <w:szCs w:val="20"/>
          <w:u w:val="single"/>
        </w:rPr>
        <w:t>49</w:t>
      </w:r>
      <w:r>
        <w:rPr>
          <w:rFonts w:ascii="Arial" w:hAnsi="Arial" w:cs="Arial"/>
          <w:sz w:val="20"/>
          <w:szCs w:val="20"/>
          <w:u w:val="single"/>
        </w:rPr>
        <w:t xml:space="preserve"> WEST OF THE </w:t>
      </w:r>
      <w:r w:rsidR="00153ADD" w:rsidRPr="001A6B9A">
        <w:rPr>
          <w:rFonts w:ascii="Arial" w:hAnsi="Arial" w:cs="Arial"/>
          <w:sz w:val="20"/>
          <w:szCs w:val="20"/>
          <w:u w:val="single"/>
        </w:rPr>
        <w:t>5</w:t>
      </w:r>
      <w:r w:rsidR="00153ADD" w:rsidRPr="001A6B9A">
        <w:rPr>
          <w:rFonts w:ascii="Arial" w:hAnsi="Arial" w:cs="Arial"/>
          <w:sz w:val="20"/>
          <w:szCs w:val="20"/>
          <w:u w:val="single"/>
          <w:vertAlign w:val="superscript"/>
        </w:rPr>
        <w:t>TH</w:t>
      </w:r>
      <w:r w:rsidR="00153ADD" w:rsidRPr="001A6B9A">
        <w:rPr>
          <w:rFonts w:ascii="Arial" w:hAnsi="Arial" w:cs="Arial"/>
          <w:sz w:val="20"/>
          <w:szCs w:val="20"/>
          <w:u w:val="single"/>
        </w:rPr>
        <w:t xml:space="preserve"> PRINCIPAL MERIDIAN, MOODY COUNTY, SOUTH DAKOTA</w:t>
      </w:r>
      <w:r w:rsidR="00153ADD" w:rsidRPr="001A6B9A">
        <w:rPr>
          <w:rFonts w:ascii="Arial" w:hAnsi="Arial" w:cs="Arial"/>
          <w:b/>
          <w:sz w:val="20"/>
          <w:szCs w:val="20"/>
        </w:rPr>
        <w:t xml:space="preserve">, </w:t>
      </w:r>
      <w:r w:rsidR="00153ADD" w:rsidRPr="001A6B9A">
        <w:rPr>
          <w:rFonts w:ascii="Arial" w:hAnsi="Arial" w:cs="Arial"/>
          <w:sz w:val="20"/>
          <w:szCs w:val="20"/>
        </w:rPr>
        <w:t>be and the same is hereby approved</w:t>
      </w:r>
      <w:r w:rsidR="00153ADD" w:rsidRPr="001A6B9A">
        <w:rPr>
          <w:rFonts w:ascii="Arial" w:hAnsi="Arial" w:cs="Arial"/>
          <w:b/>
          <w:sz w:val="20"/>
          <w:szCs w:val="20"/>
        </w:rPr>
        <w:t>.</w:t>
      </w:r>
    </w:p>
    <w:p w14:paraId="57B7E3BA"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4A84025"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I hereby certify that the above is a correct copy of the resolution duly passed by the county commission, at a meeting held on the date adopted.</w:t>
      </w:r>
    </w:p>
    <w:p w14:paraId="05B1A2A9"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AB9F15C"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 xml:space="preserve">Adopted this </w:t>
      </w:r>
      <w:r w:rsidR="00F37AD6">
        <w:rPr>
          <w:rFonts w:ascii="Arial" w:hAnsi="Arial" w:cs="Arial"/>
          <w:sz w:val="20"/>
          <w:szCs w:val="20"/>
        </w:rPr>
        <w:t>8</w:t>
      </w:r>
      <w:r w:rsidRPr="001A6B9A">
        <w:rPr>
          <w:rFonts w:ascii="Arial" w:hAnsi="Arial" w:cs="Arial"/>
          <w:sz w:val="20"/>
          <w:szCs w:val="20"/>
          <w:vertAlign w:val="superscript"/>
        </w:rPr>
        <w:t>th</w:t>
      </w:r>
      <w:r w:rsidRPr="001A6B9A">
        <w:rPr>
          <w:rFonts w:ascii="Arial" w:hAnsi="Arial" w:cs="Arial"/>
          <w:sz w:val="20"/>
          <w:szCs w:val="20"/>
        </w:rPr>
        <w:t xml:space="preserve"> day of </w:t>
      </w:r>
      <w:r w:rsidR="00B51700">
        <w:rPr>
          <w:rFonts w:ascii="Arial" w:hAnsi="Arial" w:cs="Arial"/>
          <w:sz w:val="20"/>
          <w:szCs w:val="20"/>
        </w:rPr>
        <w:t>November</w:t>
      </w:r>
      <w:r w:rsidRPr="001A6B9A">
        <w:rPr>
          <w:rFonts w:ascii="Arial" w:hAnsi="Arial" w:cs="Arial"/>
          <w:sz w:val="20"/>
          <w:szCs w:val="20"/>
        </w:rPr>
        <w:t>, 201</w:t>
      </w:r>
      <w:r w:rsidR="00F37AD6">
        <w:rPr>
          <w:rFonts w:ascii="Arial" w:hAnsi="Arial" w:cs="Arial"/>
          <w:sz w:val="20"/>
          <w:szCs w:val="20"/>
        </w:rPr>
        <w:t>8</w:t>
      </w:r>
      <w:r w:rsidRPr="001A6B9A">
        <w:rPr>
          <w:rFonts w:ascii="Arial" w:hAnsi="Arial" w:cs="Arial"/>
          <w:sz w:val="20"/>
          <w:szCs w:val="20"/>
        </w:rPr>
        <w:t>.</w:t>
      </w:r>
    </w:p>
    <w:p w14:paraId="1A6D003C"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62AEBEE8"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u w:val="single"/>
        </w:rPr>
      </w:pPr>
      <w:r w:rsidRPr="001A6B9A">
        <w:rPr>
          <w:rFonts w:ascii="Arial" w:hAnsi="Arial" w:cs="Arial"/>
          <w:sz w:val="20"/>
          <w:szCs w:val="20"/>
          <w:u w:val="single"/>
        </w:rPr>
        <w:t>Kristina Krull</w:t>
      </w:r>
    </w:p>
    <w:p w14:paraId="64DEC490" w14:textId="77777777" w:rsidR="00153ADD" w:rsidRPr="001A6B9A"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County Auditor</w:t>
      </w:r>
    </w:p>
    <w:p w14:paraId="5127B2EF" w14:textId="77777777" w:rsidR="00153ADD" w:rsidRDefault="00153ADD"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Moody County, South Dakota</w:t>
      </w:r>
    </w:p>
    <w:p w14:paraId="7B0866DE" w14:textId="77777777" w:rsidR="00BE4980" w:rsidRDefault="00BE4980"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C5F5002" w14:textId="77777777" w:rsidR="00BE4980" w:rsidRDefault="00BE4980" w:rsidP="00BE4980">
      <w:pPr>
        <w:widowControl w:val="0"/>
        <w:tabs>
          <w:tab w:val="left" w:pos="720"/>
          <w:tab w:val="left" w:pos="2070"/>
          <w:tab w:val="left" w:pos="4320"/>
        </w:tabs>
        <w:autoSpaceDE w:val="0"/>
        <w:autoSpaceDN w:val="0"/>
        <w:adjustRightInd w:val="0"/>
        <w:rPr>
          <w:rFonts w:ascii="Arial" w:hAnsi="Arial" w:cs="Arial"/>
          <w:sz w:val="20"/>
          <w:szCs w:val="20"/>
        </w:rPr>
      </w:pPr>
      <w:r>
        <w:rPr>
          <w:rFonts w:ascii="Arial" w:hAnsi="Arial" w:cs="Arial"/>
          <w:sz w:val="20"/>
          <w:szCs w:val="20"/>
        </w:rPr>
        <w:t xml:space="preserve">Motion by </w:t>
      </w:r>
      <w:r w:rsidR="003E412D">
        <w:rPr>
          <w:rFonts w:ascii="Arial" w:hAnsi="Arial" w:cs="Arial"/>
          <w:sz w:val="20"/>
          <w:szCs w:val="20"/>
        </w:rPr>
        <w:t>Veldkamp</w:t>
      </w:r>
      <w:r w:rsidRPr="00451EE8">
        <w:rPr>
          <w:rFonts w:ascii="Arial" w:hAnsi="Arial" w:cs="Arial"/>
          <w:sz w:val="20"/>
          <w:szCs w:val="20"/>
        </w:rPr>
        <w:t xml:space="preserve">, seconded by </w:t>
      </w:r>
      <w:r>
        <w:rPr>
          <w:rFonts w:ascii="Arial" w:hAnsi="Arial" w:cs="Arial"/>
          <w:sz w:val="20"/>
          <w:szCs w:val="20"/>
        </w:rPr>
        <w:t xml:space="preserve">Bruning </w:t>
      </w:r>
      <w:r w:rsidRPr="00451EE8">
        <w:rPr>
          <w:rFonts w:ascii="Arial" w:hAnsi="Arial" w:cs="Arial"/>
          <w:sz w:val="20"/>
          <w:szCs w:val="20"/>
        </w:rPr>
        <w:t xml:space="preserve">to approve the following plat </w:t>
      </w:r>
      <w:r>
        <w:rPr>
          <w:rFonts w:ascii="Arial" w:hAnsi="Arial" w:cs="Arial"/>
          <w:sz w:val="20"/>
          <w:szCs w:val="20"/>
        </w:rPr>
        <w:t>r</w:t>
      </w:r>
      <w:r w:rsidRPr="00451EE8">
        <w:rPr>
          <w:rFonts w:ascii="Arial" w:hAnsi="Arial" w:cs="Arial"/>
          <w:sz w:val="20"/>
          <w:szCs w:val="20"/>
        </w:rPr>
        <w:t>esolution, with all members voting “aye”:</w:t>
      </w:r>
    </w:p>
    <w:p w14:paraId="3F8D0BDB" w14:textId="77777777" w:rsidR="00BE4980" w:rsidRDefault="00BE4980" w:rsidP="00BE4980">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210CB411" w14:textId="77777777" w:rsidR="00BE4980" w:rsidRPr="001A6B9A" w:rsidRDefault="00BE4980" w:rsidP="00BE4980">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r w:rsidRPr="001A6B9A">
        <w:rPr>
          <w:rFonts w:ascii="Arial" w:hAnsi="Arial" w:cs="Arial"/>
          <w:sz w:val="20"/>
          <w:szCs w:val="20"/>
        </w:rPr>
        <w:t>COUNTY COMMISSION</w:t>
      </w:r>
    </w:p>
    <w:p w14:paraId="7F64AC0A" w14:textId="77777777" w:rsidR="00BE4980" w:rsidRPr="001A6B9A" w:rsidRDefault="00BE4980" w:rsidP="00BE4980">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p>
    <w:p w14:paraId="542900DB" w14:textId="1E7E3855" w:rsidR="00BE4980" w:rsidRPr="001A6B9A" w:rsidRDefault="00A256BC" w:rsidP="00BE4980">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 xml:space="preserve">It was moved by </w:t>
      </w:r>
      <w:r w:rsidR="00E505D3">
        <w:rPr>
          <w:rFonts w:ascii="Arial" w:hAnsi="Arial" w:cs="Arial"/>
          <w:sz w:val="20"/>
          <w:szCs w:val="20"/>
          <w:u w:val="single"/>
        </w:rPr>
        <w:t>Veldkamp</w:t>
      </w:r>
      <w:r>
        <w:rPr>
          <w:rFonts w:ascii="Arial" w:hAnsi="Arial" w:cs="Arial"/>
          <w:sz w:val="20"/>
          <w:szCs w:val="20"/>
          <w:u w:val="single"/>
        </w:rPr>
        <w:t>,</w:t>
      </w:r>
      <w:r>
        <w:rPr>
          <w:rFonts w:ascii="Arial" w:hAnsi="Arial" w:cs="Arial"/>
          <w:sz w:val="20"/>
          <w:szCs w:val="20"/>
        </w:rPr>
        <w:t xml:space="preserve"> seconded by </w:t>
      </w:r>
      <w:r w:rsidR="00E505D3" w:rsidRPr="00F64A46">
        <w:rPr>
          <w:rFonts w:ascii="Arial" w:hAnsi="Arial" w:cs="Arial"/>
          <w:sz w:val="20"/>
          <w:szCs w:val="20"/>
          <w:u w:val="single"/>
        </w:rPr>
        <w:t>Bruning</w:t>
      </w:r>
      <w:r>
        <w:rPr>
          <w:rFonts w:ascii="Arial" w:hAnsi="Arial" w:cs="Arial"/>
          <w:sz w:val="20"/>
          <w:szCs w:val="20"/>
          <w:u w:val="single"/>
        </w:rPr>
        <w:t>,</w:t>
      </w:r>
      <w:r>
        <w:rPr>
          <w:rFonts w:ascii="Arial" w:hAnsi="Arial" w:cs="Arial"/>
          <w:sz w:val="20"/>
          <w:szCs w:val="20"/>
        </w:rPr>
        <w:t xml:space="preserve"> motion carried that the plat of </w:t>
      </w:r>
      <w:r w:rsidR="00BE4980" w:rsidRPr="00A256BC">
        <w:rPr>
          <w:rFonts w:ascii="Arial" w:hAnsi="Arial" w:cs="Arial"/>
          <w:sz w:val="20"/>
          <w:szCs w:val="20"/>
          <w:u w:val="single"/>
        </w:rPr>
        <w:t>TRACT</w:t>
      </w:r>
      <w:r w:rsidR="00BE4980" w:rsidRPr="001A6B9A">
        <w:rPr>
          <w:rFonts w:ascii="Arial" w:hAnsi="Arial" w:cs="Arial"/>
          <w:sz w:val="20"/>
          <w:szCs w:val="20"/>
          <w:u w:val="single"/>
        </w:rPr>
        <w:t xml:space="preserve"> </w:t>
      </w:r>
      <w:r>
        <w:rPr>
          <w:rFonts w:ascii="Arial" w:hAnsi="Arial" w:cs="Arial"/>
          <w:sz w:val="20"/>
          <w:szCs w:val="20"/>
          <w:u w:val="single"/>
        </w:rPr>
        <w:t>2</w:t>
      </w:r>
      <w:r w:rsidR="00BE4980" w:rsidRPr="001A6B9A">
        <w:rPr>
          <w:rFonts w:ascii="Arial" w:hAnsi="Arial" w:cs="Arial"/>
          <w:sz w:val="20"/>
          <w:szCs w:val="20"/>
          <w:u w:val="single"/>
        </w:rPr>
        <w:t xml:space="preserve"> </w:t>
      </w:r>
      <w:r w:rsidR="00BE4980">
        <w:rPr>
          <w:rFonts w:ascii="Arial" w:hAnsi="Arial" w:cs="Arial"/>
          <w:sz w:val="20"/>
          <w:szCs w:val="20"/>
          <w:u w:val="single"/>
        </w:rPr>
        <w:t xml:space="preserve">OF </w:t>
      </w:r>
      <w:r>
        <w:rPr>
          <w:rFonts w:ascii="Arial" w:hAnsi="Arial" w:cs="Arial"/>
          <w:sz w:val="20"/>
          <w:szCs w:val="20"/>
          <w:u w:val="single"/>
        </w:rPr>
        <w:t>TAYLOR</w:t>
      </w:r>
      <w:r w:rsidR="00BE4980">
        <w:rPr>
          <w:rFonts w:ascii="Arial" w:hAnsi="Arial" w:cs="Arial"/>
          <w:sz w:val="20"/>
          <w:szCs w:val="20"/>
          <w:u w:val="single"/>
        </w:rPr>
        <w:t xml:space="preserve"> ADDITION IN THE </w:t>
      </w:r>
      <w:r>
        <w:rPr>
          <w:rFonts w:ascii="Arial" w:hAnsi="Arial" w:cs="Arial"/>
          <w:sz w:val="20"/>
          <w:szCs w:val="20"/>
          <w:u w:val="single"/>
        </w:rPr>
        <w:t>NORTH</w:t>
      </w:r>
      <w:r w:rsidR="00BE4980">
        <w:rPr>
          <w:rFonts w:ascii="Arial" w:hAnsi="Arial" w:cs="Arial"/>
          <w:sz w:val="20"/>
          <w:szCs w:val="20"/>
          <w:u w:val="single"/>
        </w:rPr>
        <w:t xml:space="preserve">WEST QUARTER OF SECTION </w:t>
      </w:r>
      <w:r>
        <w:rPr>
          <w:rFonts w:ascii="Arial" w:hAnsi="Arial" w:cs="Arial"/>
          <w:sz w:val="20"/>
          <w:szCs w:val="20"/>
          <w:u w:val="single"/>
        </w:rPr>
        <w:t>29</w:t>
      </w:r>
      <w:r w:rsidR="00BE4980">
        <w:rPr>
          <w:rFonts w:ascii="Arial" w:hAnsi="Arial" w:cs="Arial"/>
          <w:sz w:val="20"/>
          <w:szCs w:val="20"/>
          <w:u w:val="single"/>
        </w:rPr>
        <w:t>, TOWNSHIP 10</w:t>
      </w:r>
      <w:r>
        <w:rPr>
          <w:rFonts w:ascii="Arial" w:hAnsi="Arial" w:cs="Arial"/>
          <w:sz w:val="20"/>
          <w:szCs w:val="20"/>
          <w:u w:val="single"/>
        </w:rPr>
        <w:t>7</w:t>
      </w:r>
      <w:r w:rsidR="00BE4980">
        <w:rPr>
          <w:rFonts w:ascii="Arial" w:hAnsi="Arial" w:cs="Arial"/>
          <w:sz w:val="20"/>
          <w:szCs w:val="20"/>
          <w:u w:val="single"/>
        </w:rPr>
        <w:t xml:space="preserve"> NORTH, RANGE 50 WEST OF THE </w:t>
      </w:r>
      <w:r w:rsidR="00BE4980" w:rsidRPr="001A6B9A">
        <w:rPr>
          <w:rFonts w:ascii="Arial" w:hAnsi="Arial" w:cs="Arial"/>
          <w:sz w:val="20"/>
          <w:szCs w:val="20"/>
          <w:u w:val="single"/>
        </w:rPr>
        <w:t>5</w:t>
      </w:r>
      <w:r w:rsidR="00BE4980" w:rsidRPr="001A6B9A">
        <w:rPr>
          <w:rFonts w:ascii="Arial" w:hAnsi="Arial" w:cs="Arial"/>
          <w:sz w:val="20"/>
          <w:szCs w:val="20"/>
          <w:u w:val="single"/>
          <w:vertAlign w:val="superscript"/>
        </w:rPr>
        <w:t>TH</w:t>
      </w:r>
      <w:r w:rsidR="00BE4980" w:rsidRPr="001A6B9A">
        <w:rPr>
          <w:rFonts w:ascii="Arial" w:hAnsi="Arial" w:cs="Arial"/>
          <w:sz w:val="20"/>
          <w:szCs w:val="20"/>
          <w:u w:val="single"/>
        </w:rPr>
        <w:t xml:space="preserve"> PRINCIPAL MERIDIAN, MOODY COUNTY, SOUTH DAKOTA</w:t>
      </w:r>
      <w:r w:rsidR="00BE4980" w:rsidRPr="001A6B9A">
        <w:rPr>
          <w:rFonts w:ascii="Arial" w:hAnsi="Arial" w:cs="Arial"/>
          <w:b/>
          <w:sz w:val="20"/>
          <w:szCs w:val="20"/>
        </w:rPr>
        <w:t xml:space="preserve">, </w:t>
      </w:r>
      <w:r>
        <w:rPr>
          <w:rFonts w:ascii="Arial" w:hAnsi="Arial" w:cs="Arial"/>
          <w:sz w:val="20"/>
          <w:szCs w:val="20"/>
        </w:rPr>
        <w:t xml:space="preserve">as described above and hereon be approved and accepted and the Chairman is hereby instructed to endorse on such plat this resolution and to </w:t>
      </w:r>
      <w:r w:rsidR="002F18B3">
        <w:rPr>
          <w:rFonts w:ascii="Arial" w:hAnsi="Arial" w:cs="Arial"/>
          <w:sz w:val="20"/>
          <w:szCs w:val="20"/>
        </w:rPr>
        <w:t>certify</w:t>
      </w:r>
      <w:r>
        <w:rPr>
          <w:rFonts w:ascii="Arial" w:hAnsi="Arial" w:cs="Arial"/>
          <w:sz w:val="20"/>
          <w:szCs w:val="20"/>
        </w:rPr>
        <w:t xml:space="preserve"> the same</w:t>
      </w:r>
      <w:r w:rsidR="00BE4980" w:rsidRPr="001A6B9A">
        <w:rPr>
          <w:rFonts w:ascii="Arial" w:hAnsi="Arial" w:cs="Arial"/>
          <w:b/>
          <w:sz w:val="20"/>
          <w:szCs w:val="20"/>
        </w:rPr>
        <w:t>.</w:t>
      </w:r>
    </w:p>
    <w:p w14:paraId="4412A9E6" w14:textId="77777777" w:rsidR="00BE4980" w:rsidRPr="001A6B9A" w:rsidRDefault="00BE4980" w:rsidP="00BE4980">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1B0CBC51" w14:textId="77777777" w:rsidR="00BE4980" w:rsidRPr="001A6B9A" w:rsidRDefault="00A256BC" w:rsidP="00BE4980">
      <w:pPr>
        <w:widowControl w:val="0"/>
        <w:tabs>
          <w:tab w:val="left" w:pos="720"/>
          <w:tab w:val="left" w:pos="3870"/>
          <w:tab w:val="left" w:pos="5760"/>
          <w:tab w:val="left" w:pos="8190"/>
        </w:tabs>
        <w:autoSpaceDE w:val="0"/>
        <w:autoSpaceDN w:val="0"/>
        <w:adjustRightInd w:val="0"/>
        <w:rPr>
          <w:rFonts w:ascii="Arial" w:hAnsi="Arial" w:cs="Arial"/>
          <w:sz w:val="20"/>
          <w:szCs w:val="20"/>
          <w:u w:val="single"/>
        </w:rPr>
      </w:pPr>
      <w:r>
        <w:rPr>
          <w:rFonts w:ascii="Arial" w:hAnsi="Arial" w:cs="Arial"/>
          <w:sz w:val="20"/>
          <w:szCs w:val="20"/>
          <w:u w:val="single"/>
        </w:rPr>
        <w:t>Jerry Doyle</w:t>
      </w:r>
    </w:p>
    <w:p w14:paraId="52A12825" w14:textId="77777777" w:rsidR="00BE4980" w:rsidRPr="001A6B9A" w:rsidRDefault="00BE4980" w:rsidP="00BE4980">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C</w:t>
      </w:r>
      <w:r w:rsidR="00A256BC">
        <w:rPr>
          <w:rFonts w:ascii="Arial" w:hAnsi="Arial" w:cs="Arial"/>
          <w:sz w:val="20"/>
          <w:szCs w:val="20"/>
        </w:rPr>
        <w:t>hairman, Board of Commissioners</w:t>
      </w:r>
    </w:p>
    <w:p w14:paraId="0B8E008A" w14:textId="77777777" w:rsidR="00BE4980" w:rsidRPr="001A6B9A" w:rsidRDefault="00BE4980" w:rsidP="00BE4980">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Moody County, South Dakota</w:t>
      </w:r>
    </w:p>
    <w:p w14:paraId="61B77397" w14:textId="77777777" w:rsidR="00BE4980" w:rsidRPr="001A6B9A" w:rsidRDefault="00BE4980" w:rsidP="00153ADD">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55DA504E" w14:textId="77777777" w:rsidR="00153ADD" w:rsidRDefault="00153ADD" w:rsidP="00156EF9">
      <w:pPr>
        <w:widowControl w:val="0"/>
        <w:tabs>
          <w:tab w:val="left" w:pos="720"/>
          <w:tab w:val="left" w:pos="2070"/>
          <w:tab w:val="left" w:pos="4320"/>
        </w:tabs>
        <w:autoSpaceDE w:val="0"/>
        <w:autoSpaceDN w:val="0"/>
        <w:adjustRightInd w:val="0"/>
        <w:rPr>
          <w:rFonts w:ascii="Arial" w:hAnsi="Arial" w:cs="Arial"/>
          <w:sz w:val="20"/>
          <w:szCs w:val="20"/>
        </w:rPr>
      </w:pPr>
    </w:p>
    <w:p w14:paraId="3347A21E" w14:textId="50E03D03" w:rsidR="003E412D" w:rsidRDefault="00CB0140" w:rsidP="0019136C">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B51700" w:rsidRPr="00D550B3">
        <w:rPr>
          <w:rFonts w:ascii="Arial" w:hAnsi="Arial" w:cs="Arial"/>
          <w:sz w:val="20"/>
          <w:szCs w:val="20"/>
        </w:rPr>
        <w:t xml:space="preserve">Motion by </w:t>
      </w:r>
      <w:r w:rsidR="00724F1E">
        <w:rPr>
          <w:rFonts w:ascii="Arial" w:hAnsi="Arial" w:cs="Arial"/>
          <w:sz w:val="20"/>
          <w:szCs w:val="20"/>
        </w:rPr>
        <w:t>Bruning</w:t>
      </w:r>
      <w:r w:rsidR="00B51700" w:rsidRPr="00D550B3">
        <w:rPr>
          <w:rFonts w:ascii="Arial" w:hAnsi="Arial" w:cs="Arial"/>
          <w:sz w:val="20"/>
          <w:szCs w:val="20"/>
        </w:rPr>
        <w:t xml:space="preserve">, seconded by </w:t>
      </w:r>
      <w:r w:rsidR="00B51700">
        <w:rPr>
          <w:rFonts w:ascii="Arial" w:hAnsi="Arial" w:cs="Arial"/>
          <w:sz w:val="20"/>
          <w:szCs w:val="20"/>
        </w:rPr>
        <w:t>Miles</w:t>
      </w:r>
      <w:r w:rsidR="00B51700" w:rsidRPr="00D550B3">
        <w:rPr>
          <w:rFonts w:ascii="Arial" w:hAnsi="Arial" w:cs="Arial"/>
          <w:sz w:val="20"/>
          <w:szCs w:val="20"/>
        </w:rPr>
        <w:t xml:space="preserve"> to </w:t>
      </w:r>
      <w:r w:rsidR="00B51700">
        <w:rPr>
          <w:rFonts w:ascii="Arial" w:hAnsi="Arial" w:cs="Arial"/>
          <w:sz w:val="20"/>
          <w:szCs w:val="20"/>
        </w:rPr>
        <w:t xml:space="preserve">adjourn and </w:t>
      </w:r>
      <w:r w:rsidR="00B51700" w:rsidRPr="00D550B3">
        <w:rPr>
          <w:rFonts w:ascii="Arial" w:hAnsi="Arial" w:cs="Arial"/>
          <w:sz w:val="20"/>
          <w:szCs w:val="20"/>
        </w:rPr>
        <w:t>resume regular session</w:t>
      </w:r>
      <w:r w:rsidR="00B51700">
        <w:rPr>
          <w:rFonts w:ascii="Arial" w:hAnsi="Arial" w:cs="Arial"/>
          <w:sz w:val="20"/>
          <w:szCs w:val="20"/>
        </w:rPr>
        <w:t xml:space="preserve"> at 9:</w:t>
      </w:r>
      <w:r w:rsidR="003E412D">
        <w:rPr>
          <w:rFonts w:ascii="Arial" w:hAnsi="Arial" w:cs="Arial"/>
          <w:sz w:val="20"/>
          <w:szCs w:val="20"/>
        </w:rPr>
        <w:t>1</w:t>
      </w:r>
      <w:r w:rsidR="00B51700">
        <w:rPr>
          <w:rFonts w:ascii="Arial" w:hAnsi="Arial" w:cs="Arial"/>
          <w:sz w:val="20"/>
          <w:szCs w:val="20"/>
        </w:rPr>
        <w:t>9 A</w:t>
      </w:r>
      <w:r w:rsidR="00B51700" w:rsidRPr="00D550B3">
        <w:rPr>
          <w:rFonts w:ascii="Arial" w:hAnsi="Arial" w:cs="Arial"/>
          <w:sz w:val="20"/>
          <w:szCs w:val="20"/>
        </w:rPr>
        <w:t>M. All voted “aye”.</w:t>
      </w:r>
      <w:r w:rsidR="00B51700">
        <w:rPr>
          <w:rFonts w:ascii="Arial" w:hAnsi="Arial" w:cs="Arial"/>
          <w:sz w:val="20"/>
          <w:szCs w:val="20"/>
        </w:rPr>
        <w:t xml:space="preserve"> </w:t>
      </w:r>
      <w:r w:rsidR="00A713DA">
        <w:rPr>
          <w:rFonts w:ascii="Arial" w:hAnsi="Arial" w:cs="Arial"/>
          <w:sz w:val="20"/>
          <w:szCs w:val="20"/>
        </w:rPr>
        <w:t xml:space="preserve"> </w:t>
      </w:r>
    </w:p>
    <w:p w14:paraId="45917E8C" w14:textId="79B08E42" w:rsidR="00724F1E" w:rsidRDefault="00724F1E" w:rsidP="0019136C">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54E6C2C" w14:textId="5642C562" w:rsidR="00724F1E" w:rsidRDefault="00724F1E" w:rsidP="0019136C">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Terry Albers, Emergency Manager met with the Board.  Motion by Veldkamp, seconded by Ehrichs to approve changes made to the LEPC bylaws.  All voted “aye”.</w:t>
      </w:r>
    </w:p>
    <w:p w14:paraId="5E23344F" w14:textId="77777777" w:rsidR="003E412D" w:rsidRDefault="003E412D" w:rsidP="0019136C">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79AAB9F" w14:textId="4FF83323" w:rsidR="00D1229E" w:rsidRDefault="003E412D" w:rsidP="0019136C">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Motion by Miles, seconded by Veldkamp to</w:t>
      </w:r>
      <w:r w:rsidR="00724F1E">
        <w:rPr>
          <w:rFonts w:ascii="Arial" w:hAnsi="Arial" w:cs="Arial"/>
          <w:sz w:val="20"/>
          <w:szCs w:val="20"/>
        </w:rPr>
        <w:t xml:space="preserve"> adjourn to conduct business as</w:t>
      </w:r>
      <w:r>
        <w:rPr>
          <w:rFonts w:ascii="Arial" w:hAnsi="Arial" w:cs="Arial"/>
          <w:sz w:val="20"/>
          <w:szCs w:val="20"/>
        </w:rPr>
        <w:t xml:space="preserve"> Drainage Board at 9:30 am.  All voted “aye”.  Motion by Bruning, seconded by Ehrichs to adjourn and </w:t>
      </w:r>
      <w:r w:rsidR="007A7297">
        <w:rPr>
          <w:rFonts w:ascii="Arial" w:hAnsi="Arial" w:cs="Arial"/>
          <w:sz w:val="20"/>
          <w:szCs w:val="20"/>
        </w:rPr>
        <w:t xml:space="preserve"> </w:t>
      </w:r>
      <w:r w:rsidR="00724F1E" w:rsidRPr="00D550B3">
        <w:rPr>
          <w:rFonts w:ascii="Arial" w:hAnsi="Arial" w:cs="Arial"/>
          <w:sz w:val="20"/>
          <w:szCs w:val="20"/>
        </w:rPr>
        <w:t>resume regular session</w:t>
      </w:r>
      <w:r w:rsidR="00724F1E">
        <w:rPr>
          <w:rFonts w:ascii="Arial" w:hAnsi="Arial" w:cs="Arial"/>
          <w:sz w:val="20"/>
          <w:szCs w:val="20"/>
        </w:rPr>
        <w:t xml:space="preserve"> at 9:</w:t>
      </w:r>
      <w:r w:rsidR="00661803">
        <w:rPr>
          <w:rFonts w:ascii="Arial" w:hAnsi="Arial" w:cs="Arial"/>
          <w:sz w:val="20"/>
          <w:szCs w:val="20"/>
        </w:rPr>
        <w:t>55</w:t>
      </w:r>
      <w:r w:rsidR="00724F1E">
        <w:rPr>
          <w:rFonts w:ascii="Arial" w:hAnsi="Arial" w:cs="Arial"/>
          <w:sz w:val="20"/>
          <w:szCs w:val="20"/>
        </w:rPr>
        <w:t xml:space="preserve"> A</w:t>
      </w:r>
      <w:r w:rsidR="00724F1E" w:rsidRPr="00D550B3">
        <w:rPr>
          <w:rFonts w:ascii="Arial" w:hAnsi="Arial" w:cs="Arial"/>
          <w:sz w:val="20"/>
          <w:szCs w:val="20"/>
        </w:rPr>
        <w:t>M. All voted “aye”.</w:t>
      </w:r>
      <w:r w:rsidR="00724F1E">
        <w:rPr>
          <w:rFonts w:ascii="Arial" w:hAnsi="Arial" w:cs="Arial"/>
          <w:sz w:val="20"/>
          <w:szCs w:val="20"/>
        </w:rPr>
        <w:t xml:space="preserve">  </w:t>
      </w:r>
    </w:p>
    <w:p w14:paraId="1F8A758D" w14:textId="661D894B" w:rsidR="005E14D6" w:rsidRDefault="005E14D6" w:rsidP="005E14D6">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69EC717C" w14:textId="1EEFAA57" w:rsidR="003D1698" w:rsidRDefault="005E14D6" w:rsidP="00661803">
      <w:pPr>
        <w:widowControl w:val="0"/>
        <w:tabs>
          <w:tab w:val="left" w:pos="720"/>
          <w:tab w:val="left" w:pos="180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3D1698">
        <w:rPr>
          <w:rFonts w:ascii="Arial" w:hAnsi="Arial" w:cs="Arial"/>
          <w:sz w:val="20"/>
          <w:szCs w:val="20"/>
        </w:rPr>
        <w:t>Marc Bum and DeAnna Berk</w:t>
      </w:r>
      <w:r w:rsidR="00171D90">
        <w:rPr>
          <w:rFonts w:ascii="Arial" w:hAnsi="Arial" w:cs="Arial"/>
          <w:sz w:val="20"/>
          <w:szCs w:val="20"/>
        </w:rPr>
        <w:t>e</w:t>
      </w:r>
      <w:r w:rsidR="003D1698">
        <w:rPr>
          <w:rFonts w:ascii="Arial" w:hAnsi="Arial" w:cs="Arial"/>
          <w:sz w:val="20"/>
          <w:szCs w:val="20"/>
        </w:rPr>
        <w:t xml:space="preserve"> </w:t>
      </w:r>
      <w:r w:rsidR="002F18B3">
        <w:rPr>
          <w:rFonts w:ascii="Arial" w:hAnsi="Arial" w:cs="Arial"/>
          <w:sz w:val="20"/>
          <w:szCs w:val="20"/>
        </w:rPr>
        <w:t>Personnel</w:t>
      </w:r>
      <w:r w:rsidR="003D1698">
        <w:rPr>
          <w:rFonts w:ascii="Arial" w:hAnsi="Arial" w:cs="Arial"/>
          <w:sz w:val="20"/>
          <w:szCs w:val="20"/>
        </w:rPr>
        <w:t xml:space="preserve"> Board joined the meeting. Discussion was held on the 2019 Health Insurance.  Motion by </w:t>
      </w:r>
      <w:r w:rsidR="00F72199">
        <w:rPr>
          <w:rFonts w:ascii="Arial" w:hAnsi="Arial" w:cs="Arial"/>
          <w:sz w:val="20"/>
          <w:szCs w:val="20"/>
        </w:rPr>
        <w:t>Ehrichs</w:t>
      </w:r>
      <w:r w:rsidR="003D1698" w:rsidRPr="00C11C14">
        <w:rPr>
          <w:rFonts w:ascii="Arial" w:hAnsi="Arial" w:cs="Arial"/>
          <w:sz w:val="20"/>
          <w:szCs w:val="20"/>
        </w:rPr>
        <w:t xml:space="preserve">, seconded by </w:t>
      </w:r>
      <w:r w:rsidR="00F72199">
        <w:rPr>
          <w:rFonts w:ascii="Arial" w:hAnsi="Arial" w:cs="Arial"/>
          <w:sz w:val="20"/>
          <w:szCs w:val="20"/>
        </w:rPr>
        <w:t>Veldkamp</w:t>
      </w:r>
      <w:r w:rsidR="003D1698">
        <w:rPr>
          <w:rFonts w:ascii="Arial" w:hAnsi="Arial" w:cs="Arial"/>
          <w:sz w:val="20"/>
          <w:szCs w:val="20"/>
        </w:rPr>
        <w:t xml:space="preserve"> </w:t>
      </w:r>
      <w:r w:rsidR="003D1698" w:rsidRPr="00C11C14">
        <w:rPr>
          <w:rFonts w:ascii="Arial" w:hAnsi="Arial" w:cs="Arial"/>
          <w:sz w:val="20"/>
          <w:szCs w:val="20"/>
        </w:rPr>
        <w:t xml:space="preserve">(based on the recommendation of the </w:t>
      </w:r>
      <w:r w:rsidR="00535227">
        <w:rPr>
          <w:rFonts w:ascii="Arial" w:hAnsi="Arial" w:cs="Arial"/>
          <w:sz w:val="20"/>
          <w:szCs w:val="20"/>
        </w:rPr>
        <w:t>C</w:t>
      </w:r>
      <w:r w:rsidR="003D1698" w:rsidRPr="00C11C14">
        <w:rPr>
          <w:rFonts w:ascii="Arial" w:hAnsi="Arial" w:cs="Arial"/>
          <w:sz w:val="20"/>
          <w:szCs w:val="20"/>
        </w:rPr>
        <w:t xml:space="preserve">ounty </w:t>
      </w:r>
      <w:r w:rsidR="00535227">
        <w:rPr>
          <w:rFonts w:ascii="Arial" w:hAnsi="Arial" w:cs="Arial"/>
          <w:sz w:val="20"/>
          <w:szCs w:val="20"/>
        </w:rPr>
        <w:t>P</w:t>
      </w:r>
      <w:r w:rsidR="003D1698" w:rsidRPr="00C11C14">
        <w:rPr>
          <w:rFonts w:ascii="Arial" w:hAnsi="Arial" w:cs="Arial"/>
          <w:sz w:val="20"/>
          <w:szCs w:val="20"/>
        </w:rPr>
        <w:t xml:space="preserve">ersonnel </w:t>
      </w:r>
      <w:r w:rsidR="00936A74">
        <w:rPr>
          <w:rFonts w:ascii="Arial" w:hAnsi="Arial" w:cs="Arial"/>
          <w:sz w:val="20"/>
          <w:szCs w:val="20"/>
        </w:rPr>
        <w:t>C</w:t>
      </w:r>
      <w:bookmarkStart w:id="0" w:name="_GoBack"/>
      <w:bookmarkEnd w:id="0"/>
      <w:r w:rsidR="003D1698" w:rsidRPr="00C11C14">
        <w:rPr>
          <w:rFonts w:ascii="Arial" w:hAnsi="Arial" w:cs="Arial"/>
          <w:sz w:val="20"/>
          <w:szCs w:val="20"/>
        </w:rPr>
        <w:t xml:space="preserve">ommittee) </w:t>
      </w:r>
      <w:r w:rsidR="003D1698">
        <w:rPr>
          <w:rFonts w:ascii="Arial" w:hAnsi="Arial" w:cs="Arial"/>
          <w:sz w:val="20"/>
          <w:szCs w:val="20"/>
        </w:rPr>
        <w:t xml:space="preserve">to </w:t>
      </w:r>
      <w:r w:rsidR="003D1698" w:rsidRPr="00C11C14">
        <w:rPr>
          <w:rFonts w:ascii="Arial" w:hAnsi="Arial" w:cs="Arial"/>
          <w:sz w:val="20"/>
          <w:szCs w:val="20"/>
        </w:rPr>
        <w:t>accept the Wellma</w:t>
      </w:r>
      <w:r w:rsidR="003D1698">
        <w:rPr>
          <w:rFonts w:ascii="Arial" w:hAnsi="Arial" w:cs="Arial"/>
          <w:sz w:val="20"/>
          <w:szCs w:val="20"/>
        </w:rPr>
        <w:t xml:space="preserve">rk Renewal Plan </w:t>
      </w:r>
      <w:r w:rsidR="007D0630">
        <w:rPr>
          <w:rFonts w:ascii="Arial" w:hAnsi="Arial" w:cs="Arial"/>
          <w:sz w:val="20"/>
          <w:szCs w:val="20"/>
        </w:rPr>
        <w:t>K2A/GPC</w:t>
      </w:r>
      <w:r w:rsidR="003D1698">
        <w:rPr>
          <w:rFonts w:ascii="Arial" w:hAnsi="Arial" w:cs="Arial"/>
          <w:sz w:val="20"/>
          <w:szCs w:val="20"/>
        </w:rPr>
        <w:t xml:space="preserve"> at a </w:t>
      </w:r>
      <w:r w:rsidR="007D0630">
        <w:rPr>
          <w:rFonts w:ascii="Arial" w:hAnsi="Arial" w:cs="Arial"/>
          <w:sz w:val="20"/>
          <w:szCs w:val="20"/>
        </w:rPr>
        <w:t>2</w:t>
      </w:r>
      <w:r w:rsidR="003D1698">
        <w:rPr>
          <w:rFonts w:ascii="Arial" w:hAnsi="Arial" w:cs="Arial"/>
          <w:sz w:val="20"/>
          <w:szCs w:val="20"/>
        </w:rPr>
        <w:t>.</w:t>
      </w:r>
      <w:r w:rsidR="007D0630">
        <w:rPr>
          <w:rFonts w:ascii="Arial" w:hAnsi="Arial" w:cs="Arial"/>
          <w:sz w:val="20"/>
          <w:szCs w:val="20"/>
        </w:rPr>
        <w:t>8</w:t>
      </w:r>
      <w:r w:rsidR="003D1698">
        <w:rPr>
          <w:rFonts w:ascii="Arial" w:hAnsi="Arial" w:cs="Arial"/>
          <w:sz w:val="20"/>
          <w:szCs w:val="20"/>
        </w:rPr>
        <w:t>2</w:t>
      </w:r>
      <w:r w:rsidR="003D1698" w:rsidRPr="00C11C14">
        <w:rPr>
          <w:rFonts w:ascii="Arial" w:hAnsi="Arial" w:cs="Arial"/>
          <w:sz w:val="20"/>
          <w:szCs w:val="20"/>
        </w:rPr>
        <w:t xml:space="preserve">% </w:t>
      </w:r>
      <w:r w:rsidR="003D1698">
        <w:rPr>
          <w:rFonts w:ascii="Arial" w:hAnsi="Arial" w:cs="Arial"/>
          <w:sz w:val="20"/>
          <w:szCs w:val="20"/>
        </w:rPr>
        <w:t>increase</w:t>
      </w:r>
      <w:r w:rsidR="003D1698" w:rsidRPr="00C11C14">
        <w:rPr>
          <w:rFonts w:ascii="Arial" w:hAnsi="Arial" w:cs="Arial"/>
          <w:sz w:val="20"/>
          <w:szCs w:val="20"/>
        </w:rPr>
        <w:t xml:space="preserve">; </w:t>
      </w:r>
      <w:r w:rsidR="003D1698">
        <w:rPr>
          <w:rFonts w:ascii="Arial" w:hAnsi="Arial" w:cs="Arial"/>
          <w:sz w:val="20"/>
          <w:szCs w:val="20"/>
        </w:rPr>
        <w:t xml:space="preserve">and to </w:t>
      </w:r>
      <w:r w:rsidR="007D0630">
        <w:rPr>
          <w:rFonts w:ascii="Arial" w:hAnsi="Arial" w:cs="Arial"/>
          <w:sz w:val="20"/>
          <w:szCs w:val="20"/>
        </w:rPr>
        <w:t>renew</w:t>
      </w:r>
      <w:r w:rsidR="003D1698">
        <w:rPr>
          <w:rFonts w:ascii="Arial" w:hAnsi="Arial" w:cs="Arial"/>
          <w:sz w:val="20"/>
          <w:szCs w:val="20"/>
        </w:rPr>
        <w:t xml:space="preserve"> the Wellmark H.S.A Plan</w:t>
      </w:r>
      <w:r w:rsidR="007D0630">
        <w:rPr>
          <w:rFonts w:ascii="Arial" w:hAnsi="Arial" w:cs="Arial"/>
          <w:sz w:val="20"/>
          <w:szCs w:val="20"/>
        </w:rPr>
        <w:t xml:space="preserve"> at a 1.79% increase</w:t>
      </w:r>
      <w:r w:rsidR="003D1698">
        <w:rPr>
          <w:rFonts w:ascii="Arial" w:hAnsi="Arial" w:cs="Arial"/>
          <w:sz w:val="20"/>
          <w:szCs w:val="20"/>
        </w:rPr>
        <w:t xml:space="preserve">; </w:t>
      </w:r>
      <w:r w:rsidR="003D1698" w:rsidRPr="00C11C14">
        <w:rPr>
          <w:rFonts w:ascii="Arial" w:hAnsi="Arial" w:cs="Arial"/>
          <w:sz w:val="20"/>
          <w:szCs w:val="20"/>
        </w:rPr>
        <w:t xml:space="preserve">and to accept the Delta Dental Renewal plan at a </w:t>
      </w:r>
      <w:r w:rsidR="007D0630">
        <w:rPr>
          <w:rFonts w:ascii="Arial" w:hAnsi="Arial" w:cs="Arial"/>
          <w:sz w:val="20"/>
          <w:szCs w:val="20"/>
        </w:rPr>
        <w:t>1.2</w:t>
      </w:r>
      <w:r w:rsidR="003D1698" w:rsidRPr="00C11C14">
        <w:rPr>
          <w:rFonts w:ascii="Arial" w:hAnsi="Arial" w:cs="Arial"/>
          <w:sz w:val="20"/>
          <w:szCs w:val="20"/>
        </w:rPr>
        <w:t xml:space="preserve">% increase, accept the VSP Vision renewal at a </w:t>
      </w:r>
      <w:r w:rsidR="007D0630">
        <w:rPr>
          <w:rFonts w:ascii="Arial" w:hAnsi="Arial" w:cs="Arial"/>
          <w:sz w:val="20"/>
          <w:szCs w:val="20"/>
        </w:rPr>
        <w:t>4</w:t>
      </w:r>
      <w:r w:rsidR="003D1698" w:rsidRPr="00C11C14">
        <w:rPr>
          <w:rFonts w:ascii="Arial" w:hAnsi="Arial" w:cs="Arial"/>
          <w:sz w:val="20"/>
          <w:szCs w:val="20"/>
        </w:rPr>
        <w:t xml:space="preserve">% increase, and accept </w:t>
      </w:r>
      <w:r w:rsidR="003D1698">
        <w:rPr>
          <w:rFonts w:ascii="Arial" w:hAnsi="Arial" w:cs="Arial"/>
          <w:sz w:val="20"/>
          <w:szCs w:val="20"/>
        </w:rPr>
        <w:t>all effective January 1, 201</w:t>
      </w:r>
      <w:r w:rsidR="00307BD4">
        <w:rPr>
          <w:rFonts w:ascii="Arial" w:hAnsi="Arial" w:cs="Arial"/>
          <w:sz w:val="20"/>
          <w:szCs w:val="20"/>
        </w:rPr>
        <w:t>9</w:t>
      </w:r>
      <w:r w:rsidR="003D1698" w:rsidRPr="00C11C14">
        <w:rPr>
          <w:rFonts w:ascii="Arial" w:hAnsi="Arial" w:cs="Arial"/>
          <w:sz w:val="20"/>
          <w:szCs w:val="20"/>
        </w:rPr>
        <w:t xml:space="preserve">.  The motion also includes the approval to </w:t>
      </w:r>
      <w:r w:rsidR="003D1698">
        <w:rPr>
          <w:rFonts w:ascii="Arial" w:hAnsi="Arial" w:cs="Arial"/>
          <w:sz w:val="20"/>
          <w:szCs w:val="20"/>
        </w:rPr>
        <w:t>contribute $750 to employees who choose to open an  H.S.A.</w:t>
      </w:r>
      <w:r w:rsidR="003D1698" w:rsidRPr="00C11C14">
        <w:rPr>
          <w:rFonts w:ascii="Arial" w:hAnsi="Arial" w:cs="Arial"/>
          <w:sz w:val="20"/>
          <w:szCs w:val="20"/>
        </w:rPr>
        <w:t xml:space="preserve"> The County </w:t>
      </w:r>
      <w:r w:rsidR="003D1698">
        <w:rPr>
          <w:rFonts w:ascii="Arial" w:hAnsi="Arial" w:cs="Arial"/>
          <w:sz w:val="20"/>
          <w:szCs w:val="20"/>
        </w:rPr>
        <w:t>will no longer</w:t>
      </w:r>
      <w:r w:rsidR="003D1698" w:rsidRPr="00C11C14">
        <w:rPr>
          <w:rFonts w:ascii="Arial" w:hAnsi="Arial" w:cs="Arial"/>
          <w:sz w:val="20"/>
          <w:szCs w:val="20"/>
        </w:rPr>
        <w:t xml:space="preserve"> reimburse any of the deductible</w:t>
      </w:r>
      <w:r w:rsidR="003D1698">
        <w:rPr>
          <w:rFonts w:ascii="Arial" w:hAnsi="Arial" w:cs="Arial"/>
          <w:sz w:val="20"/>
          <w:szCs w:val="20"/>
        </w:rPr>
        <w:t>s</w:t>
      </w:r>
      <w:r w:rsidR="003D1698" w:rsidRPr="00C11C14">
        <w:rPr>
          <w:rFonts w:ascii="Arial" w:hAnsi="Arial" w:cs="Arial"/>
          <w:sz w:val="20"/>
          <w:szCs w:val="20"/>
        </w:rPr>
        <w:t>.  All voted “aye”.</w:t>
      </w:r>
    </w:p>
    <w:p w14:paraId="484AF8FD" w14:textId="0F2278D9" w:rsidR="003D1698" w:rsidRPr="000454D3"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0454D3">
        <w:rPr>
          <w:rFonts w:ascii="Arial" w:hAnsi="Arial" w:cs="Arial"/>
          <w:sz w:val="20"/>
          <w:szCs w:val="20"/>
        </w:rPr>
        <w:t xml:space="preserve">Discussion was held on wages.  </w:t>
      </w:r>
      <w:r w:rsidR="00D16270">
        <w:rPr>
          <w:rFonts w:ascii="Arial" w:hAnsi="Arial" w:cs="Arial"/>
          <w:sz w:val="20"/>
          <w:szCs w:val="20"/>
        </w:rPr>
        <w:t xml:space="preserve">The </w:t>
      </w:r>
      <w:r w:rsidR="002F18B3">
        <w:rPr>
          <w:rFonts w:ascii="Arial" w:hAnsi="Arial" w:cs="Arial"/>
          <w:sz w:val="20"/>
          <w:szCs w:val="20"/>
        </w:rPr>
        <w:t>personnel</w:t>
      </w:r>
      <w:r w:rsidR="00D16270">
        <w:rPr>
          <w:rFonts w:ascii="Arial" w:hAnsi="Arial" w:cs="Arial"/>
          <w:sz w:val="20"/>
          <w:szCs w:val="20"/>
        </w:rPr>
        <w:t xml:space="preserve"> board made a request to give the County employees a 3% rate increase due to the lower than expected insurance increase.  </w:t>
      </w:r>
      <w:r w:rsidRPr="000454D3">
        <w:rPr>
          <w:rFonts w:ascii="Arial" w:hAnsi="Arial" w:cs="Arial"/>
          <w:sz w:val="20"/>
          <w:szCs w:val="20"/>
        </w:rPr>
        <w:t xml:space="preserve">Motion by </w:t>
      </w:r>
      <w:r>
        <w:rPr>
          <w:rFonts w:ascii="Arial" w:hAnsi="Arial" w:cs="Arial"/>
          <w:sz w:val="20"/>
          <w:szCs w:val="20"/>
        </w:rPr>
        <w:t>Bruning</w:t>
      </w:r>
      <w:r w:rsidRPr="000454D3">
        <w:rPr>
          <w:rFonts w:ascii="Arial" w:hAnsi="Arial" w:cs="Arial"/>
          <w:sz w:val="20"/>
          <w:szCs w:val="20"/>
        </w:rPr>
        <w:t xml:space="preserve">, seconded by </w:t>
      </w:r>
      <w:r>
        <w:rPr>
          <w:rFonts w:ascii="Arial" w:hAnsi="Arial" w:cs="Arial"/>
          <w:sz w:val="20"/>
          <w:szCs w:val="20"/>
        </w:rPr>
        <w:t xml:space="preserve">Veldkamp </w:t>
      </w:r>
      <w:r w:rsidRPr="000454D3">
        <w:rPr>
          <w:rFonts w:ascii="Arial" w:hAnsi="Arial" w:cs="Arial"/>
          <w:sz w:val="20"/>
          <w:szCs w:val="20"/>
        </w:rPr>
        <w:t xml:space="preserve"> to approve the following wage changes effective </w:t>
      </w:r>
      <w:r>
        <w:rPr>
          <w:rFonts w:ascii="Arial" w:hAnsi="Arial" w:cs="Arial"/>
          <w:sz w:val="20"/>
          <w:szCs w:val="20"/>
        </w:rPr>
        <w:t>December 24</w:t>
      </w:r>
      <w:r w:rsidRPr="000454D3">
        <w:rPr>
          <w:rFonts w:ascii="Arial" w:hAnsi="Arial" w:cs="Arial"/>
          <w:sz w:val="20"/>
          <w:szCs w:val="20"/>
        </w:rPr>
        <w:t>, 201</w:t>
      </w:r>
      <w:r>
        <w:rPr>
          <w:rFonts w:ascii="Arial" w:hAnsi="Arial" w:cs="Arial"/>
          <w:sz w:val="20"/>
          <w:szCs w:val="20"/>
        </w:rPr>
        <w:t>8</w:t>
      </w:r>
      <w:r w:rsidRPr="000454D3">
        <w:rPr>
          <w:rFonts w:ascii="Arial" w:hAnsi="Arial" w:cs="Arial"/>
          <w:sz w:val="20"/>
          <w:szCs w:val="20"/>
        </w:rPr>
        <w:t xml:space="preserve"> with all voting “aye”:</w:t>
      </w:r>
    </w:p>
    <w:p w14:paraId="7F3ECF02" w14:textId="77777777" w:rsidR="003D1698" w:rsidRPr="000454D3"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1FE98537" w14:textId="30640783" w:rsidR="003D1698" w:rsidRPr="000454D3"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0454D3">
        <w:rPr>
          <w:rFonts w:ascii="Arial" w:hAnsi="Arial" w:cs="Arial"/>
          <w:sz w:val="20"/>
          <w:szCs w:val="20"/>
        </w:rPr>
        <w:tab/>
      </w:r>
      <w:r>
        <w:rPr>
          <w:rFonts w:ascii="Arial" w:hAnsi="Arial" w:cs="Arial"/>
          <w:sz w:val="20"/>
          <w:szCs w:val="20"/>
        </w:rPr>
        <w:t>3</w:t>
      </w:r>
      <w:r w:rsidRPr="000454D3">
        <w:rPr>
          <w:rFonts w:ascii="Arial" w:hAnsi="Arial" w:cs="Arial"/>
          <w:sz w:val="20"/>
          <w:szCs w:val="20"/>
        </w:rPr>
        <w:t xml:space="preserve">% wage increase for all County employees </w:t>
      </w:r>
      <w:r w:rsidR="00D16270">
        <w:rPr>
          <w:rFonts w:ascii="Arial" w:hAnsi="Arial" w:cs="Arial"/>
          <w:sz w:val="20"/>
          <w:szCs w:val="20"/>
        </w:rPr>
        <w:t>except Commissioners</w:t>
      </w:r>
    </w:p>
    <w:p w14:paraId="5CA843E1" w14:textId="05209496" w:rsidR="003D1698"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0454D3">
        <w:rPr>
          <w:rFonts w:ascii="Arial" w:hAnsi="Arial" w:cs="Arial"/>
          <w:sz w:val="20"/>
          <w:szCs w:val="20"/>
        </w:rPr>
        <w:tab/>
      </w:r>
      <w:r>
        <w:rPr>
          <w:rFonts w:ascii="Arial" w:hAnsi="Arial" w:cs="Arial"/>
          <w:sz w:val="20"/>
          <w:szCs w:val="20"/>
        </w:rPr>
        <w:t>Director of Equalization change to the same wage as Elected Officials</w:t>
      </w:r>
    </w:p>
    <w:p w14:paraId="4DF0F1E4" w14:textId="77777777" w:rsidR="00AF7B2B" w:rsidRDefault="00AF7B2B"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63556D24" w14:textId="215C431D" w:rsidR="006C2037" w:rsidRDefault="00AF7B2B"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Pr="006D70D3">
        <w:rPr>
          <w:rFonts w:ascii="Arial" w:hAnsi="Arial" w:cs="Arial"/>
          <w:sz w:val="20"/>
          <w:szCs w:val="20"/>
        </w:rPr>
        <w:t>Motion by</w:t>
      </w:r>
      <w:r>
        <w:rPr>
          <w:rFonts w:ascii="Arial" w:hAnsi="Arial" w:cs="Arial"/>
          <w:sz w:val="20"/>
          <w:szCs w:val="20"/>
        </w:rPr>
        <w:t xml:space="preserve"> Veldkamp</w:t>
      </w:r>
      <w:r w:rsidRPr="006D70D3">
        <w:rPr>
          <w:rFonts w:ascii="Arial" w:hAnsi="Arial" w:cs="Arial"/>
          <w:sz w:val="20"/>
          <w:szCs w:val="20"/>
        </w:rPr>
        <w:t>, seconded b</w:t>
      </w:r>
      <w:r>
        <w:rPr>
          <w:rFonts w:ascii="Arial" w:hAnsi="Arial" w:cs="Arial"/>
          <w:sz w:val="20"/>
          <w:szCs w:val="20"/>
        </w:rPr>
        <w:t>y Miles to enter into Executive Session</w:t>
      </w:r>
      <w:r w:rsidRPr="00CD6F7B">
        <w:rPr>
          <w:rFonts w:ascii="Arial" w:hAnsi="Arial" w:cs="Arial"/>
          <w:sz w:val="20"/>
          <w:szCs w:val="20"/>
        </w:rPr>
        <w:t xml:space="preserve"> </w:t>
      </w:r>
      <w:r w:rsidRPr="00B74BE2">
        <w:rPr>
          <w:rFonts w:ascii="Arial" w:hAnsi="Arial" w:cs="Arial"/>
          <w:sz w:val="20"/>
          <w:szCs w:val="20"/>
        </w:rPr>
        <w:t>pursuant to SDCL 1-25-2, at</w:t>
      </w:r>
      <w:r w:rsidRPr="00CD6F7B">
        <w:rPr>
          <w:rFonts w:ascii="Arial" w:hAnsi="Arial" w:cs="Arial"/>
          <w:sz w:val="20"/>
          <w:szCs w:val="20"/>
        </w:rPr>
        <w:t xml:space="preserve"> 1</w:t>
      </w:r>
      <w:r>
        <w:rPr>
          <w:rFonts w:ascii="Arial" w:hAnsi="Arial" w:cs="Arial"/>
          <w:sz w:val="20"/>
          <w:szCs w:val="20"/>
        </w:rPr>
        <w:t>0</w:t>
      </w:r>
      <w:r w:rsidRPr="00CD6F7B">
        <w:rPr>
          <w:rFonts w:ascii="Arial" w:hAnsi="Arial" w:cs="Arial"/>
          <w:sz w:val="20"/>
          <w:szCs w:val="20"/>
        </w:rPr>
        <w:t>:</w:t>
      </w:r>
      <w:r>
        <w:rPr>
          <w:rFonts w:ascii="Arial" w:hAnsi="Arial" w:cs="Arial"/>
          <w:sz w:val="20"/>
          <w:szCs w:val="20"/>
        </w:rPr>
        <w:t>13 AM.  Reason: contractual.  All voted “aye”.  Motion by Ehrichs, seconded by Miles to resume regular session at 10:32 AM.  All voted “aye”.</w:t>
      </w:r>
    </w:p>
    <w:p w14:paraId="6B877F8E" w14:textId="77777777" w:rsidR="00AF7B2B" w:rsidRDefault="00AF7B2B"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41D2ECE8" w14:textId="5D2B1B9C" w:rsidR="006C2037" w:rsidRDefault="006C2037" w:rsidP="006C2037">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Janii White, Moody County Health Nurse met with the Board to give a quarterly update. Also present Scott Hargens, Avera Administrator.  </w:t>
      </w:r>
    </w:p>
    <w:p w14:paraId="08792515" w14:textId="59CF1C18" w:rsidR="006C2037" w:rsidRDefault="006C2037"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08A06AFE" w14:textId="77777777" w:rsidR="00307BD4" w:rsidRDefault="00AF7B2B" w:rsidP="0027356C">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Marty Skroch, Commission Assistant me</w:t>
      </w:r>
      <w:r w:rsidR="00307BD4">
        <w:rPr>
          <w:rFonts w:ascii="Arial" w:hAnsi="Arial" w:cs="Arial"/>
          <w:sz w:val="20"/>
          <w:szCs w:val="20"/>
        </w:rPr>
        <w:t>t</w:t>
      </w:r>
      <w:r>
        <w:rPr>
          <w:rFonts w:ascii="Arial" w:hAnsi="Arial" w:cs="Arial"/>
          <w:sz w:val="20"/>
          <w:szCs w:val="20"/>
        </w:rPr>
        <w:t xml:space="preserve"> with the Board.  Motion by Miles, seconded by Bruning to advertise to hire a full-time Paramedic.  All voted “aye”. Motion by Miles, seconded by Ehrichs to accept the resignation of Alex Lawler, dispatcher, effective October 26, 2018.  All voted “aye”.  Motion by Veldkamp, seconded by Miles to approve the 1 year step increase for Taylor White, Paramedic to 40424.26/year retroactive October 14, 2018.  All voted “aye”.</w:t>
      </w:r>
      <w:r w:rsidR="00F72199">
        <w:rPr>
          <w:rFonts w:ascii="Arial" w:hAnsi="Arial" w:cs="Arial"/>
          <w:sz w:val="20"/>
          <w:szCs w:val="20"/>
        </w:rPr>
        <w:t xml:space="preserve">  Motion by Veldkamp, seconded by Miles</w:t>
      </w:r>
      <w:r w:rsidR="00C10088">
        <w:rPr>
          <w:rFonts w:ascii="Arial" w:hAnsi="Arial" w:cs="Arial"/>
          <w:sz w:val="20"/>
          <w:szCs w:val="20"/>
        </w:rPr>
        <w:t xml:space="preserve"> to advertise to hire a full-time dispatcher.  All voted “aye”.  </w:t>
      </w:r>
    </w:p>
    <w:p w14:paraId="4D9121A4" w14:textId="77777777" w:rsidR="00307BD4" w:rsidRDefault="00307BD4" w:rsidP="0027356C">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B053327" w14:textId="53C467F2" w:rsidR="0027356C" w:rsidRPr="00D013C4" w:rsidRDefault="00307BD4" w:rsidP="0027356C">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C10088">
        <w:rPr>
          <w:rFonts w:ascii="Arial" w:hAnsi="Arial" w:cs="Arial"/>
          <w:sz w:val="20"/>
          <w:szCs w:val="20"/>
        </w:rPr>
        <w:t>Motion by Veldkamp, seconded Miles to authorize chairman Doyle to sign the updated Ward Law Enforcement Contract.  All voted “aye”.</w:t>
      </w:r>
      <w:r w:rsidR="00661803">
        <w:rPr>
          <w:rFonts w:ascii="Arial" w:hAnsi="Arial" w:cs="Arial"/>
          <w:sz w:val="20"/>
          <w:szCs w:val="20"/>
        </w:rPr>
        <w:t xml:space="preserve">  </w:t>
      </w:r>
      <w:r w:rsidR="0027356C" w:rsidRPr="00D013C4">
        <w:rPr>
          <w:rFonts w:ascii="Arial" w:hAnsi="Arial" w:cs="Arial"/>
          <w:sz w:val="20"/>
          <w:szCs w:val="20"/>
        </w:rPr>
        <w:t xml:space="preserve">Motion by </w:t>
      </w:r>
      <w:r>
        <w:rPr>
          <w:rFonts w:ascii="Arial" w:hAnsi="Arial" w:cs="Arial"/>
          <w:sz w:val="20"/>
          <w:szCs w:val="20"/>
        </w:rPr>
        <w:t>Ehrichs</w:t>
      </w:r>
      <w:r w:rsidR="0027356C">
        <w:rPr>
          <w:rFonts w:ascii="Arial" w:hAnsi="Arial" w:cs="Arial"/>
          <w:sz w:val="20"/>
          <w:szCs w:val="20"/>
        </w:rPr>
        <w:t xml:space="preserve">, seconded by </w:t>
      </w:r>
      <w:r>
        <w:rPr>
          <w:rFonts w:ascii="Arial" w:hAnsi="Arial" w:cs="Arial"/>
          <w:sz w:val="20"/>
          <w:szCs w:val="20"/>
        </w:rPr>
        <w:t>Bruning</w:t>
      </w:r>
      <w:r w:rsidR="0027356C" w:rsidRPr="00D013C4">
        <w:rPr>
          <w:rFonts w:ascii="Arial" w:hAnsi="Arial" w:cs="Arial"/>
          <w:sz w:val="20"/>
          <w:szCs w:val="20"/>
        </w:rPr>
        <w:t xml:space="preserve"> to approve December 2</w:t>
      </w:r>
      <w:r w:rsidR="0027356C">
        <w:rPr>
          <w:rFonts w:ascii="Arial" w:hAnsi="Arial" w:cs="Arial"/>
          <w:sz w:val="20"/>
          <w:szCs w:val="20"/>
        </w:rPr>
        <w:t>4</w:t>
      </w:r>
      <w:r>
        <w:rPr>
          <w:rFonts w:ascii="Arial" w:hAnsi="Arial" w:cs="Arial"/>
          <w:sz w:val="20"/>
          <w:szCs w:val="20"/>
        </w:rPr>
        <w:t xml:space="preserve"> and December 31</w:t>
      </w:r>
      <w:r w:rsidR="0027356C" w:rsidRPr="00D013C4">
        <w:rPr>
          <w:rFonts w:ascii="Arial" w:hAnsi="Arial" w:cs="Arial"/>
          <w:sz w:val="20"/>
          <w:szCs w:val="20"/>
        </w:rPr>
        <w:t>, closing County offices with the exception of emergency services, as it is the County’s policy that any days designated a holiday by the Governor of SD shall be proclaimed a holiday b</w:t>
      </w:r>
      <w:r w:rsidR="0027356C">
        <w:rPr>
          <w:rFonts w:ascii="Arial" w:hAnsi="Arial" w:cs="Arial"/>
          <w:sz w:val="20"/>
          <w:szCs w:val="20"/>
        </w:rPr>
        <w:t>y the County.  All voted “aye”.</w:t>
      </w:r>
    </w:p>
    <w:p w14:paraId="59A6D2B5" w14:textId="32DFB3E5" w:rsidR="006C2037" w:rsidRPr="000454D3" w:rsidRDefault="006C2037"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3E40F1B8" w14:textId="77777777" w:rsidR="003D1698"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p>
    <w:p w14:paraId="5C85F7A9" w14:textId="755CA2B3" w:rsidR="003D1698" w:rsidRPr="00D013C4"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w:t>
      </w:r>
      <w:r w:rsidR="00D16270">
        <w:rPr>
          <w:rFonts w:ascii="Arial" w:hAnsi="Arial" w:cs="Arial"/>
          <w:sz w:val="20"/>
          <w:szCs w:val="20"/>
        </w:rPr>
        <w:t>Veldkamp</w:t>
      </w:r>
      <w:r>
        <w:rPr>
          <w:rFonts w:ascii="Arial" w:hAnsi="Arial" w:cs="Arial"/>
          <w:sz w:val="20"/>
          <w:szCs w:val="20"/>
        </w:rPr>
        <w:t xml:space="preserve">, seconded by Miles to approve the SDACC dues in the amount of $1473.00 and the NACo dues in the amount $450.00.  All voted “aye”.  Motion by </w:t>
      </w:r>
      <w:r w:rsidR="00D16270">
        <w:rPr>
          <w:rFonts w:ascii="Arial" w:hAnsi="Arial" w:cs="Arial"/>
          <w:sz w:val="20"/>
          <w:szCs w:val="20"/>
        </w:rPr>
        <w:t>Bruning</w:t>
      </w:r>
      <w:r>
        <w:rPr>
          <w:rFonts w:ascii="Arial" w:hAnsi="Arial" w:cs="Arial"/>
          <w:sz w:val="20"/>
          <w:szCs w:val="20"/>
        </w:rPr>
        <w:t xml:space="preserve">, seconded by </w:t>
      </w:r>
      <w:r w:rsidR="00D16270">
        <w:rPr>
          <w:rFonts w:ascii="Arial" w:hAnsi="Arial" w:cs="Arial"/>
          <w:sz w:val="20"/>
          <w:szCs w:val="20"/>
        </w:rPr>
        <w:t>Ehrichs</w:t>
      </w:r>
      <w:r>
        <w:rPr>
          <w:rFonts w:ascii="Arial" w:hAnsi="Arial" w:cs="Arial"/>
          <w:sz w:val="20"/>
          <w:szCs w:val="20"/>
        </w:rPr>
        <w:t xml:space="preserve"> to approve the SDACO dues in the amount of $979.02.  All voted “aye”.</w:t>
      </w:r>
    </w:p>
    <w:p w14:paraId="1A7AE3BE" w14:textId="77777777" w:rsidR="003D1698" w:rsidRPr="00D013C4" w:rsidRDefault="003D1698"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D013C4">
        <w:rPr>
          <w:rFonts w:ascii="Arial" w:hAnsi="Arial" w:cs="Arial"/>
          <w:sz w:val="20"/>
          <w:szCs w:val="20"/>
        </w:rPr>
        <w:tab/>
      </w:r>
    </w:p>
    <w:p w14:paraId="5B50FF0A" w14:textId="3FDACE66" w:rsidR="00CC0FCD" w:rsidRPr="001C2DCE" w:rsidRDefault="005E14D6" w:rsidP="00156EF9">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Krull presented the 2018 expense and revenue budgets.  </w:t>
      </w:r>
      <w:r w:rsidR="00307BD4">
        <w:rPr>
          <w:rFonts w:ascii="Arial" w:hAnsi="Arial" w:cs="Arial"/>
          <w:sz w:val="20"/>
          <w:szCs w:val="20"/>
        </w:rPr>
        <w:t xml:space="preserve">Motion by Ehrichs, seconded by Bruning to approve the automatic budget supplement $3200.00 to Emergency Management supplies and Emergency Management Fund Federal Grant revenue for unexpected grant revenue.  All voted “aye”. </w:t>
      </w:r>
      <w:r>
        <w:rPr>
          <w:rFonts w:ascii="Arial" w:hAnsi="Arial" w:cs="Arial"/>
          <w:sz w:val="20"/>
          <w:szCs w:val="20"/>
        </w:rPr>
        <w:t>Motion by Miles, seconded by Veldkamp to approve the following resolution with all voting “aye”:</w:t>
      </w:r>
    </w:p>
    <w:p w14:paraId="68D10701" w14:textId="77777777" w:rsidR="005E14D6" w:rsidRPr="001C2DCE" w:rsidRDefault="005E14D6" w:rsidP="005E14D6">
      <w:pPr>
        <w:pStyle w:val="Heading1"/>
        <w:widowControl/>
        <w:tabs>
          <w:tab w:val="clear" w:pos="720"/>
          <w:tab w:val="clear" w:pos="3870"/>
          <w:tab w:val="clear" w:pos="5760"/>
          <w:tab w:val="clear" w:pos="8190"/>
        </w:tabs>
        <w:autoSpaceDE/>
        <w:autoSpaceDN/>
        <w:adjustRightInd/>
        <w:rPr>
          <w:b w:val="0"/>
          <w:bCs w:val="0"/>
        </w:rPr>
      </w:pPr>
      <w:bookmarkStart w:id="1" w:name="_Hlk494202386"/>
      <w:r w:rsidRPr="001C2DCE">
        <w:rPr>
          <w:b w:val="0"/>
        </w:rPr>
        <w:t>RESOLUTION 1</w:t>
      </w:r>
      <w:r w:rsidRPr="001C2DCE">
        <w:rPr>
          <w:b w:val="0"/>
          <w:bCs w:val="0"/>
        </w:rPr>
        <w:t>81108</w:t>
      </w:r>
      <w:r w:rsidRPr="001C2DCE">
        <w:rPr>
          <w:b w:val="0"/>
        </w:rPr>
        <w:t>01</w:t>
      </w:r>
    </w:p>
    <w:p w14:paraId="36068E0D" w14:textId="77777777" w:rsidR="005E14D6" w:rsidRPr="00EE4F99" w:rsidRDefault="005E14D6" w:rsidP="005E14D6"/>
    <w:p w14:paraId="348456A6" w14:textId="77777777" w:rsidR="005E14D6" w:rsidRPr="00EE4F99" w:rsidRDefault="005E14D6" w:rsidP="005E14D6">
      <w:pPr>
        <w:rPr>
          <w:rFonts w:ascii="Arial" w:hAnsi="Arial" w:cs="Arial"/>
          <w:sz w:val="20"/>
          <w:szCs w:val="20"/>
        </w:rPr>
      </w:pPr>
      <w:r w:rsidRPr="00EE4F99">
        <w:rPr>
          <w:rFonts w:ascii="Arial" w:hAnsi="Arial" w:cs="Arial"/>
          <w:sz w:val="20"/>
          <w:szCs w:val="20"/>
        </w:rPr>
        <w:tab/>
        <w:t>WHEREAS, Commissioner Contingency Funds are included in the annual budget, and</w:t>
      </w:r>
    </w:p>
    <w:p w14:paraId="53FCF48C" w14:textId="77777777" w:rsidR="005E14D6" w:rsidRPr="00EE4F99" w:rsidRDefault="005E14D6" w:rsidP="005E14D6">
      <w:pPr>
        <w:tabs>
          <w:tab w:val="left" w:pos="915"/>
        </w:tabs>
        <w:rPr>
          <w:rFonts w:ascii="Arial" w:hAnsi="Arial" w:cs="Arial"/>
          <w:sz w:val="20"/>
          <w:szCs w:val="20"/>
        </w:rPr>
      </w:pPr>
      <w:r>
        <w:rPr>
          <w:rFonts w:ascii="Arial" w:hAnsi="Arial" w:cs="Arial"/>
          <w:sz w:val="20"/>
          <w:szCs w:val="20"/>
        </w:rPr>
        <w:tab/>
      </w:r>
    </w:p>
    <w:p w14:paraId="2A3E7B53" w14:textId="77777777" w:rsidR="005E14D6" w:rsidRDefault="005E14D6" w:rsidP="005E14D6">
      <w:pPr>
        <w:rPr>
          <w:rFonts w:ascii="Arial" w:hAnsi="Arial" w:cs="Arial"/>
          <w:sz w:val="20"/>
          <w:szCs w:val="20"/>
        </w:rPr>
      </w:pPr>
      <w:r w:rsidRPr="00EE4F99">
        <w:rPr>
          <w:rFonts w:ascii="Arial" w:hAnsi="Arial" w:cs="Arial"/>
          <w:sz w:val="20"/>
          <w:szCs w:val="20"/>
        </w:rPr>
        <w:tab/>
        <w:t xml:space="preserve">WHEREAS, insufficient funds were provided to the </w:t>
      </w:r>
      <w:r>
        <w:rPr>
          <w:rFonts w:ascii="Arial" w:hAnsi="Arial" w:cs="Arial"/>
          <w:sz w:val="20"/>
          <w:szCs w:val="20"/>
        </w:rPr>
        <w:t>following budget: Unemployment, Mentally Ill, Extension, and Sobriety 24/7.</w:t>
      </w:r>
    </w:p>
    <w:p w14:paraId="3A0DD82C" w14:textId="77777777" w:rsidR="005E14D6" w:rsidRPr="00EE4F99" w:rsidRDefault="005E14D6" w:rsidP="005E14D6">
      <w:pPr>
        <w:rPr>
          <w:rFonts w:ascii="Arial" w:hAnsi="Arial" w:cs="Arial"/>
          <w:sz w:val="20"/>
          <w:szCs w:val="20"/>
        </w:rPr>
      </w:pPr>
    </w:p>
    <w:p w14:paraId="402AF297" w14:textId="77777777" w:rsidR="005E14D6" w:rsidRPr="00EE4F99" w:rsidRDefault="005E14D6" w:rsidP="005E14D6">
      <w:pPr>
        <w:rPr>
          <w:rFonts w:ascii="Arial" w:hAnsi="Arial" w:cs="Arial"/>
          <w:sz w:val="20"/>
          <w:szCs w:val="20"/>
        </w:rPr>
      </w:pPr>
      <w:r w:rsidRPr="00EE4F99">
        <w:rPr>
          <w:rFonts w:ascii="Arial" w:hAnsi="Arial" w:cs="Arial"/>
          <w:sz w:val="20"/>
          <w:szCs w:val="20"/>
        </w:rPr>
        <w:tab/>
        <w:t>NOW, THEREFORE, BE IT RESOLVED, that pursuant to SDCL 7-21-6.1 it was moved and seconded to approve the following Contingency Transfer:</w:t>
      </w:r>
    </w:p>
    <w:p w14:paraId="4AA96631" w14:textId="77777777" w:rsidR="005E14D6" w:rsidRPr="00EE4F99" w:rsidRDefault="005E14D6" w:rsidP="005E14D6">
      <w:pPr>
        <w:rPr>
          <w:rFonts w:ascii="Arial" w:hAnsi="Arial" w:cs="Arial"/>
          <w:sz w:val="20"/>
          <w:szCs w:val="20"/>
        </w:rPr>
      </w:pPr>
    </w:p>
    <w:p w14:paraId="5FC24FBF" w14:textId="77777777" w:rsidR="005E14D6" w:rsidRDefault="005E14D6" w:rsidP="005E14D6">
      <w:pPr>
        <w:tabs>
          <w:tab w:val="left" w:pos="720"/>
          <w:tab w:val="left" w:pos="2520"/>
          <w:tab w:val="decimal" w:pos="7110"/>
        </w:tabs>
        <w:rPr>
          <w:rFonts w:ascii="Arial" w:hAnsi="Arial" w:cs="Arial"/>
          <w:sz w:val="20"/>
          <w:szCs w:val="20"/>
        </w:rPr>
      </w:pPr>
      <w:r w:rsidRPr="00EE4F99">
        <w:rPr>
          <w:rFonts w:ascii="Arial" w:hAnsi="Arial" w:cs="Arial"/>
          <w:sz w:val="20"/>
          <w:szCs w:val="20"/>
        </w:rPr>
        <w:tab/>
      </w:r>
      <w:r>
        <w:rPr>
          <w:rFonts w:ascii="Arial" w:hAnsi="Arial" w:cs="Arial"/>
          <w:sz w:val="20"/>
          <w:szCs w:val="20"/>
        </w:rPr>
        <w:t>101-4-168-4210</w:t>
      </w:r>
      <w:r>
        <w:rPr>
          <w:rFonts w:ascii="Arial" w:hAnsi="Arial" w:cs="Arial"/>
          <w:sz w:val="20"/>
          <w:szCs w:val="20"/>
        </w:rPr>
        <w:tab/>
        <w:t>Unemployment Insurance</w:t>
      </w:r>
      <w:r>
        <w:rPr>
          <w:rFonts w:ascii="Arial" w:hAnsi="Arial" w:cs="Arial"/>
          <w:sz w:val="20"/>
          <w:szCs w:val="20"/>
        </w:rPr>
        <w:tab/>
        <w:t xml:space="preserve">734.00 CR </w:t>
      </w:r>
    </w:p>
    <w:p w14:paraId="3C7A4C72" w14:textId="77777777" w:rsidR="005E14D6" w:rsidRDefault="005E14D6" w:rsidP="005E14D6">
      <w:pPr>
        <w:tabs>
          <w:tab w:val="left" w:pos="720"/>
          <w:tab w:val="left" w:pos="2520"/>
          <w:tab w:val="decimal" w:pos="7110"/>
        </w:tabs>
        <w:rPr>
          <w:rFonts w:ascii="Arial" w:hAnsi="Arial" w:cs="Arial"/>
          <w:sz w:val="20"/>
          <w:szCs w:val="20"/>
        </w:rPr>
      </w:pPr>
    </w:p>
    <w:p w14:paraId="3AD38722" w14:textId="77777777" w:rsidR="005E14D6" w:rsidRDefault="005E14D6" w:rsidP="005E14D6">
      <w:pPr>
        <w:tabs>
          <w:tab w:val="left" w:pos="720"/>
          <w:tab w:val="left" w:pos="2520"/>
          <w:tab w:val="decimal" w:pos="7110"/>
        </w:tabs>
        <w:rPr>
          <w:rFonts w:ascii="Arial" w:hAnsi="Arial" w:cs="Arial"/>
          <w:sz w:val="20"/>
          <w:szCs w:val="20"/>
        </w:rPr>
      </w:pPr>
      <w:r>
        <w:rPr>
          <w:rFonts w:ascii="Arial" w:hAnsi="Arial" w:cs="Arial"/>
          <w:sz w:val="20"/>
          <w:szCs w:val="20"/>
        </w:rPr>
        <w:tab/>
        <w:t>101-4-441-4260</w:t>
      </w:r>
      <w:r w:rsidRPr="00EE4F99">
        <w:rPr>
          <w:rFonts w:ascii="Arial" w:hAnsi="Arial" w:cs="Arial"/>
          <w:sz w:val="20"/>
          <w:szCs w:val="20"/>
        </w:rPr>
        <w:tab/>
      </w:r>
      <w:r>
        <w:rPr>
          <w:rFonts w:ascii="Arial" w:hAnsi="Arial" w:cs="Arial"/>
          <w:sz w:val="20"/>
          <w:szCs w:val="20"/>
        </w:rPr>
        <w:t>Mentally Ill</w:t>
      </w:r>
      <w:r w:rsidRPr="00EE4F99">
        <w:rPr>
          <w:rFonts w:ascii="Arial" w:hAnsi="Arial" w:cs="Arial"/>
          <w:sz w:val="20"/>
          <w:szCs w:val="20"/>
        </w:rPr>
        <w:tab/>
      </w:r>
      <w:r>
        <w:rPr>
          <w:rFonts w:ascii="Arial" w:hAnsi="Arial" w:cs="Arial"/>
          <w:sz w:val="20"/>
          <w:szCs w:val="20"/>
        </w:rPr>
        <w:t>11,000.00</w:t>
      </w:r>
      <w:r w:rsidRPr="00EE4F99">
        <w:rPr>
          <w:rFonts w:ascii="Arial" w:hAnsi="Arial" w:cs="Arial"/>
          <w:sz w:val="20"/>
          <w:szCs w:val="20"/>
        </w:rPr>
        <w:t xml:space="preserve"> CR</w:t>
      </w:r>
    </w:p>
    <w:p w14:paraId="5FF3F565" w14:textId="77777777" w:rsidR="005E14D6" w:rsidRDefault="005E14D6" w:rsidP="005E14D6">
      <w:pPr>
        <w:tabs>
          <w:tab w:val="left" w:pos="720"/>
          <w:tab w:val="left" w:pos="2520"/>
          <w:tab w:val="decimal" w:pos="7110"/>
        </w:tabs>
        <w:rPr>
          <w:rFonts w:ascii="Arial" w:hAnsi="Arial" w:cs="Arial"/>
          <w:sz w:val="20"/>
          <w:szCs w:val="20"/>
        </w:rPr>
      </w:pPr>
    </w:p>
    <w:p w14:paraId="2D1A1FED" w14:textId="77777777" w:rsidR="005E14D6" w:rsidRDefault="005E14D6" w:rsidP="005E14D6">
      <w:pPr>
        <w:tabs>
          <w:tab w:val="left" w:pos="720"/>
          <w:tab w:val="left" w:pos="2520"/>
          <w:tab w:val="decimal" w:pos="7110"/>
        </w:tabs>
        <w:rPr>
          <w:rFonts w:ascii="Arial" w:hAnsi="Arial" w:cs="Arial"/>
          <w:sz w:val="20"/>
          <w:szCs w:val="20"/>
        </w:rPr>
      </w:pPr>
      <w:r>
        <w:rPr>
          <w:rFonts w:ascii="Arial" w:hAnsi="Arial" w:cs="Arial"/>
          <w:sz w:val="20"/>
          <w:szCs w:val="20"/>
        </w:rPr>
        <w:lastRenderedPageBreak/>
        <w:tab/>
        <w:t>101-4-611-4330</w:t>
      </w:r>
      <w:r>
        <w:rPr>
          <w:rFonts w:ascii="Arial" w:hAnsi="Arial" w:cs="Arial"/>
          <w:sz w:val="20"/>
          <w:szCs w:val="20"/>
        </w:rPr>
        <w:tab/>
        <w:t>Extension-Improvements</w:t>
      </w:r>
      <w:r>
        <w:rPr>
          <w:rFonts w:ascii="Arial" w:hAnsi="Arial" w:cs="Arial"/>
          <w:sz w:val="20"/>
          <w:szCs w:val="20"/>
        </w:rPr>
        <w:tab/>
        <w:t>6,000.00 CR</w:t>
      </w:r>
    </w:p>
    <w:p w14:paraId="5E4780B7" w14:textId="77777777" w:rsidR="005E14D6" w:rsidRDefault="005E14D6" w:rsidP="005E14D6">
      <w:pPr>
        <w:tabs>
          <w:tab w:val="left" w:pos="720"/>
          <w:tab w:val="left" w:pos="2520"/>
          <w:tab w:val="decimal" w:pos="7110"/>
        </w:tabs>
        <w:rPr>
          <w:rFonts w:ascii="Arial" w:hAnsi="Arial" w:cs="Arial"/>
          <w:sz w:val="20"/>
          <w:szCs w:val="20"/>
        </w:rPr>
      </w:pPr>
    </w:p>
    <w:p w14:paraId="7821E077" w14:textId="77777777" w:rsidR="005E14D6" w:rsidRPr="00EE4F99" w:rsidRDefault="005E14D6" w:rsidP="005E14D6">
      <w:pPr>
        <w:tabs>
          <w:tab w:val="left" w:pos="720"/>
          <w:tab w:val="left" w:pos="2520"/>
          <w:tab w:val="decimal" w:pos="7110"/>
        </w:tabs>
        <w:rPr>
          <w:rFonts w:ascii="Arial" w:hAnsi="Arial" w:cs="Arial"/>
          <w:sz w:val="20"/>
          <w:szCs w:val="20"/>
        </w:rPr>
      </w:pPr>
      <w:r>
        <w:rPr>
          <w:rFonts w:ascii="Arial" w:hAnsi="Arial" w:cs="Arial"/>
          <w:sz w:val="20"/>
          <w:szCs w:val="20"/>
        </w:rPr>
        <w:tab/>
        <w:t>248-4-212-4260</w:t>
      </w:r>
      <w:r>
        <w:rPr>
          <w:rFonts w:ascii="Arial" w:hAnsi="Arial" w:cs="Arial"/>
          <w:sz w:val="20"/>
          <w:szCs w:val="20"/>
        </w:rPr>
        <w:tab/>
        <w:t>Sobriety 24/7</w:t>
      </w:r>
      <w:r>
        <w:rPr>
          <w:rFonts w:ascii="Arial" w:hAnsi="Arial" w:cs="Arial"/>
          <w:sz w:val="20"/>
          <w:szCs w:val="20"/>
        </w:rPr>
        <w:tab/>
        <w:t>6,000.00 CR</w:t>
      </w:r>
    </w:p>
    <w:p w14:paraId="46AD3C53" w14:textId="77777777" w:rsidR="005E14D6" w:rsidRPr="00EE4F99" w:rsidRDefault="005E14D6" w:rsidP="005E14D6">
      <w:pPr>
        <w:tabs>
          <w:tab w:val="left" w:pos="720"/>
          <w:tab w:val="left" w:pos="2520"/>
          <w:tab w:val="decimal" w:pos="7110"/>
        </w:tabs>
        <w:rPr>
          <w:rFonts w:ascii="Arial" w:hAnsi="Arial" w:cs="Arial"/>
          <w:sz w:val="20"/>
          <w:szCs w:val="20"/>
        </w:rPr>
      </w:pPr>
      <w:r w:rsidRPr="00EE4F99">
        <w:rPr>
          <w:rFonts w:ascii="Arial" w:hAnsi="Arial" w:cs="Arial"/>
          <w:sz w:val="20"/>
          <w:szCs w:val="20"/>
        </w:rPr>
        <w:tab/>
      </w:r>
      <w:r w:rsidRPr="00EE4F99">
        <w:rPr>
          <w:rFonts w:ascii="Arial" w:hAnsi="Arial" w:cs="Arial"/>
          <w:sz w:val="20"/>
          <w:szCs w:val="20"/>
        </w:rPr>
        <w:tab/>
      </w:r>
    </w:p>
    <w:p w14:paraId="7EF0292B" w14:textId="77777777" w:rsidR="005E14D6" w:rsidRPr="00EE4F99" w:rsidRDefault="005E14D6" w:rsidP="005E14D6">
      <w:pPr>
        <w:tabs>
          <w:tab w:val="left" w:pos="720"/>
          <w:tab w:val="left" w:pos="2520"/>
          <w:tab w:val="decimal" w:pos="7110"/>
        </w:tabs>
        <w:rPr>
          <w:rFonts w:ascii="Arial" w:hAnsi="Arial" w:cs="Arial"/>
          <w:sz w:val="20"/>
          <w:szCs w:val="20"/>
        </w:rPr>
      </w:pPr>
      <w:r w:rsidRPr="00EE4F99">
        <w:rPr>
          <w:rFonts w:ascii="Arial" w:hAnsi="Arial" w:cs="Arial"/>
          <w:sz w:val="20"/>
          <w:szCs w:val="20"/>
        </w:rPr>
        <w:tab/>
      </w:r>
      <w:r w:rsidRPr="009E343C">
        <w:rPr>
          <w:rFonts w:ascii="Arial" w:hAnsi="Arial" w:cs="Arial"/>
          <w:sz w:val="20"/>
          <w:szCs w:val="20"/>
        </w:rPr>
        <w:t>101-4-112-4297</w:t>
      </w:r>
      <w:r w:rsidRPr="009E343C">
        <w:rPr>
          <w:rFonts w:ascii="Arial" w:hAnsi="Arial" w:cs="Arial"/>
          <w:sz w:val="20"/>
          <w:szCs w:val="20"/>
        </w:rPr>
        <w:tab/>
        <w:t>Total Contingency Transfer</w:t>
      </w:r>
      <w:r w:rsidRPr="009E343C">
        <w:rPr>
          <w:rFonts w:ascii="Arial" w:hAnsi="Arial" w:cs="Arial"/>
          <w:sz w:val="20"/>
          <w:szCs w:val="20"/>
        </w:rPr>
        <w:tab/>
      </w:r>
      <w:r>
        <w:rPr>
          <w:rFonts w:ascii="Arial" w:hAnsi="Arial" w:cs="Arial"/>
          <w:sz w:val="20"/>
          <w:szCs w:val="20"/>
        </w:rPr>
        <w:t>23,734.00</w:t>
      </w:r>
      <w:r w:rsidRPr="009E343C">
        <w:rPr>
          <w:rFonts w:ascii="Arial" w:hAnsi="Arial" w:cs="Arial"/>
          <w:sz w:val="20"/>
          <w:szCs w:val="20"/>
        </w:rPr>
        <w:t xml:space="preserve"> </w:t>
      </w:r>
      <w:r w:rsidRPr="00644C4B">
        <w:rPr>
          <w:rFonts w:ascii="Arial" w:hAnsi="Arial" w:cs="Arial"/>
          <w:sz w:val="20"/>
          <w:szCs w:val="20"/>
        </w:rPr>
        <w:t>DB</w:t>
      </w:r>
    </w:p>
    <w:p w14:paraId="5E6861D6" w14:textId="77777777" w:rsidR="005E14D6" w:rsidRPr="00EE4F99" w:rsidRDefault="005E14D6" w:rsidP="005E14D6">
      <w:pPr>
        <w:tabs>
          <w:tab w:val="left" w:pos="2520"/>
          <w:tab w:val="decimal" w:pos="6570"/>
        </w:tabs>
        <w:rPr>
          <w:rFonts w:ascii="Arial" w:hAnsi="Arial" w:cs="Arial"/>
          <w:sz w:val="20"/>
          <w:szCs w:val="20"/>
        </w:rPr>
      </w:pPr>
    </w:p>
    <w:p w14:paraId="657E3B76" w14:textId="5031C713" w:rsidR="005E14D6" w:rsidRPr="00EE4F99" w:rsidRDefault="005E14D6" w:rsidP="005E14D6">
      <w:pPr>
        <w:pStyle w:val="BodyText"/>
        <w:widowControl/>
        <w:tabs>
          <w:tab w:val="clear" w:pos="720"/>
          <w:tab w:val="clear" w:pos="3870"/>
          <w:tab w:val="clear" w:pos="5760"/>
          <w:tab w:val="clear" w:pos="8190"/>
        </w:tabs>
        <w:autoSpaceDE/>
        <w:autoSpaceDN/>
        <w:adjustRightInd/>
      </w:pPr>
      <w:r w:rsidRPr="00EE4F99">
        <w:tab/>
        <w:t xml:space="preserve">Members voting “aye”:  </w:t>
      </w:r>
      <w:r w:rsidR="003D1698">
        <w:rPr>
          <w:u w:val="single"/>
        </w:rPr>
        <w:t>5</w:t>
      </w:r>
      <w:r w:rsidRPr="00EE4F99">
        <w:t>.</w:t>
      </w:r>
    </w:p>
    <w:p w14:paraId="36BC0D36" w14:textId="77777777" w:rsidR="005E14D6" w:rsidRPr="00EE4F99" w:rsidRDefault="005E14D6" w:rsidP="005E14D6">
      <w:pPr>
        <w:rPr>
          <w:rFonts w:ascii="Arial" w:hAnsi="Arial" w:cs="Arial"/>
          <w:sz w:val="20"/>
          <w:szCs w:val="20"/>
        </w:rPr>
      </w:pPr>
    </w:p>
    <w:p w14:paraId="6753A74F" w14:textId="05D719F1" w:rsidR="005E14D6" w:rsidRPr="00EE4F99" w:rsidRDefault="005E14D6" w:rsidP="005E14D6">
      <w:pPr>
        <w:rPr>
          <w:rFonts w:ascii="Arial" w:hAnsi="Arial" w:cs="Arial"/>
          <w:sz w:val="20"/>
          <w:szCs w:val="20"/>
        </w:rPr>
      </w:pPr>
      <w:r>
        <w:rPr>
          <w:rFonts w:ascii="Arial" w:hAnsi="Arial" w:cs="Arial"/>
          <w:sz w:val="20"/>
          <w:szCs w:val="20"/>
        </w:rPr>
        <w:tab/>
        <w:t xml:space="preserve">Dated this </w:t>
      </w:r>
      <w:r w:rsidR="003D1698" w:rsidRPr="003D1698">
        <w:rPr>
          <w:rFonts w:ascii="Arial" w:hAnsi="Arial" w:cs="Arial"/>
          <w:sz w:val="20"/>
          <w:szCs w:val="20"/>
          <w:u w:val="single"/>
        </w:rPr>
        <w:t>8</w:t>
      </w:r>
      <w:r w:rsidR="003D1698" w:rsidRPr="003D1698">
        <w:rPr>
          <w:rFonts w:ascii="Arial" w:hAnsi="Arial" w:cs="Arial"/>
          <w:sz w:val="20"/>
          <w:szCs w:val="20"/>
          <w:u w:val="single"/>
          <w:vertAlign w:val="superscript"/>
        </w:rPr>
        <w:t>th</w:t>
      </w:r>
      <w:r w:rsidR="003D1698">
        <w:rPr>
          <w:rFonts w:ascii="Arial" w:hAnsi="Arial" w:cs="Arial"/>
          <w:sz w:val="20"/>
          <w:szCs w:val="20"/>
        </w:rPr>
        <w:t xml:space="preserve"> </w:t>
      </w:r>
      <w:r w:rsidRPr="003D1698">
        <w:rPr>
          <w:rFonts w:ascii="Arial" w:hAnsi="Arial" w:cs="Arial"/>
          <w:sz w:val="20"/>
          <w:szCs w:val="20"/>
        </w:rPr>
        <w:t>day</w:t>
      </w:r>
      <w:r>
        <w:rPr>
          <w:rFonts w:ascii="Arial" w:hAnsi="Arial" w:cs="Arial"/>
          <w:sz w:val="20"/>
          <w:szCs w:val="20"/>
        </w:rPr>
        <w:t xml:space="preserve"> of </w:t>
      </w:r>
      <w:r w:rsidR="003D1698" w:rsidRPr="003D1698">
        <w:rPr>
          <w:rFonts w:ascii="Arial" w:hAnsi="Arial" w:cs="Arial"/>
          <w:sz w:val="20"/>
          <w:szCs w:val="20"/>
          <w:u w:val="single"/>
        </w:rPr>
        <w:t>November</w:t>
      </w:r>
      <w:r w:rsidR="003D1698" w:rsidRPr="003D1698">
        <w:rPr>
          <w:rFonts w:ascii="Arial" w:hAnsi="Arial" w:cs="Arial"/>
          <w:sz w:val="20"/>
          <w:szCs w:val="20"/>
        </w:rPr>
        <w:t xml:space="preserve"> </w:t>
      </w:r>
      <w:r w:rsidRPr="003D1698">
        <w:rPr>
          <w:rFonts w:ascii="Arial" w:hAnsi="Arial" w:cs="Arial"/>
          <w:sz w:val="20"/>
          <w:szCs w:val="20"/>
        </w:rPr>
        <w:t>2018</w:t>
      </w:r>
      <w:r w:rsidRPr="00EE4F99">
        <w:rPr>
          <w:rFonts w:ascii="Arial" w:hAnsi="Arial" w:cs="Arial"/>
          <w:sz w:val="20"/>
          <w:szCs w:val="20"/>
        </w:rPr>
        <w:t>.</w:t>
      </w:r>
    </w:p>
    <w:p w14:paraId="0F46619C" w14:textId="77777777" w:rsidR="005E14D6" w:rsidRPr="00EE4F99" w:rsidRDefault="005E14D6" w:rsidP="005E14D6">
      <w:pPr>
        <w:rPr>
          <w:rFonts w:ascii="Arial" w:hAnsi="Arial" w:cs="Arial"/>
          <w:sz w:val="20"/>
          <w:szCs w:val="20"/>
        </w:rPr>
      </w:pPr>
    </w:p>
    <w:bookmarkEnd w:id="1"/>
    <w:p w14:paraId="385BFC72" w14:textId="77777777" w:rsidR="003D1698" w:rsidRPr="00D013C4" w:rsidRDefault="003D1698" w:rsidP="003D1698">
      <w:pPr>
        <w:widowControl w:val="0"/>
        <w:tabs>
          <w:tab w:val="left" w:pos="1440"/>
          <w:tab w:val="left" w:pos="5760"/>
        </w:tabs>
        <w:autoSpaceDE w:val="0"/>
        <w:autoSpaceDN w:val="0"/>
        <w:adjustRightInd w:val="0"/>
        <w:rPr>
          <w:rFonts w:ascii="Arial" w:hAnsi="Arial" w:cs="Arial"/>
          <w:sz w:val="20"/>
          <w:szCs w:val="20"/>
          <w:u w:val="single"/>
        </w:rPr>
      </w:pPr>
      <w:r w:rsidRPr="00D013C4">
        <w:rPr>
          <w:rFonts w:ascii="Arial" w:hAnsi="Arial" w:cs="Arial"/>
          <w:sz w:val="20"/>
          <w:szCs w:val="20"/>
        </w:rPr>
        <w:t>ATTEST:</w:t>
      </w:r>
      <w:r w:rsidRPr="00D013C4">
        <w:rPr>
          <w:rFonts w:ascii="Arial" w:hAnsi="Arial" w:cs="Arial"/>
          <w:sz w:val="20"/>
          <w:szCs w:val="20"/>
        </w:rPr>
        <w:tab/>
      </w:r>
      <w:r>
        <w:rPr>
          <w:rFonts w:ascii="Arial" w:hAnsi="Arial" w:cs="Arial"/>
          <w:sz w:val="20"/>
          <w:szCs w:val="20"/>
          <w:u w:val="single"/>
        </w:rPr>
        <w:t>Kristina Krull</w:t>
      </w:r>
      <w:r w:rsidRPr="00D013C4">
        <w:rPr>
          <w:rFonts w:ascii="Arial" w:hAnsi="Arial" w:cs="Arial"/>
          <w:sz w:val="20"/>
          <w:szCs w:val="20"/>
        </w:rPr>
        <w:tab/>
      </w:r>
      <w:r>
        <w:rPr>
          <w:rFonts w:ascii="Arial" w:hAnsi="Arial" w:cs="Arial"/>
          <w:sz w:val="20"/>
          <w:szCs w:val="20"/>
          <w:u w:val="single"/>
        </w:rPr>
        <w:t>Jerry Doyle</w:t>
      </w:r>
      <w:r w:rsidRPr="00D013C4">
        <w:rPr>
          <w:rFonts w:ascii="Arial" w:hAnsi="Arial" w:cs="Arial"/>
          <w:sz w:val="20"/>
          <w:szCs w:val="20"/>
          <w:u w:val="single"/>
        </w:rPr>
        <w:t>, Chairman</w:t>
      </w:r>
    </w:p>
    <w:p w14:paraId="3BF06D8B" w14:textId="77777777" w:rsidR="003D1698" w:rsidRDefault="003D1698" w:rsidP="003D1698">
      <w:pPr>
        <w:widowControl w:val="0"/>
        <w:tabs>
          <w:tab w:val="left" w:pos="1440"/>
          <w:tab w:val="left" w:pos="5760"/>
        </w:tabs>
        <w:autoSpaceDE w:val="0"/>
        <w:autoSpaceDN w:val="0"/>
        <w:adjustRightInd w:val="0"/>
        <w:rPr>
          <w:rFonts w:ascii="Arial" w:hAnsi="Arial" w:cs="Arial"/>
          <w:sz w:val="20"/>
          <w:szCs w:val="20"/>
        </w:rPr>
      </w:pPr>
      <w:r w:rsidRPr="00D013C4">
        <w:rPr>
          <w:rFonts w:ascii="Arial" w:hAnsi="Arial" w:cs="Arial"/>
          <w:sz w:val="20"/>
          <w:szCs w:val="20"/>
        </w:rPr>
        <w:tab/>
        <w:t>Moody County Auditor</w:t>
      </w:r>
      <w:r w:rsidRPr="00D013C4">
        <w:rPr>
          <w:rFonts w:ascii="Arial" w:hAnsi="Arial" w:cs="Arial"/>
          <w:sz w:val="20"/>
          <w:szCs w:val="20"/>
        </w:rPr>
        <w:tab/>
        <w:t>Moody County Board of Commissioner</w:t>
      </w:r>
      <w:r w:rsidRPr="00BF6644">
        <w:rPr>
          <w:rFonts w:ascii="Arial" w:hAnsi="Arial" w:cs="Arial"/>
          <w:sz w:val="20"/>
          <w:szCs w:val="20"/>
        </w:rPr>
        <w:t>s</w:t>
      </w:r>
    </w:p>
    <w:p w14:paraId="5BAC56E0" w14:textId="77777777" w:rsidR="005E14D6" w:rsidRDefault="005E14D6" w:rsidP="00156EF9">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D5518F2" w14:textId="29C586D4" w:rsidR="00CC0FCD" w:rsidRDefault="00CC0FCD" w:rsidP="00CC0FCD">
      <w:pPr>
        <w:widowControl w:val="0"/>
        <w:tabs>
          <w:tab w:val="left" w:pos="720"/>
          <w:tab w:val="left" w:pos="162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Kristina </w:t>
      </w:r>
      <w:r w:rsidR="00846072">
        <w:rPr>
          <w:rFonts w:ascii="Arial" w:hAnsi="Arial" w:cs="Arial"/>
          <w:sz w:val="20"/>
          <w:szCs w:val="20"/>
        </w:rPr>
        <w:t>K</w:t>
      </w:r>
      <w:r>
        <w:rPr>
          <w:rFonts w:ascii="Arial" w:hAnsi="Arial" w:cs="Arial"/>
          <w:sz w:val="20"/>
          <w:szCs w:val="20"/>
        </w:rPr>
        <w:t xml:space="preserve">rull, </w:t>
      </w:r>
      <w:r w:rsidRPr="00D013C4">
        <w:rPr>
          <w:rFonts w:ascii="Arial" w:hAnsi="Arial" w:cs="Arial"/>
          <w:sz w:val="20"/>
          <w:szCs w:val="20"/>
        </w:rPr>
        <w:t>Auditor conducted the canvass process for the General Electi</w:t>
      </w:r>
      <w:r>
        <w:rPr>
          <w:rFonts w:ascii="Arial" w:hAnsi="Arial" w:cs="Arial"/>
          <w:sz w:val="20"/>
          <w:szCs w:val="20"/>
        </w:rPr>
        <w:t>on with the Board.  Krull</w:t>
      </w:r>
      <w:r w:rsidRPr="00D013C4">
        <w:rPr>
          <w:rFonts w:ascii="Arial" w:hAnsi="Arial" w:cs="Arial"/>
          <w:sz w:val="20"/>
          <w:szCs w:val="20"/>
        </w:rPr>
        <w:t xml:space="preserve"> presented a report on</w:t>
      </w:r>
      <w:r>
        <w:rPr>
          <w:rFonts w:ascii="Arial" w:hAnsi="Arial" w:cs="Arial"/>
          <w:sz w:val="20"/>
          <w:szCs w:val="20"/>
        </w:rPr>
        <w:t xml:space="preserve"> </w:t>
      </w:r>
      <w:r w:rsidRPr="00D013C4">
        <w:rPr>
          <w:rFonts w:ascii="Arial" w:hAnsi="Arial" w:cs="Arial"/>
          <w:sz w:val="20"/>
          <w:szCs w:val="20"/>
        </w:rPr>
        <w:t>the number of absentee votes (</w:t>
      </w:r>
      <w:r>
        <w:rPr>
          <w:rFonts w:ascii="Arial" w:hAnsi="Arial" w:cs="Arial"/>
          <w:sz w:val="20"/>
          <w:szCs w:val="20"/>
        </w:rPr>
        <w:t>6</w:t>
      </w:r>
      <w:r w:rsidR="00FF4DFA">
        <w:rPr>
          <w:rFonts w:ascii="Arial" w:hAnsi="Arial" w:cs="Arial"/>
          <w:sz w:val="20"/>
          <w:szCs w:val="20"/>
        </w:rPr>
        <w:t>06</w:t>
      </w:r>
      <w:r w:rsidRPr="00D013C4">
        <w:rPr>
          <w:rFonts w:ascii="Arial" w:hAnsi="Arial" w:cs="Arial"/>
          <w:sz w:val="20"/>
          <w:szCs w:val="20"/>
        </w:rPr>
        <w:t>) in Moody County, the number o</w:t>
      </w:r>
      <w:r>
        <w:rPr>
          <w:rFonts w:ascii="Arial" w:hAnsi="Arial" w:cs="Arial"/>
          <w:sz w:val="20"/>
          <w:szCs w:val="20"/>
        </w:rPr>
        <w:t>f Provisional Ballots counted (</w:t>
      </w:r>
      <w:r w:rsidR="00FF4DFA">
        <w:rPr>
          <w:rFonts w:ascii="Arial" w:hAnsi="Arial" w:cs="Arial"/>
          <w:sz w:val="20"/>
          <w:szCs w:val="20"/>
        </w:rPr>
        <w:t>0</w:t>
      </w:r>
      <w:r w:rsidRPr="00D013C4">
        <w:rPr>
          <w:rFonts w:ascii="Arial" w:hAnsi="Arial" w:cs="Arial"/>
          <w:sz w:val="20"/>
          <w:szCs w:val="20"/>
        </w:rPr>
        <w:t>) and the countywide voter turnout, which was approximately</w:t>
      </w:r>
      <w:r>
        <w:rPr>
          <w:rFonts w:ascii="Arial" w:hAnsi="Arial" w:cs="Arial"/>
          <w:sz w:val="20"/>
          <w:szCs w:val="20"/>
        </w:rPr>
        <w:t xml:space="preserve"> </w:t>
      </w:r>
      <w:r w:rsidR="00FF4DFA">
        <w:rPr>
          <w:rFonts w:ascii="Arial" w:hAnsi="Arial" w:cs="Arial"/>
          <w:sz w:val="20"/>
          <w:szCs w:val="20"/>
        </w:rPr>
        <w:t>70</w:t>
      </w:r>
      <w:r w:rsidRPr="00D013C4">
        <w:rPr>
          <w:rFonts w:ascii="Arial" w:hAnsi="Arial" w:cs="Arial"/>
          <w:sz w:val="20"/>
          <w:szCs w:val="20"/>
        </w:rPr>
        <w:t>%.  Motion by Mi</w:t>
      </w:r>
      <w:r>
        <w:rPr>
          <w:rFonts w:ascii="Arial" w:hAnsi="Arial" w:cs="Arial"/>
          <w:sz w:val="20"/>
          <w:szCs w:val="20"/>
        </w:rPr>
        <w:t xml:space="preserve">les, seconded by </w:t>
      </w:r>
      <w:r w:rsidR="00661803">
        <w:rPr>
          <w:rFonts w:ascii="Arial" w:hAnsi="Arial" w:cs="Arial"/>
          <w:sz w:val="20"/>
          <w:szCs w:val="20"/>
        </w:rPr>
        <w:t>Veldkamp</w:t>
      </w:r>
      <w:r w:rsidRPr="00D013C4">
        <w:rPr>
          <w:rFonts w:ascii="Arial" w:hAnsi="Arial" w:cs="Arial"/>
          <w:sz w:val="20"/>
          <w:szCs w:val="20"/>
        </w:rPr>
        <w:t xml:space="preserve"> to approve the official canvass of votes of the General Election for Novemb</w:t>
      </w:r>
      <w:r>
        <w:rPr>
          <w:rFonts w:ascii="Arial" w:hAnsi="Arial" w:cs="Arial"/>
          <w:sz w:val="20"/>
          <w:szCs w:val="20"/>
        </w:rPr>
        <w:t>er 6, 2018</w:t>
      </w:r>
      <w:r w:rsidRPr="00D013C4">
        <w:rPr>
          <w:rFonts w:ascii="Arial" w:hAnsi="Arial" w:cs="Arial"/>
          <w:sz w:val="20"/>
          <w:szCs w:val="20"/>
        </w:rPr>
        <w:t xml:space="preserve"> and to authorize </w:t>
      </w:r>
      <w:r>
        <w:rPr>
          <w:rFonts w:ascii="Arial" w:hAnsi="Arial" w:cs="Arial"/>
          <w:sz w:val="20"/>
          <w:szCs w:val="20"/>
        </w:rPr>
        <w:t>Krull</w:t>
      </w:r>
      <w:r w:rsidRPr="00D013C4">
        <w:rPr>
          <w:rFonts w:ascii="Arial" w:hAnsi="Arial" w:cs="Arial"/>
          <w:sz w:val="20"/>
          <w:szCs w:val="20"/>
        </w:rPr>
        <w:t xml:space="preserve"> to submit the signed, certified copy to the Secret</w:t>
      </w:r>
      <w:r>
        <w:rPr>
          <w:rFonts w:ascii="Arial" w:hAnsi="Arial" w:cs="Arial"/>
          <w:sz w:val="20"/>
          <w:szCs w:val="20"/>
        </w:rPr>
        <w:t>ary of State.  All voted “aye”.</w:t>
      </w:r>
    </w:p>
    <w:p w14:paraId="54AACE7C" w14:textId="77777777" w:rsidR="008E1996" w:rsidRPr="00D013C4" w:rsidRDefault="008E1996" w:rsidP="00675115">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C60BBFC" w14:textId="2BB1C432" w:rsidR="000E264A" w:rsidRPr="00D013C4" w:rsidRDefault="008E1996" w:rsidP="003D1698">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D013C4">
        <w:rPr>
          <w:rFonts w:ascii="Arial" w:hAnsi="Arial" w:cs="Arial"/>
          <w:sz w:val="20"/>
          <w:szCs w:val="20"/>
        </w:rPr>
        <w:tab/>
      </w:r>
    </w:p>
    <w:p w14:paraId="761873A8" w14:textId="77777777" w:rsidR="00E10A9C" w:rsidRPr="00D013C4" w:rsidRDefault="0019136C" w:rsidP="002613D4">
      <w:pPr>
        <w:widowControl w:val="0"/>
        <w:tabs>
          <w:tab w:val="left" w:pos="720"/>
          <w:tab w:val="left" w:pos="2880"/>
          <w:tab w:val="left" w:pos="3870"/>
          <w:tab w:val="left" w:pos="5760"/>
          <w:tab w:val="left" w:pos="7200"/>
          <w:tab w:val="left" w:pos="8190"/>
        </w:tabs>
        <w:autoSpaceDE w:val="0"/>
        <w:autoSpaceDN w:val="0"/>
        <w:adjustRightInd w:val="0"/>
        <w:rPr>
          <w:rFonts w:ascii="Arial" w:hAnsi="Arial" w:cs="Arial"/>
          <w:sz w:val="20"/>
          <w:szCs w:val="20"/>
        </w:rPr>
      </w:pPr>
      <w:r w:rsidRPr="00D013C4">
        <w:rPr>
          <w:rFonts w:ascii="Arial" w:hAnsi="Arial" w:cs="Arial"/>
          <w:sz w:val="20"/>
          <w:szCs w:val="20"/>
        </w:rPr>
        <w:tab/>
      </w:r>
      <w:r w:rsidR="00E10A9C" w:rsidRPr="000454D3">
        <w:rPr>
          <w:rFonts w:ascii="Arial" w:hAnsi="Arial" w:cs="Arial"/>
          <w:sz w:val="20"/>
          <w:szCs w:val="20"/>
        </w:rPr>
        <w:t xml:space="preserve">The following reports for October were received and filed in the Auditor’s Office:  </w:t>
      </w:r>
      <w:r w:rsidR="008A5E10" w:rsidRPr="000454D3">
        <w:rPr>
          <w:rFonts w:ascii="Arial" w:hAnsi="Arial" w:cs="Arial"/>
          <w:sz w:val="20"/>
          <w:szCs w:val="20"/>
        </w:rPr>
        <w:t>Civil fees $</w:t>
      </w:r>
      <w:r w:rsidR="00CB0140" w:rsidRPr="00042E9B">
        <w:rPr>
          <w:rFonts w:ascii="Arial" w:hAnsi="Arial" w:cs="Arial"/>
          <w:sz w:val="20"/>
          <w:szCs w:val="20"/>
        </w:rPr>
        <w:t>183</w:t>
      </w:r>
      <w:r w:rsidR="00042E9B" w:rsidRPr="00042E9B">
        <w:rPr>
          <w:rFonts w:ascii="Arial" w:hAnsi="Arial" w:cs="Arial"/>
          <w:sz w:val="20"/>
          <w:szCs w:val="20"/>
        </w:rPr>
        <w:t>8</w:t>
      </w:r>
      <w:r w:rsidR="00CB0140" w:rsidRPr="00042E9B">
        <w:rPr>
          <w:rFonts w:ascii="Arial" w:hAnsi="Arial" w:cs="Arial"/>
          <w:sz w:val="20"/>
          <w:szCs w:val="20"/>
        </w:rPr>
        <w:t>.</w:t>
      </w:r>
      <w:r w:rsidR="00042E9B" w:rsidRPr="00042E9B">
        <w:rPr>
          <w:rFonts w:ascii="Arial" w:hAnsi="Arial" w:cs="Arial"/>
          <w:sz w:val="20"/>
          <w:szCs w:val="20"/>
        </w:rPr>
        <w:t>80</w:t>
      </w:r>
      <w:r w:rsidR="00E10A9C" w:rsidRPr="000454D3">
        <w:rPr>
          <w:rFonts w:ascii="Arial" w:hAnsi="Arial" w:cs="Arial"/>
          <w:sz w:val="20"/>
          <w:szCs w:val="20"/>
        </w:rPr>
        <w:t>,</w:t>
      </w:r>
      <w:r w:rsidR="00E10A9C" w:rsidRPr="00410E9C">
        <w:rPr>
          <w:rFonts w:ascii="Arial" w:hAnsi="Arial" w:cs="Arial"/>
          <w:sz w:val="20"/>
          <w:szCs w:val="20"/>
        </w:rPr>
        <w:t xml:space="preserve"> and Register of </w:t>
      </w:r>
      <w:r w:rsidR="002613D4" w:rsidRPr="00410E9C">
        <w:rPr>
          <w:rFonts w:ascii="Arial" w:hAnsi="Arial" w:cs="Arial"/>
          <w:sz w:val="20"/>
          <w:szCs w:val="20"/>
        </w:rPr>
        <w:t>Deeds fees $</w:t>
      </w:r>
      <w:r w:rsidR="00CC0FCD">
        <w:rPr>
          <w:rFonts w:ascii="Arial" w:hAnsi="Arial" w:cs="Arial"/>
          <w:sz w:val="20"/>
          <w:szCs w:val="20"/>
        </w:rPr>
        <w:t>11837.00</w:t>
      </w:r>
    </w:p>
    <w:p w14:paraId="2319EE51" w14:textId="77777777" w:rsidR="00E10A9C" w:rsidRPr="00A47C2D" w:rsidRDefault="00E10A9C" w:rsidP="002613D4">
      <w:pPr>
        <w:widowControl w:val="0"/>
        <w:tabs>
          <w:tab w:val="left" w:pos="720"/>
          <w:tab w:val="left" w:pos="8190"/>
        </w:tabs>
        <w:autoSpaceDE w:val="0"/>
        <w:autoSpaceDN w:val="0"/>
        <w:adjustRightInd w:val="0"/>
        <w:rPr>
          <w:rFonts w:ascii="Arial" w:hAnsi="Arial" w:cs="Arial"/>
          <w:sz w:val="20"/>
          <w:szCs w:val="20"/>
          <w:u w:val="single"/>
        </w:rPr>
      </w:pPr>
    </w:p>
    <w:p w14:paraId="34D85DB0" w14:textId="3268413C" w:rsidR="00E10A9C" w:rsidRPr="007B13A8" w:rsidRDefault="00E10A9C" w:rsidP="00E10A9C">
      <w:pPr>
        <w:widowControl w:val="0"/>
        <w:tabs>
          <w:tab w:val="left" w:pos="720"/>
          <w:tab w:val="left" w:pos="8190"/>
        </w:tabs>
        <w:autoSpaceDE w:val="0"/>
        <w:autoSpaceDN w:val="0"/>
        <w:adjustRightInd w:val="0"/>
        <w:rPr>
          <w:rFonts w:ascii="Arial" w:hAnsi="Arial" w:cs="Arial"/>
          <w:sz w:val="20"/>
          <w:szCs w:val="20"/>
        </w:rPr>
      </w:pPr>
      <w:r w:rsidRPr="00A47C2D">
        <w:rPr>
          <w:rFonts w:ascii="Arial" w:hAnsi="Arial" w:cs="Arial"/>
          <w:sz w:val="20"/>
          <w:szCs w:val="20"/>
        </w:rPr>
        <w:tab/>
      </w:r>
      <w:r w:rsidR="0033525D" w:rsidRPr="007B13A8">
        <w:rPr>
          <w:rFonts w:ascii="Arial" w:hAnsi="Arial" w:cs="Arial"/>
          <w:sz w:val="20"/>
          <w:szCs w:val="20"/>
        </w:rPr>
        <w:t xml:space="preserve">Motion by </w:t>
      </w:r>
      <w:r w:rsidR="00307BD4">
        <w:rPr>
          <w:rFonts w:ascii="Arial" w:hAnsi="Arial" w:cs="Arial"/>
          <w:sz w:val="20"/>
          <w:szCs w:val="20"/>
        </w:rPr>
        <w:t>Bruning</w:t>
      </w:r>
      <w:r w:rsidR="00364D82" w:rsidRPr="007B13A8">
        <w:rPr>
          <w:rFonts w:ascii="Arial" w:hAnsi="Arial" w:cs="Arial"/>
          <w:sz w:val="20"/>
          <w:szCs w:val="20"/>
        </w:rPr>
        <w:t xml:space="preserve">, seconded by </w:t>
      </w:r>
      <w:r w:rsidR="00307BD4">
        <w:rPr>
          <w:rFonts w:ascii="Arial" w:hAnsi="Arial" w:cs="Arial"/>
          <w:sz w:val="20"/>
          <w:szCs w:val="20"/>
        </w:rPr>
        <w:t>Ehrichs</w:t>
      </w:r>
      <w:r w:rsidR="0033525D" w:rsidRPr="007B13A8">
        <w:rPr>
          <w:rFonts w:ascii="Arial" w:hAnsi="Arial" w:cs="Arial"/>
          <w:sz w:val="20"/>
          <w:szCs w:val="20"/>
        </w:rPr>
        <w:t xml:space="preserve"> to approve the following claims and issue warrants, all voted “aye”:  </w:t>
      </w:r>
      <w:r w:rsidR="0033525D" w:rsidRPr="007B13A8">
        <w:rPr>
          <w:rFonts w:ascii="Arial" w:hAnsi="Arial" w:cs="Arial"/>
          <w:sz w:val="20"/>
          <w:szCs w:val="20"/>
          <w:u w:val="single"/>
        </w:rPr>
        <w:t>General:</w:t>
      </w:r>
      <w:r w:rsidR="00F82650" w:rsidRPr="007B13A8">
        <w:rPr>
          <w:rFonts w:ascii="Arial" w:hAnsi="Arial" w:cs="Arial"/>
          <w:sz w:val="20"/>
          <w:szCs w:val="20"/>
        </w:rPr>
        <w:t xml:space="preserve">  A&amp;B Business, supplies </w:t>
      </w:r>
      <w:r w:rsidR="00DB2B75">
        <w:rPr>
          <w:rFonts w:ascii="Arial" w:hAnsi="Arial" w:cs="Arial"/>
          <w:sz w:val="20"/>
          <w:szCs w:val="20"/>
        </w:rPr>
        <w:t>530.52</w:t>
      </w:r>
      <w:r w:rsidR="0033525D" w:rsidRPr="007B13A8">
        <w:rPr>
          <w:rFonts w:ascii="Arial" w:hAnsi="Arial" w:cs="Arial"/>
          <w:sz w:val="20"/>
          <w:szCs w:val="20"/>
        </w:rPr>
        <w:t xml:space="preserve">, </w:t>
      </w:r>
      <w:r w:rsidR="00DB2B75">
        <w:rPr>
          <w:rFonts w:ascii="Arial" w:hAnsi="Arial" w:cs="Arial"/>
          <w:sz w:val="20"/>
          <w:szCs w:val="20"/>
        </w:rPr>
        <w:t>American Solutions, supplies 9.86, Avera McKennan Hospital, poor relief 2806.00,</w:t>
      </w:r>
      <w:r w:rsidR="00376A76">
        <w:rPr>
          <w:rFonts w:ascii="Arial" w:hAnsi="Arial" w:cs="Arial"/>
          <w:sz w:val="20"/>
          <w:szCs w:val="20"/>
        </w:rPr>
        <w:t xml:space="preserve"> Avera Medical Group University Psychiatry, services 375.27</w:t>
      </w:r>
      <w:r w:rsidR="00DB2B75">
        <w:rPr>
          <w:rFonts w:ascii="Arial" w:hAnsi="Arial" w:cs="Arial"/>
          <w:sz w:val="20"/>
          <w:szCs w:val="20"/>
        </w:rPr>
        <w:t xml:space="preserve"> </w:t>
      </w:r>
      <w:r w:rsidR="0033525D" w:rsidRPr="007B13A8">
        <w:rPr>
          <w:rFonts w:ascii="Arial" w:hAnsi="Arial" w:cs="Arial"/>
          <w:sz w:val="20"/>
          <w:szCs w:val="20"/>
        </w:rPr>
        <w:t xml:space="preserve">Avera/Flandreau Medical, </w:t>
      </w:r>
      <w:r w:rsidR="00DB2B75">
        <w:rPr>
          <w:rFonts w:ascii="Arial" w:hAnsi="Arial" w:cs="Arial"/>
          <w:sz w:val="20"/>
          <w:szCs w:val="20"/>
        </w:rPr>
        <w:t>services/jail medical/c</w:t>
      </w:r>
      <w:r w:rsidR="0033525D" w:rsidRPr="007B13A8">
        <w:rPr>
          <w:rFonts w:ascii="Arial" w:hAnsi="Arial" w:cs="Arial"/>
          <w:sz w:val="20"/>
          <w:szCs w:val="20"/>
        </w:rPr>
        <w:t xml:space="preserve">ounty nurse </w:t>
      </w:r>
      <w:r w:rsidR="00DB2B75">
        <w:rPr>
          <w:rFonts w:ascii="Arial" w:hAnsi="Arial" w:cs="Arial"/>
          <w:sz w:val="20"/>
          <w:szCs w:val="20"/>
        </w:rPr>
        <w:t>5705.86, Bobs Electric</w:t>
      </w:r>
      <w:r w:rsidR="0033525D" w:rsidRPr="007B13A8">
        <w:rPr>
          <w:rFonts w:ascii="Arial" w:hAnsi="Arial" w:cs="Arial"/>
          <w:sz w:val="20"/>
          <w:szCs w:val="20"/>
        </w:rPr>
        <w:t>,</w:t>
      </w:r>
      <w:r w:rsidR="00D64208">
        <w:rPr>
          <w:rFonts w:ascii="Arial" w:hAnsi="Arial" w:cs="Arial"/>
          <w:sz w:val="20"/>
          <w:szCs w:val="20"/>
        </w:rPr>
        <w:t xml:space="preserve"> supplies 108.14, Mark Bonrud, reimbursement 175.00, Booster, publications 799.20, Bound Tree, supplies 80.58, Bruning &amp; Lewis, office expense 2913.84, Century Business Products, supplies 59.96, City of Flandreau, utilities 1882.02, Culligan, supplies 40.00, Daniel Feldhaus, services 42.00, Days Inn, travel 228.00, Moody County Enterprise, publications 2766.77, First Bankcard, supplies 676.03, Gabriel Frias, interpreter 50.00, Grieses Law Firm, </w:t>
      </w:r>
      <w:r w:rsidR="00BA3B16">
        <w:rPr>
          <w:rFonts w:ascii="Arial" w:hAnsi="Arial" w:cs="Arial"/>
          <w:sz w:val="20"/>
          <w:szCs w:val="20"/>
        </w:rPr>
        <w:t>ct apt atry</w:t>
      </w:r>
      <w:r w:rsidR="00D64208">
        <w:rPr>
          <w:rFonts w:ascii="Arial" w:hAnsi="Arial" w:cs="Arial"/>
          <w:sz w:val="20"/>
          <w:szCs w:val="20"/>
        </w:rPr>
        <w:t xml:space="preserve"> 1240.80, Hillyard, supplies 185.06, Holiday Inn, travel 459.95, ICAP, </w:t>
      </w:r>
      <w:r w:rsidR="00BA3B16">
        <w:rPr>
          <w:rFonts w:ascii="Arial" w:hAnsi="Arial" w:cs="Arial"/>
          <w:sz w:val="20"/>
          <w:szCs w:val="20"/>
        </w:rPr>
        <w:t>services 627.67, J&amp;K, supplies 65.90, Justice Fire, services 173.50, Kingsbury County, district meeting 55.00, Lake County Sheriff, jail housing 12075.00, Lampes Clean Air, supplies 161.22, Lincoln County Treasurer, services 126.90, Lutheran Social Services, juvenile detention</w:t>
      </w:r>
      <w:r w:rsidR="00FD1ACC">
        <w:rPr>
          <w:rFonts w:ascii="Arial" w:hAnsi="Arial" w:cs="Arial"/>
          <w:sz w:val="20"/>
          <w:szCs w:val="20"/>
        </w:rPr>
        <w:t xml:space="preserve"> 189.80</w:t>
      </w:r>
      <w:r w:rsidR="00BA3B16">
        <w:rPr>
          <w:rFonts w:ascii="Arial" w:hAnsi="Arial" w:cs="Arial"/>
          <w:sz w:val="20"/>
          <w:szCs w:val="20"/>
        </w:rPr>
        <w:t>, Maynards, supplies 14.21, MidAmerican Energy, utilities 462.97, Witnesses, witness fees 120.00, Office Depot, supplies 40.53, Patricia Hartsel, services 60.80, Bob Pesall, ct apt atry 4600.00, Physio-Control, supplies 1084.02, Powers-Dakota Stop, gas 419.09, Kenneth Prorok, reimbursement 61.20, Rinstein &amp; Hogan, services 490.81, Rivers Edge, fuel 3279.73, Santel, data processing 3464.50, SD Achieve, services 180.0, SD Sheriff’s Association, travel 85.00, SDAAO, travel 150.00, SDACC, dues 1923.00, SDACO, dues 1129.0</w:t>
      </w:r>
      <w:r w:rsidR="00FD1ACC">
        <w:rPr>
          <w:rFonts w:ascii="Arial" w:hAnsi="Arial" w:cs="Arial"/>
          <w:sz w:val="20"/>
          <w:szCs w:val="20"/>
        </w:rPr>
        <w:t>2</w:t>
      </w:r>
      <w:r w:rsidR="00BA3B16">
        <w:rPr>
          <w:rFonts w:ascii="Arial" w:hAnsi="Arial" w:cs="Arial"/>
          <w:sz w:val="20"/>
          <w:szCs w:val="20"/>
        </w:rPr>
        <w:t xml:space="preserve">, Sturdevants, supplies 122.42, Susan Brende, reimbursement 142.02, Vast, utilities 1105.09, Verizon, mobile broadband </w:t>
      </w:r>
      <w:r w:rsidR="00FD1ACC">
        <w:rPr>
          <w:rFonts w:ascii="Arial" w:hAnsi="Arial" w:cs="Arial"/>
          <w:sz w:val="20"/>
          <w:szCs w:val="20"/>
        </w:rPr>
        <w:t>200.28, Troy Wellman, reimbursement/travel 253.51, Yankton County Sheriff, services 50.00.</w:t>
      </w:r>
      <w:r w:rsidR="0033525D" w:rsidRPr="007B13A8">
        <w:rPr>
          <w:rFonts w:ascii="Arial" w:hAnsi="Arial" w:cs="Arial"/>
          <w:sz w:val="20"/>
          <w:szCs w:val="20"/>
        </w:rPr>
        <w:t xml:space="preserve"> </w:t>
      </w:r>
      <w:r w:rsidR="0033525D" w:rsidRPr="007B13A8">
        <w:rPr>
          <w:rFonts w:ascii="Arial" w:hAnsi="Arial" w:cs="Arial"/>
          <w:sz w:val="20"/>
          <w:szCs w:val="20"/>
          <w:u w:val="single"/>
        </w:rPr>
        <w:t>Highway:</w:t>
      </w:r>
      <w:r w:rsidR="0033525D" w:rsidRPr="007B13A8">
        <w:rPr>
          <w:rFonts w:ascii="Arial" w:hAnsi="Arial" w:cs="Arial"/>
          <w:sz w:val="20"/>
          <w:szCs w:val="20"/>
        </w:rPr>
        <w:t xml:space="preserve"> </w:t>
      </w:r>
      <w:r w:rsidR="00376A76">
        <w:rPr>
          <w:rFonts w:ascii="Arial" w:hAnsi="Arial" w:cs="Arial"/>
          <w:sz w:val="20"/>
          <w:szCs w:val="20"/>
        </w:rPr>
        <w:t xml:space="preserve">Best Western, travel 175.98, Bierschbach Equipment, rent equipment 750.61, </w:t>
      </w:r>
      <w:r w:rsidR="00301DEF">
        <w:rPr>
          <w:rFonts w:ascii="Arial" w:hAnsi="Arial" w:cs="Arial"/>
          <w:sz w:val="20"/>
          <w:szCs w:val="20"/>
        </w:rPr>
        <w:t>Marc Blum, travel 58.00, Booster, publications 93.24, Bowes, crushed gravel 4350.86, Butler Machinery, repairs 38.00, City of Colman, utilities 95.99, City of Flandreau, utilities 342.56</w:t>
      </w:r>
      <w:r w:rsidR="00D30967">
        <w:rPr>
          <w:rFonts w:ascii="Arial" w:hAnsi="Arial" w:cs="Arial"/>
          <w:sz w:val="20"/>
          <w:szCs w:val="20"/>
        </w:rPr>
        <w:t>,</w:t>
      </w:r>
      <w:r w:rsidR="0033525D" w:rsidRPr="007B13A8">
        <w:rPr>
          <w:rFonts w:ascii="Arial" w:hAnsi="Arial" w:cs="Arial"/>
          <w:sz w:val="20"/>
          <w:szCs w:val="20"/>
        </w:rPr>
        <w:t xml:space="preserve"> </w:t>
      </w:r>
      <w:r w:rsidR="00301DEF">
        <w:rPr>
          <w:rFonts w:ascii="Arial" w:hAnsi="Arial" w:cs="Arial"/>
          <w:sz w:val="20"/>
          <w:szCs w:val="20"/>
        </w:rPr>
        <w:t xml:space="preserve">First Bankcard, supplies 279.05, I-State Truck Center, repairs 73.98, Kimball Midwest, supplies 144.98, L.G. Everist, riprap 3761.00, Loiseau Construction, cr concrete 651.12, MidAmerican Energy, utilities 8.00, Midland Tire, tires 1710.80, Mills &amp; Miller, salt 7675.16, Napa, repairs 484.77, River’s Edge, oil/fuel 23155.25, Santel, equipment 60.00, SD Dept of Transportation, bridge inspection 94903.69, Sioux Valley Energy, bridge project 11855.48, Vast, utilities 292.87, Wheelco, supplies 288.06. </w:t>
      </w:r>
      <w:r w:rsidR="0033525D" w:rsidRPr="007B13A8">
        <w:rPr>
          <w:rFonts w:ascii="Arial" w:hAnsi="Arial" w:cs="Arial"/>
          <w:sz w:val="20"/>
          <w:szCs w:val="20"/>
          <w:u w:val="single"/>
        </w:rPr>
        <w:t>911</w:t>
      </w:r>
      <w:r w:rsidR="009C59B0" w:rsidRPr="007B13A8">
        <w:rPr>
          <w:rFonts w:ascii="Arial" w:hAnsi="Arial" w:cs="Arial"/>
          <w:sz w:val="20"/>
          <w:szCs w:val="20"/>
        </w:rPr>
        <w:t xml:space="preserve">:  </w:t>
      </w:r>
      <w:r w:rsidR="00D30967">
        <w:rPr>
          <w:rFonts w:ascii="Arial" w:hAnsi="Arial" w:cs="Arial"/>
          <w:sz w:val="20"/>
          <w:szCs w:val="20"/>
        </w:rPr>
        <w:t>Centurylink, utilities 382.29, Vast, utilities 9.29</w:t>
      </w:r>
      <w:r w:rsidR="0033525D" w:rsidRPr="007B13A8">
        <w:rPr>
          <w:rFonts w:ascii="Arial" w:hAnsi="Arial" w:cs="Arial"/>
          <w:sz w:val="20"/>
          <w:szCs w:val="20"/>
        </w:rPr>
        <w:t>.</w:t>
      </w:r>
      <w:r w:rsidR="00D30967" w:rsidRPr="00D30967">
        <w:rPr>
          <w:rFonts w:ascii="Arial" w:hAnsi="Arial" w:cs="Arial"/>
          <w:sz w:val="20"/>
          <w:szCs w:val="20"/>
          <w:u w:val="single"/>
        </w:rPr>
        <w:t xml:space="preserve"> </w:t>
      </w:r>
      <w:r w:rsidR="00D30967" w:rsidRPr="000D721F">
        <w:rPr>
          <w:rFonts w:ascii="Arial" w:hAnsi="Arial" w:cs="Arial"/>
          <w:sz w:val="20"/>
          <w:szCs w:val="20"/>
          <w:u w:val="single"/>
        </w:rPr>
        <w:t>Fire</w:t>
      </w:r>
      <w:r w:rsidR="00D30967">
        <w:rPr>
          <w:rFonts w:ascii="Arial" w:hAnsi="Arial" w:cs="Arial"/>
          <w:sz w:val="20"/>
          <w:szCs w:val="20"/>
        </w:rPr>
        <w:t>:  2</w:t>
      </w:r>
      <w:r w:rsidR="00D30967" w:rsidRPr="000D721F">
        <w:rPr>
          <w:rFonts w:ascii="Arial" w:hAnsi="Arial" w:cs="Arial"/>
          <w:sz w:val="20"/>
          <w:szCs w:val="20"/>
          <w:vertAlign w:val="superscript"/>
        </w:rPr>
        <w:t>nd</w:t>
      </w:r>
      <w:r w:rsidR="00D30967">
        <w:rPr>
          <w:rFonts w:ascii="Arial" w:hAnsi="Arial" w:cs="Arial"/>
          <w:sz w:val="20"/>
          <w:szCs w:val="20"/>
        </w:rPr>
        <w:t xml:space="preserve"> Half Fire Contracts, Aurora 926.29, Brookings 1543.74, Chester 1049.79, Colman 10,563.89, Dell Rapids 1173.27, Elkton 926.29, Flandreau 14,405.13, Jasper 1049.79, Trent 8738.35.  </w:t>
      </w:r>
      <w:r w:rsidR="0033525D" w:rsidRPr="007B13A8">
        <w:rPr>
          <w:rFonts w:ascii="Arial" w:hAnsi="Arial" w:cs="Arial"/>
          <w:sz w:val="20"/>
          <w:szCs w:val="20"/>
        </w:rPr>
        <w:t xml:space="preserve"> </w:t>
      </w:r>
      <w:r w:rsidR="0033525D" w:rsidRPr="007B13A8">
        <w:rPr>
          <w:rFonts w:ascii="Arial" w:hAnsi="Arial" w:cs="Arial"/>
          <w:sz w:val="20"/>
          <w:szCs w:val="20"/>
          <w:u w:val="single"/>
        </w:rPr>
        <w:t>Emergency Management:</w:t>
      </w:r>
      <w:r w:rsidR="0033525D" w:rsidRPr="007B13A8">
        <w:rPr>
          <w:rFonts w:ascii="Arial" w:hAnsi="Arial" w:cs="Arial"/>
          <w:sz w:val="20"/>
          <w:szCs w:val="20"/>
        </w:rPr>
        <w:t xml:space="preserve">  City of Flandreau, utilities</w:t>
      </w:r>
      <w:r w:rsidR="006415C2" w:rsidRPr="007B13A8">
        <w:rPr>
          <w:rFonts w:ascii="Arial" w:hAnsi="Arial" w:cs="Arial"/>
          <w:sz w:val="20"/>
          <w:szCs w:val="20"/>
        </w:rPr>
        <w:t xml:space="preserve"> </w:t>
      </w:r>
      <w:r w:rsidR="00D30967">
        <w:rPr>
          <w:rFonts w:ascii="Arial" w:hAnsi="Arial" w:cs="Arial"/>
          <w:sz w:val="20"/>
          <w:szCs w:val="20"/>
        </w:rPr>
        <w:t>33.60</w:t>
      </w:r>
      <w:r w:rsidR="0033525D" w:rsidRPr="007B13A8">
        <w:rPr>
          <w:rFonts w:ascii="Arial" w:hAnsi="Arial" w:cs="Arial"/>
          <w:sz w:val="20"/>
          <w:szCs w:val="20"/>
        </w:rPr>
        <w:t xml:space="preserve">, </w:t>
      </w:r>
      <w:r w:rsidR="00DB45BE" w:rsidRPr="007B13A8">
        <w:rPr>
          <w:rFonts w:ascii="Arial" w:hAnsi="Arial" w:cs="Arial"/>
          <w:sz w:val="20"/>
          <w:szCs w:val="20"/>
        </w:rPr>
        <w:t>First Bankcard, supplies 13</w:t>
      </w:r>
      <w:r w:rsidR="00D30967">
        <w:rPr>
          <w:rFonts w:ascii="Arial" w:hAnsi="Arial" w:cs="Arial"/>
          <w:sz w:val="20"/>
          <w:szCs w:val="20"/>
        </w:rPr>
        <w:t>7.39</w:t>
      </w:r>
      <w:r w:rsidR="00DB45BE" w:rsidRPr="007B13A8">
        <w:rPr>
          <w:rFonts w:ascii="Arial" w:hAnsi="Arial" w:cs="Arial"/>
          <w:sz w:val="20"/>
          <w:szCs w:val="20"/>
        </w:rPr>
        <w:t xml:space="preserve">, </w:t>
      </w:r>
      <w:r w:rsidR="00D30967">
        <w:rPr>
          <w:rFonts w:ascii="Arial" w:hAnsi="Arial" w:cs="Arial"/>
          <w:sz w:val="20"/>
          <w:szCs w:val="20"/>
        </w:rPr>
        <w:t xml:space="preserve">Graham Tire, tires 547.24, Powers-Dakota Stop, gas 19.18, </w:t>
      </w:r>
      <w:r w:rsidR="00DB45BE" w:rsidRPr="007B13A8">
        <w:rPr>
          <w:rFonts w:ascii="Arial" w:hAnsi="Arial" w:cs="Arial"/>
          <w:sz w:val="20"/>
          <w:szCs w:val="20"/>
        </w:rPr>
        <w:t xml:space="preserve">Santel, equipment lease 80.00, Sioux Falls Two Way Radio, supplies </w:t>
      </w:r>
      <w:r w:rsidR="007C20EC">
        <w:rPr>
          <w:rFonts w:ascii="Arial" w:hAnsi="Arial" w:cs="Arial"/>
          <w:sz w:val="20"/>
          <w:szCs w:val="20"/>
        </w:rPr>
        <w:t>2</w:t>
      </w:r>
      <w:r w:rsidR="00DB45BE" w:rsidRPr="007B13A8">
        <w:rPr>
          <w:rFonts w:ascii="Arial" w:hAnsi="Arial" w:cs="Arial"/>
          <w:sz w:val="20"/>
          <w:szCs w:val="20"/>
        </w:rPr>
        <w:t>06</w:t>
      </w:r>
      <w:r w:rsidR="007C20EC">
        <w:rPr>
          <w:rFonts w:ascii="Arial" w:hAnsi="Arial" w:cs="Arial"/>
          <w:sz w:val="20"/>
          <w:szCs w:val="20"/>
        </w:rPr>
        <w:t>2.98</w:t>
      </w:r>
      <w:r w:rsidR="00DB45BE" w:rsidRPr="007B13A8">
        <w:rPr>
          <w:rFonts w:ascii="Arial" w:hAnsi="Arial" w:cs="Arial"/>
          <w:sz w:val="20"/>
          <w:szCs w:val="20"/>
        </w:rPr>
        <w:t xml:space="preserve">, Vast, telephone </w:t>
      </w:r>
      <w:r w:rsidR="007C20EC">
        <w:rPr>
          <w:rFonts w:ascii="Arial" w:hAnsi="Arial" w:cs="Arial"/>
          <w:sz w:val="20"/>
          <w:szCs w:val="20"/>
        </w:rPr>
        <w:t>37</w:t>
      </w:r>
      <w:r w:rsidR="00DB45BE" w:rsidRPr="007B13A8">
        <w:rPr>
          <w:rFonts w:ascii="Arial" w:hAnsi="Arial" w:cs="Arial"/>
          <w:sz w:val="20"/>
          <w:szCs w:val="20"/>
        </w:rPr>
        <w:t>.1</w:t>
      </w:r>
      <w:r w:rsidR="007C20EC">
        <w:rPr>
          <w:rFonts w:ascii="Arial" w:hAnsi="Arial" w:cs="Arial"/>
          <w:sz w:val="20"/>
          <w:szCs w:val="20"/>
        </w:rPr>
        <w:t>6</w:t>
      </w:r>
      <w:r w:rsidR="00DB45BE" w:rsidRPr="007B13A8">
        <w:rPr>
          <w:rFonts w:ascii="Arial" w:hAnsi="Arial" w:cs="Arial"/>
          <w:sz w:val="20"/>
          <w:szCs w:val="20"/>
        </w:rPr>
        <w:t xml:space="preserve">. </w:t>
      </w:r>
      <w:r w:rsidR="007C20EC">
        <w:rPr>
          <w:rFonts w:ascii="Arial" w:hAnsi="Arial" w:cs="Arial"/>
          <w:sz w:val="20"/>
          <w:szCs w:val="20"/>
          <w:u w:val="single"/>
        </w:rPr>
        <w:t>Water Conservation Fund</w:t>
      </w:r>
      <w:r w:rsidR="00DB45BE" w:rsidRPr="007B13A8">
        <w:rPr>
          <w:rFonts w:ascii="Arial" w:hAnsi="Arial" w:cs="Arial"/>
          <w:sz w:val="20"/>
          <w:szCs w:val="20"/>
        </w:rPr>
        <w:t xml:space="preserve">: </w:t>
      </w:r>
      <w:r w:rsidR="007C20EC">
        <w:rPr>
          <w:rFonts w:ascii="Arial" w:hAnsi="Arial" w:cs="Arial"/>
          <w:sz w:val="20"/>
          <w:szCs w:val="20"/>
        </w:rPr>
        <w:t xml:space="preserve">East Dakota Water Development, monthly remit 377.21.  </w:t>
      </w:r>
      <w:r w:rsidR="007C20EC" w:rsidRPr="007C20EC">
        <w:rPr>
          <w:rFonts w:ascii="Arial" w:hAnsi="Arial" w:cs="Arial"/>
          <w:sz w:val="20"/>
          <w:szCs w:val="20"/>
          <w:u w:val="single"/>
        </w:rPr>
        <w:t>State Remittance Fund:</w:t>
      </w:r>
      <w:r w:rsidR="007C20EC">
        <w:rPr>
          <w:rFonts w:ascii="Arial" w:hAnsi="Arial" w:cs="Arial"/>
          <w:sz w:val="20"/>
          <w:szCs w:val="20"/>
        </w:rPr>
        <w:t xml:space="preserve"> State Treasurer, st remit motor vehicle 111013.04.  </w:t>
      </w:r>
      <w:r w:rsidR="007C20EC" w:rsidRPr="007C20EC">
        <w:rPr>
          <w:rFonts w:ascii="Arial" w:hAnsi="Arial" w:cs="Arial"/>
          <w:sz w:val="20"/>
          <w:szCs w:val="20"/>
          <w:u w:val="single"/>
        </w:rPr>
        <w:t>State 24/7 Fund</w:t>
      </w:r>
      <w:r w:rsidR="007C20EC">
        <w:rPr>
          <w:rFonts w:ascii="Arial" w:hAnsi="Arial" w:cs="Arial"/>
          <w:sz w:val="20"/>
          <w:szCs w:val="20"/>
        </w:rPr>
        <w:t xml:space="preserve">: SD Attorney General, SCRAM 3388.00. </w:t>
      </w:r>
      <w:r w:rsidRPr="007B13A8">
        <w:rPr>
          <w:rFonts w:ascii="Arial" w:hAnsi="Arial" w:cs="Arial"/>
          <w:sz w:val="20"/>
          <w:szCs w:val="20"/>
          <w:u w:val="single"/>
        </w:rPr>
        <w:t>October Payroll by Department:</w:t>
      </w:r>
      <w:r w:rsidRPr="007B13A8">
        <w:rPr>
          <w:rFonts w:ascii="Arial" w:hAnsi="Arial" w:cs="Arial"/>
          <w:sz w:val="20"/>
          <w:szCs w:val="20"/>
        </w:rPr>
        <w:t xml:space="preserve">  Commissioner </w:t>
      </w:r>
      <w:r w:rsidR="007C20EC">
        <w:rPr>
          <w:rFonts w:ascii="Arial" w:hAnsi="Arial" w:cs="Arial"/>
          <w:sz w:val="20"/>
          <w:szCs w:val="20"/>
        </w:rPr>
        <w:t>18546.12</w:t>
      </w:r>
      <w:r w:rsidR="00A47C2D" w:rsidRPr="007B13A8">
        <w:rPr>
          <w:rFonts w:ascii="Arial" w:hAnsi="Arial" w:cs="Arial"/>
          <w:sz w:val="20"/>
          <w:szCs w:val="20"/>
        </w:rPr>
        <w:t xml:space="preserve">, </w:t>
      </w:r>
      <w:r w:rsidRPr="007B13A8">
        <w:rPr>
          <w:rFonts w:ascii="Arial" w:hAnsi="Arial" w:cs="Arial"/>
          <w:sz w:val="20"/>
          <w:szCs w:val="20"/>
        </w:rPr>
        <w:t xml:space="preserve">Auditor </w:t>
      </w:r>
      <w:r w:rsidR="007C20EC">
        <w:rPr>
          <w:rFonts w:ascii="Arial" w:hAnsi="Arial" w:cs="Arial"/>
          <w:sz w:val="20"/>
          <w:szCs w:val="20"/>
        </w:rPr>
        <w:t>13798.24</w:t>
      </w:r>
      <w:r w:rsidR="00A47C2D" w:rsidRPr="007B13A8">
        <w:rPr>
          <w:rFonts w:ascii="Arial" w:hAnsi="Arial" w:cs="Arial"/>
          <w:sz w:val="20"/>
          <w:szCs w:val="20"/>
        </w:rPr>
        <w:t xml:space="preserve">, </w:t>
      </w:r>
      <w:r w:rsidRPr="007B13A8">
        <w:rPr>
          <w:rFonts w:ascii="Arial" w:hAnsi="Arial" w:cs="Arial"/>
          <w:sz w:val="20"/>
          <w:szCs w:val="20"/>
        </w:rPr>
        <w:t xml:space="preserve">Treasurer </w:t>
      </w:r>
      <w:r w:rsidR="007C20EC">
        <w:rPr>
          <w:rFonts w:ascii="Arial" w:hAnsi="Arial" w:cs="Arial"/>
          <w:sz w:val="20"/>
          <w:szCs w:val="20"/>
        </w:rPr>
        <w:t>17256.61</w:t>
      </w:r>
      <w:r w:rsidR="00AB2EE2" w:rsidRPr="007B13A8">
        <w:rPr>
          <w:rFonts w:ascii="Arial" w:hAnsi="Arial" w:cs="Arial"/>
          <w:sz w:val="20"/>
          <w:szCs w:val="20"/>
        </w:rPr>
        <w:t xml:space="preserve">, States Attorney </w:t>
      </w:r>
      <w:r w:rsidR="007C20EC">
        <w:rPr>
          <w:rFonts w:ascii="Arial" w:hAnsi="Arial" w:cs="Arial"/>
          <w:sz w:val="20"/>
          <w:szCs w:val="20"/>
        </w:rPr>
        <w:t>15898.22</w:t>
      </w:r>
      <w:r w:rsidR="00A47C2D" w:rsidRPr="007B13A8">
        <w:rPr>
          <w:rFonts w:ascii="Arial" w:hAnsi="Arial" w:cs="Arial"/>
          <w:sz w:val="20"/>
          <w:szCs w:val="20"/>
        </w:rPr>
        <w:t xml:space="preserve">, </w:t>
      </w:r>
      <w:r w:rsidRPr="007B13A8">
        <w:rPr>
          <w:rFonts w:ascii="Arial" w:hAnsi="Arial" w:cs="Arial"/>
          <w:sz w:val="20"/>
          <w:szCs w:val="20"/>
        </w:rPr>
        <w:t xml:space="preserve">General Government Building </w:t>
      </w:r>
      <w:r w:rsidR="007C20EC">
        <w:rPr>
          <w:rFonts w:ascii="Arial" w:hAnsi="Arial" w:cs="Arial"/>
          <w:sz w:val="20"/>
          <w:szCs w:val="20"/>
        </w:rPr>
        <w:t>6694.43</w:t>
      </w:r>
      <w:r w:rsidRPr="007B13A8">
        <w:rPr>
          <w:rFonts w:ascii="Arial" w:hAnsi="Arial" w:cs="Arial"/>
          <w:sz w:val="20"/>
          <w:szCs w:val="20"/>
        </w:rPr>
        <w:t xml:space="preserve">, Director of Equalization </w:t>
      </w:r>
      <w:r w:rsidR="007C20EC">
        <w:rPr>
          <w:rFonts w:ascii="Arial" w:hAnsi="Arial" w:cs="Arial"/>
          <w:sz w:val="20"/>
          <w:szCs w:val="20"/>
        </w:rPr>
        <w:t>11869.58</w:t>
      </w:r>
      <w:r w:rsidRPr="007B13A8">
        <w:rPr>
          <w:rFonts w:ascii="Arial" w:hAnsi="Arial" w:cs="Arial"/>
          <w:sz w:val="20"/>
          <w:szCs w:val="20"/>
        </w:rPr>
        <w:t xml:space="preserve">, Register of Deeds </w:t>
      </w:r>
      <w:r w:rsidR="007C20EC">
        <w:rPr>
          <w:rFonts w:ascii="Arial" w:hAnsi="Arial" w:cs="Arial"/>
          <w:sz w:val="20"/>
          <w:szCs w:val="20"/>
        </w:rPr>
        <w:t>11154.22</w:t>
      </w:r>
      <w:r w:rsidRPr="007B13A8">
        <w:rPr>
          <w:rFonts w:ascii="Arial" w:hAnsi="Arial" w:cs="Arial"/>
          <w:sz w:val="20"/>
          <w:szCs w:val="20"/>
        </w:rPr>
        <w:t xml:space="preserve">, VSO </w:t>
      </w:r>
      <w:r w:rsidR="007C20EC">
        <w:rPr>
          <w:rFonts w:ascii="Arial" w:hAnsi="Arial" w:cs="Arial"/>
          <w:sz w:val="20"/>
          <w:szCs w:val="20"/>
        </w:rPr>
        <w:t>2292.99</w:t>
      </w:r>
      <w:r w:rsidRPr="007B13A8">
        <w:rPr>
          <w:rFonts w:ascii="Arial" w:hAnsi="Arial" w:cs="Arial"/>
          <w:sz w:val="20"/>
          <w:szCs w:val="20"/>
        </w:rPr>
        <w:t xml:space="preserve">, Sheriff </w:t>
      </w:r>
      <w:r w:rsidR="007C20EC">
        <w:rPr>
          <w:rFonts w:ascii="Arial" w:hAnsi="Arial" w:cs="Arial"/>
          <w:sz w:val="20"/>
          <w:szCs w:val="20"/>
        </w:rPr>
        <w:t>40198.05</w:t>
      </w:r>
      <w:r w:rsidR="003E37C1" w:rsidRPr="007B13A8">
        <w:rPr>
          <w:rFonts w:ascii="Arial" w:hAnsi="Arial" w:cs="Arial"/>
          <w:sz w:val="20"/>
          <w:szCs w:val="20"/>
        </w:rPr>
        <w:t>,</w:t>
      </w:r>
      <w:r w:rsidR="000E6F7C" w:rsidRPr="007B13A8">
        <w:rPr>
          <w:rFonts w:ascii="Arial" w:hAnsi="Arial" w:cs="Arial"/>
          <w:sz w:val="20"/>
          <w:szCs w:val="20"/>
        </w:rPr>
        <w:t xml:space="preserve"> </w:t>
      </w:r>
      <w:r w:rsidR="0047366D" w:rsidRPr="007B13A8">
        <w:rPr>
          <w:rFonts w:ascii="Arial" w:hAnsi="Arial" w:cs="Arial"/>
          <w:sz w:val="20"/>
          <w:szCs w:val="20"/>
        </w:rPr>
        <w:t xml:space="preserve">Ambulance </w:t>
      </w:r>
      <w:r w:rsidR="009E5394">
        <w:rPr>
          <w:rFonts w:ascii="Arial" w:hAnsi="Arial" w:cs="Arial"/>
          <w:sz w:val="20"/>
          <w:szCs w:val="20"/>
        </w:rPr>
        <w:t>29267.06</w:t>
      </w:r>
      <w:r w:rsidRPr="007B13A8">
        <w:rPr>
          <w:rFonts w:ascii="Arial" w:hAnsi="Arial" w:cs="Arial"/>
          <w:sz w:val="20"/>
          <w:szCs w:val="20"/>
        </w:rPr>
        <w:t>, Libr</w:t>
      </w:r>
      <w:r w:rsidR="0047366D" w:rsidRPr="007B13A8">
        <w:rPr>
          <w:rFonts w:ascii="Arial" w:hAnsi="Arial" w:cs="Arial"/>
          <w:sz w:val="20"/>
          <w:szCs w:val="20"/>
        </w:rPr>
        <w:t xml:space="preserve">ary </w:t>
      </w:r>
      <w:r w:rsidR="009E5394">
        <w:rPr>
          <w:rFonts w:ascii="Arial" w:hAnsi="Arial" w:cs="Arial"/>
          <w:sz w:val="20"/>
          <w:szCs w:val="20"/>
        </w:rPr>
        <w:t>7681.45</w:t>
      </w:r>
      <w:r w:rsidRPr="007B13A8">
        <w:rPr>
          <w:rFonts w:ascii="Arial" w:hAnsi="Arial" w:cs="Arial"/>
          <w:sz w:val="20"/>
          <w:szCs w:val="20"/>
        </w:rPr>
        <w:t xml:space="preserve">, Extension </w:t>
      </w:r>
      <w:r w:rsidR="009E5394">
        <w:rPr>
          <w:rFonts w:ascii="Arial" w:hAnsi="Arial" w:cs="Arial"/>
          <w:sz w:val="20"/>
          <w:szCs w:val="20"/>
        </w:rPr>
        <w:t>6613.21</w:t>
      </w:r>
      <w:r w:rsidR="00AB2EE2" w:rsidRPr="007B13A8">
        <w:rPr>
          <w:rFonts w:ascii="Arial" w:hAnsi="Arial" w:cs="Arial"/>
          <w:sz w:val="20"/>
          <w:szCs w:val="20"/>
        </w:rPr>
        <w:t xml:space="preserve">, Soil Conservation </w:t>
      </w:r>
      <w:r w:rsidR="009E5394">
        <w:rPr>
          <w:rFonts w:ascii="Arial" w:hAnsi="Arial" w:cs="Arial"/>
          <w:sz w:val="20"/>
          <w:szCs w:val="20"/>
        </w:rPr>
        <w:t>5859.71</w:t>
      </w:r>
      <w:r w:rsidR="003E37C1" w:rsidRPr="007B13A8">
        <w:rPr>
          <w:rFonts w:ascii="Arial" w:hAnsi="Arial" w:cs="Arial"/>
          <w:sz w:val="20"/>
          <w:szCs w:val="20"/>
        </w:rPr>
        <w:t>,</w:t>
      </w:r>
      <w:r w:rsidRPr="007B13A8">
        <w:rPr>
          <w:rFonts w:ascii="Arial" w:hAnsi="Arial" w:cs="Arial"/>
          <w:sz w:val="20"/>
          <w:szCs w:val="20"/>
        </w:rPr>
        <w:t xml:space="preserve"> Drainage </w:t>
      </w:r>
      <w:r w:rsidR="009E5394">
        <w:rPr>
          <w:rFonts w:ascii="Arial" w:hAnsi="Arial" w:cs="Arial"/>
          <w:sz w:val="20"/>
          <w:szCs w:val="20"/>
        </w:rPr>
        <w:t>440.52</w:t>
      </w:r>
      <w:r w:rsidRPr="007B13A8">
        <w:rPr>
          <w:rFonts w:ascii="Arial" w:hAnsi="Arial" w:cs="Arial"/>
          <w:sz w:val="20"/>
          <w:szCs w:val="20"/>
        </w:rPr>
        <w:t xml:space="preserve">, Planning &amp; Zoning </w:t>
      </w:r>
      <w:r w:rsidR="009E5394">
        <w:rPr>
          <w:rFonts w:ascii="Arial" w:hAnsi="Arial" w:cs="Arial"/>
          <w:sz w:val="20"/>
          <w:szCs w:val="20"/>
        </w:rPr>
        <w:t>5528.88</w:t>
      </w:r>
      <w:r w:rsidRPr="007B13A8">
        <w:rPr>
          <w:rFonts w:ascii="Arial" w:hAnsi="Arial" w:cs="Arial"/>
          <w:sz w:val="20"/>
          <w:szCs w:val="20"/>
        </w:rPr>
        <w:t xml:space="preserve">, Highway </w:t>
      </w:r>
      <w:r w:rsidR="009E5394">
        <w:rPr>
          <w:rFonts w:ascii="Arial" w:hAnsi="Arial" w:cs="Arial"/>
          <w:sz w:val="20"/>
          <w:szCs w:val="20"/>
        </w:rPr>
        <w:t>61364.52</w:t>
      </w:r>
      <w:r w:rsidRPr="007B13A8">
        <w:rPr>
          <w:rFonts w:ascii="Arial" w:hAnsi="Arial" w:cs="Arial"/>
          <w:sz w:val="20"/>
          <w:szCs w:val="20"/>
        </w:rPr>
        <w:t xml:space="preserve">, 911 </w:t>
      </w:r>
      <w:r w:rsidR="009E5394">
        <w:rPr>
          <w:rFonts w:ascii="Arial" w:hAnsi="Arial" w:cs="Arial"/>
          <w:sz w:val="20"/>
          <w:szCs w:val="20"/>
        </w:rPr>
        <w:t>34963.31</w:t>
      </w:r>
      <w:r w:rsidRPr="007B13A8">
        <w:rPr>
          <w:rFonts w:ascii="Arial" w:hAnsi="Arial" w:cs="Arial"/>
          <w:sz w:val="20"/>
          <w:szCs w:val="20"/>
        </w:rPr>
        <w:t xml:space="preserve">, Emergency Management </w:t>
      </w:r>
      <w:r w:rsidR="009E5394">
        <w:rPr>
          <w:rFonts w:ascii="Arial" w:hAnsi="Arial" w:cs="Arial"/>
          <w:sz w:val="20"/>
          <w:szCs w:val="20"/>
        </w:rPr>
        <w:t>5549.42</w:t>
      </w:r>
      <w:r w:rsidR="0019136C" w:rsidRPr="007B13A8">
        <w:rPr>
          <w:rFonts w:ascii="Arial" w:hAnsi="Arial" w:cs="Arial"/>
          <w:sz w:val="20"/>
          <w:szCs w:val="20"/>
        </w:rPr>
        <w:t xml:space="preserve">, </w:t>
      </w:r>
      <w:r w:rsidR="00750E55" w:rsidRPr="007B13A8">
        <w:rPr>
          <w:rFonts w:ascii="Arial" w:hAnsi="Arial" w:cs="Arial"/>
          <w:sz w:val="20"/>
          <w:szCs w:val="20"/>
        </w:rPr>
        <w:t xml:space="preserve">24/7 Sobriety </w:t>
      </w:r>
      <w:r w:rsidR="009E5394">
        <w:rPr>
          <w:rFonts w:ascii="Arial" w:hAnsi="Arial" w:cs="Arial"/>
          <w:sz w:val="20"/>
          <w:szCs w:val="20"/>
        </w:rPr>
        <w:t>1271.36</w:t>
      </w:r>
      <w:r w:rsidRPr="007B13A8">
        <w:rPr>
          <w:rFonts w:ascii="Arial" w:hAnsi="Arial" w:cs="Arial"/>
          <w:sz w:val="20"/>
          <w:szCs w:val="20"/>
        </w:rPr>
        <w:t>.</w:t>
      </w:r>
    </w:p>
    <w:p w14:paraId="6B8EEE9E" w14:textId="77777777" w:rsidR="00E10A9C" w:rsidRPr="00D013C4" w:rsidRDefault="00E10A9C">
      <w:pPr>
        <w:widowControl w:val="0"/>
        <w:tabs>
          <w:tab w:val="left" w:pos="720"/>
          <w:tab w:val="left" w:pos="8190"/>
        </w:tabs>
        <w:autoSpaceDE w:val="0"/>
        <w:autoSpaceDN w:val="0"/>
        <w:adjustRightInd w:val="0"/>
        <w:rPr>
          <w:rFonts w:ascii="Arial" w:hAnsi="Arial" w:cs="Arial"/>
          <w:sz w:val="20"/>
          <w:szCs w:val="20"/>
          <w:highlight w:val="yellow"/>
          <w:u w:val="single"/>
        </w:rPr>
      </w:pPr>
    </w:p>
    <w:p w14:paraId="656520C0" w14:textId="5CEF8F6A" w:rsidR="00BF6644" w:rsidRPr="00D013C4" w:rsidRDefault="00364D82" w:rsidP="00BF664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w:t>
      </w:r>
      <w:r w:rsidR="00307BD4">
        <w:rPr>
          <w:rFonts w:ascii="Arial" w:hAnsi="Arial" w:cs="Arial"/>
          <w:sz w:val="20"/>
          <w:szCs w:val="20"/>
        </w:rPr>
        <w:t>Miles</w:t>
      </w:r>
      <w:r w:rsidR="00BF6644" w:rsidRPr="00D013C4">
        <w:rPr>
          <w:rFonts w:ascii="Arial" w:hAnsi="Arial" w:cs="Arial"/>
          <w:sz w:val="20"/>
          <w:szCs w:val="20"/>
        </w:rPr>
        <w:t xml:space="preserve">, seconded by </w:t>
      </w:r>
      <w:r w:rsidR="00307BD4">
        <w:rPr>
          <w:rFonts w:ascii="Arial" w:hAnsi="Arial" w:cs="Arial"/>
          <w:sz w:val="20"/>
          <w:szCs w:val="20"/>
        </w:rPr>
        <w:t>Veldkamp</w:t>
      </w:r>
      <w:r w:rsidR="00BF6644" w:rsidRPr="00D013C4">
        <w:rPr>
          <w:rFonts w:ascii="Arial" w:hAnsi="Arial" w:cs="Arial"/>
          <w:sz w:val="20"/>
          <w:szCs w:val="20"/>
        </w:rPr>
        <w:t xml:space="preserve"> to adjourn the meeting at </w:t>
      </w:r>
      <w:r w:rsidR="006D3EFD">
        <w:rPr>
          <w:rFonts w:ascii="Arial" w:hAnsi="Arial" w:cs="Arial"/>
          <w:sz w:val="20"/>
          <w:szCs w:val="20"/>
        </w:rPr>
        <w:t>1</w:t>
      </w:r>
      <w:r w:rsidR="00220CF9">
        <w:rPr>
          <w:rFonts w:ascii="Arial" w:hAnsi="Arial" w:cs="Arial"/>
          <w:sz w:val="20"/>
          <w:szCs w:val="20"/>
        </w:rPr>
        <w:t>2</w:t>
      </w:r>
      <w:r w:rsidR="00BF6644" w:rsidRPr="00D013C4">
        <w:rPr>
          <w:rFonts w:ascii="Arial" w:hAnsi="Arial" w:cs="Arial"/>
          <w:sz w:val="20"/>
          <w:szCs w:val="20"/>
        </w:rPr>
        <w:t>:</w:t>
      </w:r>
      <w:r w:rsidR="00307BD4">
        <w:rPr>
          <w:rFonts w:ascii="Arial" w:hAnsi="Arial" w:cs="Arial"/>
          <w:sz w:val="20"/>
          <w:szCs w:val="20"/>
        </w:rPr>
        <w:t>27</w:t>
      </w:r>
      <w:r w:rsidR="006D3EFD">
        <w:rPr>
          <w:rFonts w:ascii="Arial" w:hAnsi="Arial" w:cs="Arial"/>
          <w:sz w:val="20"/>
          <w:szCs w:val="20"/>
        </w:rPr>
        <w:t xml:space="preserve"> </w:t>
      </w:r>
      <w:r w:rsidR="00220CF9">
        <w:rPr>
          <w:rFonts w:ascii="Arial" w:hAnsi="Arial" w:cs="Arial"/>
          <w:sz w:val="20"/>
          <w:szCs w:val="20"/>
        </w:rPr>
        <w:t>P</w:t>
      </w:r>
      <w:r w:rsidR="00BF6644" w:rsidRPr="00D013C4">
        <w:rPr>
          <w:rFonts w:ascii="Arial" w:hAnsi="Arial" w:cs="Arial"/>
          <w:sz w:val="20"/>
          <w:szCs w:val="20"/>
        </w:rPr>
        <w:t>M.  All voted “aye”.</w:t>
      </w:r>
    </w:p>
    <w:p w14:paraId="73A6619B" w14:textId="77777777" w:rsidR="00E10A9C" w:rsidRPr="00D013C4" w:rsidRDefault="00E10A9C">
      <w:pPr>
        <w:widowControl w:val="0"/>
        <w:tabs>
          <w:tab w:val="left" w:pos="720"/>
          <w:tab w:val="left" w:pos="8190"/>
        </w:tabs>
        <w:autoSpaceDE w:val="0"/>
        <w:autoSpaceDN w:val="0"/>
        <w:adjustRightInd w:val="0"/>
        <w:rPr>
          <w:rFonts w:ascii="Arial" w:hAnsi="Arial" w:cs="Arial"/>
          <w:sz w:val="20"/>
          <w:szCs w:val="20"/>
          <w:highlight w:val="yellow"/>
        </w:rPr>
      </w:pPr>
    </w:p>
    <w:p w14:paraId="50FB5AD0" w14:textId="77777777" w:rsidR="00D013C4" w:rsidRPr="00D013C4" w:rsidRDefault="00E10A9C" w:rsidP="00D013C4">
      <w:pPr>
        <w:widowControl w:val="0"/>
        <w:tabs>
          <w:tab w:val="left" w:pos="1440"/>
          <w:tab w:val="left" w:pos="5760"/>
        </w:tabs>
        <w:autoSpaceDE w:val="0"/>
        <w:autoSpaceDN w:val="0"/>
        <w:adjustRightInd w:val="0"/>
        <w:rPr>
          <w:rFonts w:ascii="Arial" w:hAnsi="Arial" w:cs="Arial"/>
          <w:sz w:val="20"/>
          <w:szCs w:val="20"/>
          <w:u w:val="single"/>
        </w:rPr>
      </w:pPr>
      <w:r w:rsidRPr="00D013C4">
        <w:rPr>
          <w:rFonts w:ascii="Arial" w:hAnsi="Arial" w:cs="Arial"/>
          <w:sz w:val="20"/>
          <w:szCs w:val="20"/>
        </w:rPr>
        <w:t>ATTEST:</w:t>
      </w:r>
      <w:r w:rsidRPr="00D013C4">
        <w:rPr>
          <w:rFonts w:ascii="Arial" w:hAnsi="Arial" w:cs="Arial"/>
          <w:sz w:val="20"/>
          <w:szCs w:val="20"/>
        </w:rPr>
        <w:tab/>
      </w:r>
      <w:r w:rsidR="00364D82">
        <w:rPr>
          <w:rFonts w:ascii="Arial" w:hAnsi="Arial" w:cs="Arial"/>
          <w:sz w:val="20"/>
          <w:szCs w:val="20"/>
          <w:u w:val="single"/>
        </w:rPr>
        <w:t>Kristina Krull</w:t>
      </w:r>
      <w:r w:rsidRPr="00D013C4">
        <w:rPr>
          <w:rFonts w:ascii="Arial" w:hAnsi="Arial" w:cs="Arial"/>
          <w:sz w:val="20"/>
          <w:szCs w:val="20"/>
        </w:rPr>
        <w:tab/>
      </w:r>
      <w:r w:rsidR="006D3EFD">
        <w:rPr>
          <w:rFonts w:ascii="Arial" w:hAnsi="Arial" w:cs="Arial"/>
          <w:sz w:val="20"/>
          <w:szCs w:val="20"/>
          <w:u w:val="single"/>
        </w:rPr>
        <w:t>Jerry Doyle</w:t>
      </w:r>
      <w:r w:rsidRPr="00D013C4">
        <w:rPr>
          <w:rFonts w:ascii="Arial" w:hAnsi="Arial" w:cs="Arial"/>
          <w:sz w:val="20"/>
          <w:szCs w:val="20"/>
          <w:u w:val="single"/>
        </w:rPr>
        <w:t>, Chairman</w:t>
      </w:r>
    </w:p>
    <w:p w14:paraId="55D7BFCB" w14:textId="77777777" w:rsidR="00E10A9C" w:rsidRDefault="00E10A9C" w:rsidP="00D013C4">
      <w:pPr>
        <w:widowControl w:val="0"/>
        <w:tabs>
          <w:tab w:val="left" w:pos="1440"/>
          <w:tab w:val="left" w:pos="5760"/>
        </w:tabs>
        <w:autoSpaceDE w:val="0"/>
        <w:autoSpaceDN w:val="0"/>
        <w:adjustRightInd w:val="0"/>
        <w:rPr>
          <w:rFonts w:ascii="Arial" w:hAnsi="Arial" w:cs="Arial"/>
          <w:sz w:val="20"/>
          <w:szCs w:val="20"/>
        </w:rPr>
      </w:pPr>
      <w:r w:rsidRPr="00D013C4">
        <w:rPr>
          <w:rFonts w:ascii="Arial" w:hAnsi="Arial" w:cs="Arial"/>
          <w:sz w:val="20"/>
          <w:szCs w:val="20"/>
        </w:rPr>
        <w:tab/>
        <w:t>Moody County Auditor</w:t>
      </w:r>
      <w:r w:rsidRPr="00D013C4">
        <w:rPr>
          <w:rFonts w:ascii="Arial" w:hAnsi="Arial" w:cs="Arial"/>
          <w:sz w:val="20"/>
          <w:szCs w:val="20"/>
        </w:rPr>
        <w:tab/>
        <w:t>Moody County Board of Commissioner</w:t>
      </w:r>
      <w:r w:rsidRPr="00BF6644">
        <w:rPr>
          <w:rFonts w:ascii="Arial" w:hAnsi="Arial" w:cs="Arial"/>
          <w:sz w:val="20"/>
          <w:szCs w:val="20"/>
        </w:rPr>
        <w:t>s</w:t>
      </w:r>
    </w:p>
    <w:sectPr w:rsidR="00E10A9C" w:rsidSect="002520C1">
      <w:headerReference w:type="default" r:id="rId7"/>
      <w:footerReference w:type="default" r:id="rId8"/>
      <w:pgSz w:w="12240" w:h="20160"/>
      <w:pgMar w:top="1584" w:right="720" w:bottom="1584" w:left="720" w:header="1296" w:footer="5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EF8F9" w14:textId="77777777" w:rsidR="00F74039" w:rsidRDefault="00F74039">
      <w:r>
        <w:separator/>
      </w:r>
    </w:p>
  </w:endnote>
  <w:endnote w:type="continuationSeparator" w:id="0">
    <w:p w14:paraId="4CA91B74" w14:textId="77777777" w:rsidR="00F74039" w:rsidRDefault="00F7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3578" w14:textId="77777777" w:rsidR="00257782" w:rsidRDefault="00257782">
    <w:pPr>
      <w:widowControl w:val="0"/>
      <w:tabs>
        <w:tab w:val="center" w:pos="6120"/>
        <w:tab w:val="right" w:pos="12240"/>
      </w:tabs>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DD90" w14:textId="77777777" w:rsidR="00F74039" w:rsidRDefault="00F74039">
      <w:r>
        <w:separator/>
      </w:r>
    </w:p>
  </w:footnote>
  <w:footnote w:type="continuationSeparator" w:id="0">
    <w:p w14:paraId="79946F7F" w14:textId="77777777" w:rsidR="00F74039" w:rsidRDefault="00F7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5FA8" w14:textId="77777777" w:rsidR="00257782" w:rsidRDefault="00257782">
    <w:pPr>
      <w:widowControl w:val="0"/>
      <w:tabs>
        <w:tab w:val="center" w:pos="6120"/>
        <w:tab w:val="left" w:pos="11880"/>
      </w:tabs>
      <w:autoSpaceDE w:val="0"/>
      <w:autoSpaceDN w:val="0"/>
      <w:adjustRightInd w:val="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D0039"/>
    <w:multiLevelType w:val="hybridMultilevel"/>
    <w:tmpl w:val="2DAA4A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DCF7422"/>
    <w:multiLevelType w:val="hybridMultilevel"/>
    <w:tmpl w:val="F3B63616"/>
    <w:lvl w:ilvl="0" w:tplc="DACEA45C">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148C8"/>
    <w:rsid w:val="000070E9"/>
    <w:rsid w:val="0001201F"/>
    <w:rsid w:val="0001357D"/>
    <w:rsid w:val="000327BE"/>
    <w:rsid w:val="00036D92"/>
    <w:rsid w:val="00040856"/>
    <w:rsid w:val="00042D38"/>
    <w:rsid w:val="00042E9B"/>
    <w:rsid w:val="00045279"/>
    <w:rsid w:val="000454D3"/>
    <w:rsid w:val="00047795"/>
    <w:rsid w:val="000559A3"/>
    <w:rsid w:val="000575F6"/>
    <w:rsid w:val="00064747"/>
    <w:rsid w:val="00066056"/>
    <w:rsid w:val="00066FB4"/>
    <w:rsid w:val="00083469"/>
    <w:rsid w:val="000A45D1"/>
    <w:rsid w:val="000D491E"/>
    <w:rsid w:val="000E264A"/>
    <w:rsid w:val="000E6F7C"/>
    <w:rsid w:val="000F0DCC"/>
    <w:rsid w:val="000F3B2F"/>
    <w:rsid w:val="00104585"/>
    <w:rsid w:val="001065C7"/>
    <w:rsid w:val="001266B6"/>
    <w:rsid w:val="00137302"/>
    <w:rsid w:val="00144B8A"/>
    <w:rsid w:val="00153ADD"/>
    <w:rsid w:val="00156EF9"/>
    <w:rsid w:val="00157A9B"/>
    <w:rsid w:val="0016641C"/>
    <w:rsid w:val="00171D90"/>
    <w:rsid w:val="00175203"/>
    <w:rsid w:val="0019136C"/>
    <w:rsid w:val="00193F97"/>
    <w:rsid w:val="001968C7"/>
    <w:rsid w:val="001B168F"/>
    <w:rsid w:val="001B7E23"/>
    <w:rsid w:val="001C2DCE"/>
    <w:rsid w:val="001D5A50"/>
    <w:rsid w:val="001E4B43"/>
    <w:rsid w:val="001E50D9"/>
    <w:rsid w:val="00200FC7"/>
    <w:rsid w:val="00206782"/>
    <w:rsid w:val="002112E5"/>
    <w:rsid w:val="002148C8"/>
    <w:rsid w:val="00214AEC"/>
    <w:rsid w:val="00220CF9"/>
    <w:rsid w:val="002371B6"/>
    <w:rsid w:val="002406C5"/>
    <w:rsid w:val="002408B0"/>
    <w:rsid w:val="00242592"/>
    <w:rsid w:val="002429F8"/>
    <w:rsid w:val="002440EF"/>
    <w:rsid w:val="002520C1"/>
    <w:rsid w:val="00257782"/>
    <w:rsid w:val="00257EFF"/>
    <w:rsid w:val="002613D4"/>
    <w:rsid w:val="00264EE2"/>
    <w:rsid w:val="00266B5A"/>
    <w:rsid w:val="00271D21"/>
    <w:rsid w:val="0027356C"/>
    <w:rsid w:val="002744FA"/>
    <w:rsid w:val="00276F73"/>
    <w:rsid w:val="00277974"/>
    <w:rsid w:val="00281331"/>
    <w:rsid w:val="0028381C"/>
    <w:rsid w:val="002877BD"/>
    <w:rsid w:val="002902EC"/>
    <w:rsid w:val="002A7D2F"/>
    <w:rsid w:val="002B58A9"/>
    <w:rsid w:val="002B77EF"/>
    <w:rsid w:val="002C0B02"/>
    <w:rsid w:val="002C1683"/>
    <w:rsid w:val="002C45D7"/>
    <w:rsid w:val="002E327A"/>
    <w:rsid w:val="002E4780"/>
    <w:rsid w:val="002F18B3"/>
    <w:rsid w:val="00301DEF"/>
    <w:rsid w:val="00304F78"/>
    <w:rsid w:val="00307BD4"/>
    <w:rsid w:val="0033525D"/>
    <w:rsid w:val="00357603"/>
    <w:rsid w:val="00364D82"/>
    <w:rsid w:val="003706E0"/>
    <w:rsid w:val="003707CA"/>
    <w:rsid w:val="00376A76"/>
    <w:rsid w:val="00381927"/>
    <w:rsid w:val="00391E96"/>
    <w:rsid w:val="00394150"/>
    <w:rsid w:val="00394AA6"/>
    <w:rsid w:val="003B309C"/>
    <w:rsid w:val="003B56CC"/>
    <w:rsid w:val="003C14F5"/>
    <w:rsid w:val="003C7AA0"/>
    <w:rsid w:val="003D1698"/>
    <w:rsid w:val="003E37C1"/>
    <w:rsid w:val="003E412D"/>
    <w:rsid w:val="00410E9C"/>
    <w:rsid w:val="00414C35"/>
    <w:rsid w:val="004205B1"/>
    <w:rsid w:val="0042723D"/>
    <w:rsid w:val="00430786"/>
    <w:rsid w:val="0043671E"/>
    <w:rsid w:val="00442A72"/>
    <w:rsid w:val="00443394"/>
    <w:rsid w:val="004438D7"/>
    <w:rsid w:val="00443928"/>
    <w:rsid w:val="004515CC"/>
    <w:rsid w:val="00455908"/>
    <w:rsid w:val="004705B4"/>
    <w:rsid w:val="0047366D"/>
    <w:rsid w:val="00475089"/>
    <w:rsid w:val="00497B08"/>
    <w:rsid w:val="004B5F55"/>
    <w:rsid w:val="004C315A"/>
    <w:rsid w:val="004D3930"/>
    <w:rsid w:val="004D557E"/>
    <w:rsid w:val="004D618E"/>
    <w:rsid w:val="004E5A69"/>
    <w:rsid w:val="004E6A3D"/>
    <w:rsid w:val="00535227"/>
    <w:rsid w:val="00537FB3"/>
    <w:rsid w:val="0055175E"/>
    <w:rsid w:val="00551A5A"/>
    <w:rsid w:val="00560417"/>
    <w:rsid w:val="005722C2"/>
    <w:rsid w:val="0057623E"/>
    <w:rsid w:val="00581DA4"/>
    <w:rsid w:val="005862C4"/>
    <w:rsid w:val="00593425"/>
    <w:rsid w:val="005A1B0A"/>
    <w:rsid w:val="005A5ABE"/>
    <w:rsid w:val="005A6469"/>
    <w:rsid w:val="005A726B"/>
    <w:rsid w:val="005C1543"/>
    <w:rsid w:val="005C1D87"/>
    <w:rsid w:val="005C5335"/>
    <w:rsid w:val="005C59C9"/>
    <w:rsid w:val="005D0560"/>
    <w:rsid w:val="005D4B1A"/>
    <w:rsid w:val="005E11E8"/>
    <w:rsid w:val="005E140A"/>
    <w:rsid w:val="005E14D6"/>
    <w:rsid w:val="005F0324"/>
    <w:rsid w:val="00600EA9"/>
    <w:rsid w:val="00601C58"/>
    <w:rsid w:val="00602CB3"/>
    <w:rsid w:val="006041E4"/>
    <w:rsid w:val="00636D06"/>
    <w:rsid w:val="006415C2"/>
    <w:rsid w:val="00656B87"/>
    <w:rsid w:val="00661803"/>
    <w:rsid w:val="00675115"/>
    <w:rsid w:val="0067584C"/>
    <w:rsid w:val="006C2037"/>
    <w:rsid w:val="006D0AF5"/>
    <w:rsid w:val="006D3EE1"/>
    <w:rsid w:val="006D3EFD"/>
    <w:rsid w:val="006D46A3"/>
    <w:rsid w:val="006D78AF"/>
    <w:rsid w:val="006E3B48"/>
    <w:rsid w:val="006F136C"/>
    <w:rsid w:val="006F39F4"/>
    <w:rsid w:val="00702E1B"/>
    <w:rsid w:val="00706690"/>
    <w:rsid w:val="0071460B"/>
    <w:rsid w:val="00724F1E"/>
    <w:rsid w:val="0073699B"/>
    <w:rsid w:val="00745CBF"/>
    <w:rsid w:val="00750E55"/>
    <w:rsid w:val="00757677"/>
    <w:rsid w:val="00766EAB"/>
    <w:rsid w:val="007824D0"/>
    <w:rsid w:val="007854FD"/>
    <w:rsid w:val="007932A0"/>
    <w:rsid w:val="007A2133"/>
    <w:rsid w:val="007A41D4"/>
    <w:rsid w:val="007A61AF"/>
    <w:rsid w:val="007A7297"/>
    <w:rsid w:val="007B13A8"/>
    <w:rsid w:val="007B61FF"/>
    <w:rsid w:val="007C20EC"/>
    <w:rsid w:val="007D0630"/>
    <w:rsid w:val="007D2672"/>
    <w:rsid w:val="007D7D28"/>
    <w:rsid w:val="007F1FBC"/>
    <w:rsid w:val="00803B37"/>
    <w:rsid w:val="00805BFB"/>
    <w:rsid w:val="00810238"/>
    <w:rsid w:val="00812730"/>
    <w:rsid w:val="00813D5A"/>
    <w:rsid w:val="00843B98"/>
    <w:rsid w:val="00846072"/>
    <w:rsid w:val="00855C8B"/>
    <w:rsid w:val="0085686B"/>
    <w:rsid w:val="00875E46"/>
    <w:rsid w:val="00877664"/>
    <w:rsid w:val="00895A6B"/>
    <w:rsid w:val="00897A43"/>
    <w:rsid w:val="008A325C"/>
    <w:rsid w:val="008A5E10"/>
    <w:rsid w:val="008B170D"/>
    <w:rsid w:val="008D4739"/>
    <w:rsid w:val="008E02AE"/>
    <w:rsid w:val="008E0672"/>
    <w:rsid w:val="008E0E39"/>
    <w:rsid w:val="008E1996"/>
    <w:rsid w:val="008F10B9"/>
    <w:rsid w:val="008F3B05"/>
    <w:rsid w:val="008F6A6E"/>
    <w:rsid w:val="00902A69"/>
    <w:rsid w:val="00905945"/>
    <w:rsid w:val="00906860"/>
    <w:rsid w:val="009074C9"/>
    <w:rsid w:val="009166ED"/>
    <w:rsid w:val="009223B2"/>
    <w:rsid w:val="00931E17"/>
    <w:rsid w:val="00936A74"/>
    <w:rsid w:val="00936DD5"/>
    <w:rsid w:val="00943F7D"/>
    <w:rsid w:val="00944707"/>
    <w:rsid w:val="009471CD"/>
    <w:rsid w:val="00950CD2"/>
    <w:rsid w:val="009521CA"/>
    <w:rsid w:val="009550C9"/>
    <w:rsid w:val="00957925"/>
    <w:rsid w:val="00963F57"/>
    <w:rsid w:val="0098550C"/>
    <w:rsid w:val="009B1907"/>
    <w:rsid w:val="009C59B0"/>
    <w:rsid w:val="009D3466"/>
    <w:rsid w:val="009D346C"/>
    <w:rsid w:val="009D3B9D"/>
    <w:rsid w:val="009D5481"/>
    <w:rsid w:val="009E34FE"/>
    <w:rsid w:val="009E5394"/>
    <w:rsid w:val="009F19D0"/>
    <w:rsid w:val="009F5039"/>
    <w:rsid w:val="00A03384"/>
    <w:rsid w:val="00A079B2"/>
    <w:rsid w:val="00A1378A"/>
    <w:rsid w:val="00A14FFB"/>
    <w:rsid w:val="00A2163D"/>
    <w:rsid w:val="00A256BC"/>
    <w:rsid w:val="00A27757"/>
    <w:rsid w:val="00A354A6"/>
    <w:rsid w:val="00A47C2D"/>
    <w:rsid w:val="00A6737D"/>
    <w:rsid w:val="00A713DA"/>
    <w:rsid w:val="00A71E7F"/>
    <w:rsid w:val="00A83789"/>
    <w:rsid w:val="00A83C60"/>
    <w:rsid w:val="00A9720C"/>
    <w:rsid w:val="00AB1247"/>
    <w:rsid w:val="00AB2EE2"/>
    <w:rsid w:val="00AB31A4"/>
    <w:rsid w:val="00AB53C7"/>
    <w:rsid w:val="00AB5C9F"/>
    <w:rsid w:val="00AD1F12"/>
    <w:rsid w:val="00AD77FB"/>
    <w:rsid w:val="00AE591D"/>
    <w:rsid w:val="00AF1297"/>
    <w:rsid w:val="00AF16FC"/>
    <w:rsid w:val="00AF4B9E"/>
    <w:rsid w:val="00AF736F"/>
    <w:rsid w:val="00AF7B2B"/>
    <w:rsid w:val="00B00B53"/>
    <w:rsid w:val="00B1252F"/>
    <w:rsid w:val="00B126B6"/>
    <w:rsid w:val="00B12EFE"/>
    <w:rsid w:val="00B1462D"/>
    <w:rsid w:val="00B158FD"/>
    <w:rsid w:val="00B21607"/>
    <w:rsid w:val="00B42119"/>
    <w:rsid w:val="00B432D6"/>
    <w:rsid w:val="00B45E4A"/>
    <w:rsid w:val="00B474C7"/>
    <w:rsid w:val="00B509B4"/>
    <w:rsid w:val="00B51700"/>
    <w:rsid w:val="00B57CBC"/>
    <w:rsid w:val="00B60FAA"/>
    <w:rsid w:val="00B674E4"/>
    <w:rsid w:val="00B74BE2"/>
    <w:rsid w:val="00B9677A"/>
    <w:rsid w:val="00BA3B16"/>
    <w:rsid w:val="00BA5FE4"/>
    <w:rsid w:val="00BA6C9E"/>
    <w:rsid w:val="00BA752F"/>
    <w:rsid w:val="00BC07CE"/>
    <w:rsid w:val="00BC606C"/>
    <w:rsid w:val="00BC7944"/>
    <w:rsid w:val="00BD579A"/>
    <w:rsid w:val="00BE1B0D"/>
    <w:rsid w:val="00BE4980"/>
    <w:rsid w:val="00BF3B50"/>
    <w:rsid w:val="00BF6644"/>
    <w:rsid w:val="00C00777"/>
    <w:rsid w:val="00C10088"/>
    <w:rsid w:val="00C4407C"/>
    <w:rsid w:val="00C44CAB"/>
    <w:rsid w:val="00C53CF5"/>
    <w:rsid w:val="00C556DC"/>
    <w:rsid w:val="00C61EEB"/>
    <w:rsid w:val="00C65FD3"/>
    <w:rsid w:val="00C92D65"/>
    <w:rsid w:val="00CA637C"/>
    <w:rsid w:val="00CB0140"/>
    <w:rsid w:val="00CB0E54"/>
    <w:rsid w:val="00CB7727"/>
    <w:rsid w:val="00CC0FCD"/>
    <w:rsid w:val="00CC668E"/>
    <w:rsid w:val="00CC7FF8"/>
    <w:rsid w:val="00CE6AE3"/>
    <w:rsid w:val="00CF66CE"/>
    <w:rsid w:val="00D00E2E"/>
    <w:rsid w:val="00D013C4"/>
    <w:rsid w:val="00D1229E"/>
    <w:rsid w:val="00D12534"/>
    <w:rsid w:val="00D16270"/>
    <w:rsid w:val="00D30967"/>
    <w:rsid w:val="00D33FC8"/>
    <w:rsid w:val="00D54D19"/>
    <w:rsid w:val="00D57EE3"/>
    <w:rsid w:val="00D64208"/>
    <w:rsid w:val="00D70F92"/>
    <w:rsid w:val="00D721D4"/>
    <w:rsid w:val="00D8565A"/>
    <w:rsid w:val="00D87C8A"/>
    <w:rsid w:val="00D90076"/>
    <w:rsid w:val="00D91090"/>
    <w:rsid w:val="00D91F42"/>
    <w:rsid w:val="00DA6DCA"/>
    <w:rsid w:val="00DB2B75"/>
    <w:rsid w:val="00DB45BE"/>
    <w:rsid w:val="00DC2A57"/>
    <w:rsid w:val="00DC6EF3"/>
    <w:rsid w:val="00DD3F5C"/>
    <w:rsid w:val="00DE125C"/>
    <w:rsid w:val="00DE1779"/>
    <w:rsid w:val="00DE40E9"/>
    <w:rsid w:val="00DE54D0"/>
    <w:rsid w:val="00DF5968"/>
    <w:rsid w:val="00DF746D"/>
    <w:rsid w:val="00E10A9C"/>
    <w:rsid w:val="00E161DA"/>
    <w:rsid w:val="00E3507C"/>
    <w:rsid w:val="00E3519B"/>
    <w:rsid w:val="00E37372"/>
    <w:rsid w:val="00E431CB"/>
    <w:rsid w:val="00E505D3"/>
    <w:rsid w:val="00E63EA5"/>
    <w:rsid w:val="00E8529D"/>
    <w:rsid w:val="00E92994"/>
    <w:rsid w:val="00E93546"/>
    <w:rsid w:val="00E946D3"/>
    <w:rsid w:val="00E96AF3"/>
    <w:rsid w:val="00EA7394"/>
    <w:rsid w:val="00EC022D"/>
    <w:rsid w:val="00EC07CE"/>
    <w:rsid w:val="00EC1F11"/>
    <w:rsid w:val="00EC2C24"/>
    <w:rsid w:val="00EC6E40"/>
    <w:rsid w:val="00EC74E0"/>
    <w:rsid w:val="00ED10C2"/>
    <w:rsid w:val="00ED258A"/>
    <w:rsid w:val="00ED4930"/>
    <w:rsid w:val="00EE5EC4"/>
    <w:rsid w:val="00EE745A"/>
    <w:rsid w:val="00F0036C"/>
    <w:rsid w:val="00F2266D"/>
    <w:rsid w:val="00F2602E"/>
    <w:rsid w:val="00F37AD6"/>
    <w:rsid w:val="00F4463F"/>
    <w:rsid w:val="00F64A46"/>
    <w:rsid w:val="00F65BB3"/>
    <w:rsid w:val="00F72199"/>
    <w:rsid w:val="00F7280F"/>
    <w:rsid w:val="00F72F1D"/>
    <w:rsid w:val="00F74039"/>
    <w:rsid w:val="00F82650"/>
    <w:rsid w:val="00F91C12"/>
    <w:rsid w:val="00FA3C09"/>
    <w:rsid w:val="00FA5F52"/>
    <w:rsid w:val="00FD1ACC"/>
    <w:rsid w:val="00FD7B89"/>
    <w:rsid w:val="00FE106C"/>
    <w:rsid w:val="00FE3ABA"/>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45FC4"/>
  <w14:defaultImageDpi w14:val="96"/>
  <w15:chartTrackingRefBased/>
  <w15:docId w15:val="{366C6CF1-3F86-447C-8D41-33536319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jc w:val="center"/>
      <w:outlineLvl w:val="0"/>
    </w:pPr>
    <w:rPr>
      <w:rFonts w:ascii="Arial" w:hAnsi="Arial" w:cs="Arial"/>
      <w:b/>
      <w:bCs/>
      <w:sz w:val="20"/>
      <w:szCs w:val="20"/>
    </w:rPr>
  </w:style>
  <w:style w:type="paragraph" w:styleId="Heading2">
    <w:name w:val="heading 2"/>
    <w:basedOn w:val="Normal"/>
    <w:next w:val="Normal"/>
    <w:link w:val="Heading2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outlineLvl w:val="1"/>
    </w:pPr>
    <w:rPr>
      <w:rFonts w:ascii="Arial" w:hAnsi="Arial" w:cs="Arial"/>
      <w:b/>
      <w:bCs/>
      <w:sz w:val="20"/>
      <w:szCs w:val="20"/>
      <w:u w:val="single"/>
    </w:rPr>
  </w:style>
  <w:style w:type="paragraph" w:styleId="Heading3">
    <w:name w:val="heading 3"/>
    <w:basedOn w:val="Normal"/>
    <w:next w:val="Normal"/>
    <w:link w:val="Heading3Char"/>
    <w:uiPriority w:val="99"/>
    <w:qFormat/>
    <w:pPr>
      <w:keepNext/>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jc w:val="center"/>
      <w:outlineLvl w:val="2"/>
    </w:pPr>
    <w:rPr>
      <w:rFonts w:ascii="Arial" w:hAnsi="Arial" w:cs="Arial"/>
      <w:b/>
      <w:bCs/>
      <w:sz w:val="20"/>
      <w:szCs w:val="20"/>
      <w:u w:val="single"/>
    </w:rPr>
  </w:style>
  <w:style w:type="paragraph" w:styleId="Heading4">
    <w:name w:val="heading 4"/>
    <w:basedOn w:val="Normal"/>
    <w:next w:val="Normal"/>
    <w:link w:val="Heading4Char"/>
    <w:uiPriority w:val="99"/>
    <w:qFormat/>
    <w:pPr>
      <w:keepNext/>
      <w:widowControl w:val="0"/>
      <w:tabs>
        <w:tab w:val="left" w:pos="720"/>
        <w:tab w:val="left" w:pos="3870"/>
        <w:tab w:val="left" w:pos="5760"/>
        <w:tab w:val="left" w:pos="8190"/>
      </w:tabs>
      <w:autoSpaceDE w:val="0"/>
      <w:autoSpaceDN w:val="0"/>
      <w:adjustRightInd w:val="0"/>
      <w:outlineLvl w:val="3"/>
    </w:pPr>
    <w:rPr>
      <w:rFonts w:ascii="Arial" w:hAnsi="Arial" w:cs="Arial"/>
      <w:sz w:val="20"/>
      <w:szCs w:val="20"/>
      <w:u w:val="single"/>
    </w:rPr>
  </w:style>
  <w:style w:type="paragraph" w:styleId="Heading5">
    <w:name w:val="heading 5"/>
    <w:basedOn w:val="Normal"/>
    <w:next w:val="Normal"/>
    <w:link w:val="Heading5Char"/>
    <w:uiPriority w:val="99"/>
    <w:qFormat/>
    <w:pPr>
      <w:keepNext/>
      <w:widowControl w:val="0"/>
      <w:tabs>
        <w:tab w:val="left" w:pos="720"/>
        <w:tab w:val="left" w:pos="3870"/>
        <w:tab w:val="left" w:pos="5760"/>
        <w:tab w:val="left" w:pos="8190"/>
      </w:tabs>
      <w:autoSpaceDE w:val="0"/>
      <w:autoSpaceDN w:val="0"/>
      <w:adjustRightInd w:val="0"/>
      <w:outlineLvl w:val="4"/>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paragraph" w:styleId="BodyText">
    <w:name w:val="Body Text"/>
    <w:basedOn w:val="Normal"/>
    <w:link w:val="BodyTextChar"/>
    <w:uiPriority w:val="99"/>
    <w:pPr>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pPr>
    <w:rPr>
      <w:rFonts w:ascii="Arial" w:hAnsi="Arial" w:cs="Arial"/>
      <w:sz w:val="20"/>
      <w:szCs w:val="20"/>
    </w:rPr>
  </w:style>
  <w:style w:type="character" w:customStyle="1" w:styleId="BodyTextChar">
    <w:name w:val="Body Text Char"/>
    <w:link w:val="BodyText"/>
    <w:uiPriority w:val="99"/>
    <w:semiHidden/>
    <w:rPr>
      <w:rFonts w:ascii="Times New Roman" w:hAnsi="Times New Roman" w:cs="Times New Roman"/>
      <w:sz w:val="24"/>
      <w:szCs w:val="24"/>
    </w:rPr>
  </w:style>
  <w:style w:type="paragraph" w:styleId="Title">
    <w:name w:val="Title"/>
    <w:basedOn w:val="Normal"/>
    <w:link w:val="TitleChar"/>
    <w:qFormat/>
    <w:rsid w:val="00475089"/>
    <w:pPr>
      <w:jc w:val="center"/>
    </w:pPr>
    <w:rPr>
      <w:rFonts w:ascii="Arial" w:hAnsi="Arial"/>
      <w:b/>
      <w:szCs w:val="20"/>
    </w:rPr>
  </w:style>
  <w:style w:type="character" w:customStyle="1" w:styleId="TitleChar">
    <w:name w:val="Title Char"/>
    <w:link w:val="Title"/>
    <w:rsid w:val="00475089"/>
    <w:rPr>
      <w:rFonts w:ascii="Arial" w:hAnsi="Arial"/>
      <w:b/>
      <w:sz w:val="24"/>
    </w:rPr>
  </w:style>
  <w:style w:type="paragraph" w:styleId="NoSpacing">
    <w:name w:val="No Spacing"/>
    <w:uiPriority w:val="1"/>
    <w:qFormat/>
    <w:rsid w:val="007B61FF"/>
    <w:rPr>
      <w:rFonts w:eastAsia="Calibri"/>
      <w:sz w:val="22"/>
      <w:szCs w:val="22"/>
    </w:rPr>
  </w:style>
  <w:style w:type="paragraph" w:styleId="BalloonText">
    <w:name w:val="Balloon Text"/>
    <w:basedOn w:val="Normal"/>
    <w:link w:val="BalloonTextChar"/>
    <w:uiPriority w:val="99"/>
    <w:semiHidden/>
    <w:unhideWhenUsed/>
    <w:rsid w:val="00DD3F5C"/>
    <w:rPr>
      <w:rFonts w:ascii="Tahoma" w:hAnsi="Tahoma" w:cs="Tahoma"/>
      <w:sz w:val="16"/>
      <w:szCs w:val="16"/>
    </w:rPr>
  </w:style>
  <w:style w:type="character" w:customStyle="1" w:styleId="BalloonTextChar">
    <w:name w:val="Balloon Text Char"/>
    <w:link w:val="BalloonText"/>
    <w:uiPriority w:val="99"/>
    <w:semiHidden/>
    <w:rsid w:val="00DD3F5C"/>
    <w:rPr>
      <w:rFonts w:ascii="Tahoma" w:hAnsi="Tahoma" w:cs="Tahoma"/>
      <w:sz w:val="16"/>
      <w:szCs w:val="16"/>
    </w:rPr>
  </w:style>
  <w:style w:type="paragraph" w:styleId="Header">
    <w:name w:val="header"/>
    <w:basedOn w:val="Normal"/>
    <w:link w:val="HeaderChar"/>
    <w:uiPriority w:val="99"/>
    <w:unhideWhenUsed/>
    <w:rsid w:val="00381927"/>
    <w:pPr>
      <w:tabs>
        <w:tab w:val="center" w:pos="4680"/>
        <w:tab w:val="right" w:pos="9360"/>
      </w:tabs>
    </w:pPr>
  </w:style>
  <w:style w:type="character" w:customStyle="1" w:styleId="HeaderChar">
    <w:name w:val="Header Char"/>
    <w:link w:val="Header"/>
    <w:uiPriority w:val="99"/>
    <w:rsid w:val="00381927"/>
    <w:rPr>
      <w:rFonts w:ascii="Times New Roman" w:hAnsi="Times New Roman"/>
      <w:sz w:val="24"/>
      <w:szCs w:val="24"/>
    </w:rPr>
  </w:style>
  <w:style w:type="paragraph" w:styleId="Footer">
    <w:name w:val="footer"/>
    <w:basedOn w:val="Normal"/>
    <w:link w:val="FooterChar"/>
    <w:uiPriority w:val="99"/>
    <w:unhideWhenUsed/>
    <w:rsid w:val="00381927"/>
    <w:pPr>
      <w:tabs>
        <w:tab w:val="center" w:pos="4680"/>
        <w:tab w:val="right" w:pos="9360"/>
      </w:tabs>
    </w:pPr>
  </w:style>
  <w:style w:type="character" w:customStyle="1" w:styleId="FooterChar">
    <w:name w:val="Footer Char"/>
    <w:link w:val="Footer"/>
    <w:uiPriority w:val="99"/>
    <w:rsid w:val="003819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1813">
      <w:bodyDiv w:val="1"/>
      <w:marLeft w:val="0"/>
      <w:marRight w:val="0"/>
      <w:marTop w:val="0"/>
      <w:marBottom w:val="0"/>
      <w:divBdr>
        <w:top w:val="none" w:sz="0" w:space="0" w:color="auto"/>
        <w:left w:val="none" w:sz="0" w:space="0" w:color="auto"/>
        <w:bottom w:val="none" w:sz="0" w:space="0" w:color="auto"/>
        <w:right w:val="none" w:sz="0" w:space="0" w:color="auto"/>
      </w:divBdr>
    </w:div>
    <w:div w:id="772283908">
      <w:bodyDiv w:val="1"/>
      <w:marLeft w:val="0"/>
      <w:marRight w:val="0"/>
      <w:marTop w:val="0"/>
      <w:marBottom w:val="0"/>
      <w:divBdr>
        <w:top w:val="none" w:sz="0" w:space="0" w:color="auto"/>
        <w:left w:val="none" w:sz="0" w:space="0" w:color="auto"/>
        <w:bottom w:val="none" w:sz="0" w:space="0" w:color="auto"/>
        <w:right w:val="none" w:sz="0" w:space="0" w:color="auto"/>
      </w:divBdr>
    </w:div>
    <w:div w:id="18433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3</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UNAPPROVED MINUTES OF</vt:lpstr>
    </vt:vector>
  </TitlesOfParts>
  <Company>State of South Dakota</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OF</dc:title>
  <dc:subject/>
  <dc:creator>mcaud2</dc:creator>
  <cp:keywords/>
  <cp:lastModifiedBy>Marty Skroch</cp:lastModifiedBy>
  <cp:revision>9</cp:revision>
  <cp:lastPrinted>2017-11-13T15:49:00Z</cp:lastPrinted>
  <dcterms:created xsi:type="dcterms:W3CDTF">2018-11-02T16:09:00Z</dcterms:created>
  <dcterms:modified xsi:type="dcterms:W3CDTF">2018-11-15T18:56:00Z</dcterms:modified>
</cp:coreProperties>
</file>