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5A16A" w14:textId="20780AC1" w:rsidR="00EE7714" w:rsidRDefault="003535F1">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rPr>
        <w:t xml:space="preserve"> </w:t>
      </w:r>
      <w:r w:rsidR="002A53B7">
        <w:rPr>
          <w:rFonts w:ascii="Arial" w:hAnsi="Arial" w:cs="Arial"/>
          <w:sz w:val="20"/>
          <w:szCs w:val="20"/>
        </w:rPr>
        <w:t xml:space="preserve"> </w:t>
      </w:r>
      <w:r w:rsidR="00EE7714">
        <w:rPr>
          <w:rFonts w:ascii="Arial" w:hAnsi="Arial" w:cs="Arial"/>
          <w:sz w:val="20"/>
          <w:szCs w:val="20"/>
        </w:rPr>
        <w:t>UNAPPROVED MINUTES OF</w:t>
      </w:r>
    </w:p>
    <w:p w14:paraId="374E2724" w14:textId="440972A0" w:rsidR="00EE7714" w:rsidRDefault="00ED74E7">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 xml:space="preserve">August </w:t>
      </w:r>
      <w:r w:rsidR="00200FAE">
        <w:rPr>
          <w:rFonts w:ascii="Arial" w:hAnsi="Arial" w:cs="Arial"/>
          <w:sz w:val="20"/>
          <w:szCs w:val="20"/>
          <w:u w:val="single"/>
        </w:rPr>
        <w:t>21</w:t>
      </w:r>
      <w:r>
        <w:rPr>
          <w:rFonts w:ascii="Arial" w:hAnsi="Arial" w:cs="Arial"/>
          <w:sz w:val="20"/>
          <w:szCs w:val="20"/>
          <w:u w:val="single"/>
        </w:rPr>
        <w:t>, 201</w:t>
      </w:r>
      <w:r w:rsidR="00200FAE">
        <w:rPr>
          <w:rFonts w:ascii="Arial" w:hAnsi="Arial" w:cs="Arial"/>
          <w:sz w:val="20"/>
          <w:szCs w:val="20"/>
          <w:u w:val="single"/>
        </w:rPr>
        <w:t>8</w:t>
      </w:r>
    </w:p>
    <w:p w14:paraId="4C405C6E" w14:textId="77777777" w:rsidR="00EE7714" w:rsidRDefault="00EE7714">
      <w:pPr>
        <w:widowControl w:val="0"/>
        <w:autoSpaceDE w:val="0"/>
        <w:autoSpaceDN w:val="0"/>
        <w:adjustRightInd w:val="0"/>
        <w:rPr>
          <w:rFonts w:ascii="Arial" w:hAnsi="Arial" w:cs="Arial"/>
          <w:sz w:val="20"/>
          <w:szCs w:val="20"/>
        </w:rPr>
      </w:pPr>
    </w:p>
    <w:p w14:paraId="5C26C552" w14:textId="2F54F068" w:rsidR="00EE7714" w:rsidRDefault="00EE771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The Moody County Commissioners met in regul</w:t>
      </w:r>
      <w:r w:rsidR="00ED74E7">
        <w:rPr>
          <w:rFonts w:ascii="Arial" w:hAnsi="Arial" w:cs="Arial"/>
          <w:sz w:val="20"/>
          <w:szCs w:val="20"/>
        </w:rPr>
        <w:t xml:space="preserve">ar session on Tuesday, August </w:t>
      </w:r>
      <w:r w:rsidR="00200FAE">
        <w:rPr>
          <w:rFonts w:ascii="Arial" w:hAnsi="Arial" w:cs="Arial"/>
          <w:sz w:val="20"/>
          <w:szCs w:val="20"/>
        </w:rPr>
        <w:t>2</w:t>
      </w:r>
      <w:r w:rsidR="00ED74E7">
        <w:rPr>
          <w:rFonts w:ascii="Arial" w:hAnsi="Arial" w:cs="Arial"/>
          <w:sz w:val="20"/>
          <w:szCs w:val="20"/>
        </w:rPr>
        <w:t>1, 201</w:t>
      </w:r>
      <w:r w:rsidR="00475540">
        <w:rPr>
          <w:rFonts w:ascii="Arial" w:hAnsi="Arial" w:cs="Arial"/>
          <w:sz w:val="20"/>
          <w:szCs w:val="20"/>
        </w:rPr>
        <w:t>8</w:t>
      </w:r>
      <w:r>
        <w:rPr>
          <w:rFonts w:ascii="Arial" w:hAnsi="Arial" w:cs="Arial"/>
          <w:sz w:val="20"/>
          <w:szCs w:val="20"/>
        </w:rPr>
        <w:t xml:space="preserve"> in the County Commissioners' Room in the Courthouse at 9:00 AM, with the following members present:  </w:t>
      </w:r>
      <w:r w:rsidR="00C33D76">
        <w:rPr>
          <w:rFonts w:ascii="Arial" w:hAnsi="Arial" w:cs="Arial"/>
          <w:sz w:val="20"/>
          <w:szCs w:val="20"/>
        </w:rPr>
        <w:t>Chairman</w:t>
      </w:r>
      <w:r w:rsidR="002B3794" w:rsidRPr="00CA0FC2">
        <w:rPr>
          <w:rFonts w:ascii="Arial" w:hAnsi="Arial" w:cs="Arial"/>
          <w:sz w:val="20"/>
          <w:szCs w:val="20"/>
        </w:rPr>
        <w:t xml:space="preserve"> Jerry Doyle, </w:t>
      </w:r>
      <w:r w:rsidR="00D6659A" w:rsidRPr="00CA0FC2">
        <w:rPr>
          <w:rFonts w:ascii="Arial" w:hAnsi="Arial" w:cs="Arial"/>
          <w:sz w:val="20"/>
          <w:szCs w:val="20"/>
        </w:rPr>
        <w:t>Rick Veldkamp</w:t>
      </w:r>
      <w:r w:rsidR="00D6659A">
        <w:rPr>
          <w:rFonts w:ascii="Arial" w:hAnsi="Arial" w:cs="Arial"/>
          <w:sz w:val="20"/>
          <w:szCs w:val="20"/>
        </w:rPr>
        <w:t>,</w:t>
      </w:r>
      <w:r w:rsidR="00D6659A" w:rsidRPr="00CA0FC2">
        <w:rPr>
          <w:rFonts w:ascii="Arial" w:hAnsi="Arial" w:cs="Arial"/>
          <w:sz w:val="20"/>
          <w:szCs w:val="20"/>
        </w:rPr>
        <w:t xml:space="preserve"> </w:t>
      </w:r>
      <w:r w:rsidR="002B3794" w:rsidRPr="00CA0FC2">
        <w:rPr>
          <w:rFonts w:ascii="Arial" w:hAnsi="Arial" w:cs="Arial"/>
          <w:sz w:val="20"/>
          <w:szCs w:val="20"/>
        </w:rPr>
        <w:t xml:space="preserve">Tom Ehrichs, Dan Miles, and </w:t>
      </w:r>
      <w:r w:rsidR="005E1FC4">
        <w:rPr>
          <w:rFonts w:ascii="Arial" w:hAnsi="Arial" w:cs="Arial"/>
          <w:sz w:val="20"/>
          <w:szCs w:val="20"/>
        </w:rPr>
        <w:t>Carla Bruning</w:t>
      </w:r>
      <w:r w:rsidR="002B3794" w:rsidRPr="007A5D80">
        <w:rPr>
          <w:rFonts w:ascii="Arial" w:hAnsi="Arial" w:cs="Arial"/>
          <w:sz w:val="20"/>
          <w:szCs w:val="20"/>
        </w:rPr>
        <w:t>, with</w:t>
      </w:r>
      <w:r w:rsidR="00B046DC">
        <w:rPr>
          <w:rFonts w:ascii="Arial" w:hAnsi="Arial" w:cs="Arial"/>
          <w:sz w:val="20"/>
          <w:szCs w:val="20"/>
        </w:rPr>
        <w:t xml:space="preserve"> Kristina Krull, Auditor as Clerk of the Board.</w:t>
      </w:r>
      <w:r w:rsidR="00D6659A">
        <w:rPr>
          <w:rFonts w:ascii="Arial" w:hAnsi="Arial" w:cs="Arial"/>
          <w:sz w:val="20"/>
          <w:szCs w:val="20"/>
        </w:rPr>
        <w:t xml:space="preserve">  Also present Mart</w:t>
      </w:r>
      <w:r w:rsidR="004A53DB">
        <w:rPr>
          <w:rFonts w:ascii="Arial" w:hAnsi="Arial" w:cs="Arial"/>
          <w:sz w:val="20"/>
          <w:szCs w:val="20"/>
        </w:rPr>
        <w:t>y Skroch, Commission Assista</w:t>
      </w:r>
      <w:r w:rsidR="00233CA6">
        <w:rPr>
          <w:rFonts w:ascii="Arial" w:hAnsi="Arial" w:cs="Arial"/>
          <w:sz w:val="20"/>
          <w:szCs w:val="20"/>
        </w:rPr>
        <w:t>nt,</w:t>
      </w:r>
      <w:r w:rsidR="00C67BE5">
        <w:rPr>
          <w:rFonts w:ascii="Arial" w:hAnsi="Arial" w:cs="Arial"/>
          <w:sz w:val="20"/>
          <w:szCs w:val="20"/>
        </w:rPr>
        <w:t xml:space="preserve"> Paul Lewis, States Attorney</w:t>
      </w:r>
      <w:r w:rsidR="00233CA6">
        <w:rPr>
          <w:rFonts w:ascii="Arial" w:hAnsi="Arial" w:cs="Arial"/>
          <w:sz w:val="20"/>
          <w:szCs w:val="20"/>
        </w:rPr>
        <w:t xml:space="preserve"> and </w:t>
      </w:r>
      <w:r w:rsidR="00200FAE">
        <w:rPr>
          <w:rFonts w:ascii="Arial" w:hAnsi="Arial" w:cs="Arial"/>
          <w:sz w:val="20"/>
          <w:szCs w:val="20"/>
        </w:rPr>
        <w:t>Brenda Wade Schmidt</w:t>
      </w:r>
      <w:r w:rsidR="0092605A">
        <w:rPr>
          <w:rFonts w:ascii="Arial" w:hAnsi="Arial" w:cs="Arial"/>
          <w:sz w:val="20"/>
          <w:szCs w:val="20"/>
        </w:rPr>
        <w:t>,</w:t>
      </w:r>
      <w:r w:rsidR="00233CA6">
        <w:rPr>
          <w:rFonts w:ascii="Arial" w:hAnsi="Arial" w:cs="Arial"/>
          <w:sz w:val="20"/>
          <w:szCs w:val="20"/>
        </w:rPr>
        <w:t xml:space="preserve"> Moody County Enterprise. </w:t>
      </w:r>
    </w:p>
    <w:p w14:paraId="566CC111" w14:textId="77777777" w:rsidR="00ED74E7" w:rsidRDefault="00ED74E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53780B2" w14:textId="41CA7352" w:rsidR="00B046DC" w:rsidRDefault="00EE771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ED74E7">
        <w:rPr>
          <w:rFonts w:ascii="Arial" w:hAnsi="Arial" w:cs="Arial"/>
          <w:sz w:val="20"/>
          <w:szCs w:val="20"/>
        </w:rPr>
        <w:t xml:space="preserve">Chairman </w:t>
      </w:r>
      <w:r w:rsidR="00E010F5">
        <w:rPr>
          <w:rFonts w:ascii="Arial" w:hAnsi="Arial" w:cs="Arial"/>
          <w:sz w:val="20"/>
          <w:szCs w:val="20"/>
        </w:rPr>
        <w:t>Doyle</w:t>
      </w:r>
      <w:r w:rsidRPr="00ED74E7">
        <w:rPr>
          <w:rFonts w:ascii="Arial" w:hAnsi="Arial" w:cs="Arial"/>
          <w:sz w:val="20"/>
          <w:szCs w:val="20"/>
        </w:rPr>
        <w:t xml:space="preserve"> called the meeting to order.  Motion by </w:t>
      </w:r>
      <w:r w:rsidR="00E91DA1">
        <w:rPr>
          <w:rFonts w:ascii="Arial" w:hAnsi="Arial" w:cs="Arial"/>
          <w:sz w:val="20"/>
          <w:szCs w:val="20"/>
        </w:rPr>
        <w:t>Ehrichs</w:t>
      </w:r>
      <w:r w:rsidRPr="00ED74E7">
        <w:rPr>
          <w:rFonts w:ascii="Arial" w:hAnsi="Arial" w:cs="Arial"/>
          <w:sz w:val="20"/>
          <w:szCs w:val="20"/>
        </w:rPr>
        <w:t xml:space="preserve">, seconded by </w:t>
      </w:r>
      <w:r w:rsidR="00D20AC0">
        <w:rPr>
          <w:rFonts w:ascii="Arial" w:hAnsi="Arial" w:cs="Arial"/>
          <w:sz w:val="20"/>
          <w:szCs w:val="20"/>
        </w:rPr>
        <w:t>Miles</w:t>
      </w:r>
      <w:r w:rsidR="00423C57" w:rsidRPr="00ED74E7">
        <w:rPr>
          <w:rFonts w:ascii="Arial" w:hAnsi="Arial" w:cs="Arial"/>
          <w:sz w:val="20"/>
          <w:szCs w:val="20"/>
        </w:rPr>
        <w:t xml:space="preserve"> to approve </w:t>
      </w:r>
      <w:r w:rsidR="00FB74A4">
        <w:rPr>
          <w:rFonts w:ascii="Arial" w:hAnsi="Arial" w:cs="Arial"/>
          <w:sz w:val="20"/>
          <w:szCs w:val="20"/>
        </w:rPr>
        <w:t>the agenda</w:t>
      </w:r>
      <w:r w:rsidRPr="00ED74E7">
        <w:rPr>
          <w:rFonts w:ascii="Arial" w:hAnsi="Arial" w:cs="Arial"/>
          <w:sz w:val="20"/>
          <w:szCs w:val="20"/>
        </w:rPr>
        <w:t xml:space="preserve">.  All voted “aye”.  Motion by </w:t>
      </w:r>
      <w:r w:rsidR="00E91DA1">
        <w:rPr>
          <w:rFonts w:ascii="Arial" w:hAnsi="Arial" w:cs="Arial"/>
          <w:sz w:val="20"/>
          <w:szCs w:val="20"/>
        </w:rPr>
        <w:t>Bruning</w:t>
      </w:r>
      <w:r w:rsidRPr="00ED74E7">
        <w:rPr>
          <w:rFonts w:ascii="Arial" w:hAnsi="Arial" w:cs="Arial"/>
          <w:sz w:val="20"/>
          <w:szCs w:val="20"/>
        </w:rPr>
        <w:t xml:space="preserve"> seconded by </w:t>
      </w:r>
      <w:r w:rsidR="00E91DA1">
        <w:rPr>
          <w:rFonts w:ascii="Arial" w:hAnsi="Arial" w:cs="Arial"/>
          <w:sz w:val="20"/>
          <w:szCs w:val="20"/>
        </w:rPr>
        <w:t>Veldkamp</w:t>
      </w:r>
      <w:r w:rsidRPr="00ED74E7">
        <w:rPr>
          <w:rFonts w:ascii="Arial" w:hAnsi="Arial" w:cs="Arial"/>
          <w:sz w:val="20"/>
          <w:szCs w:val="20"/>
        </w:rPr>
        <w:t xml:space="preserve"> to</w:t>
      </w:r>
      <w:r w:rsidR="002B3794" w:rsidRPr="00ED74E7">
        <w:rPr>
          <w:rFonts w:ascii="Arial" w:hAnsi="Arial" w:cs="Arial"/>
          <w:sz w:val="20"/>
          <w:szCs w:val="20"/>
        </w:rPr>
        <w:t xml:space="preserve"> approve the </w:t>
      </w:r>
      <w:r w:rsidR="00B046DC">
        <w:rPr>
          <w:rFonts w:ascii="Arial" w:hAnsi="Arial" w:cs="Arial"/>
          <w:sz w:val="20"/>
          <w:szCs w:val="20"/>
        </w:rPr>
        <w:t>following consent agend</w:t>
      </w:r>
      <w:r w:rsidR="00F40AE1">
        <w:rPr>
          <w:rFonts w:ascii="Arial" w:hAnsi="Arial" w:cs="Arial"/>
          <w:sz w:val="20"/>
          <w:szCs w:val="20"/>
        </w:rPr>
        <w:t>a</w:t>
      </w:r>
      <w:r w:rsidR="00B046DC">
        <w:rPr>
          <w:rFonts w:ascii="Arial" w:hAnsi="Arial" w:cs="Arial"/>
          <w:sz w:val="20"/>
          <w:szCs w:val="20"/>
        </w:rPr>
        <w:t xml:space="preserve"> with all voting “aye”:</w:t>
      </w:r>
    </w:p>
    <w:p w14:paraId="5D50E622" w14:textId="77777777" w:rsidR="00454772" w:rsidRDefault="00454772">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3998C68" w14:textId="77777777" w:rsidR="00454772" w:rsidRDefault="00454772">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Minutes:</w:t>
      </w:r>
    </w:p>
    <w:p w14:paraId="34AC3465" w14:textId="77777777" w:rsidR="007953E8" w:rsidRDefault="007953E8">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D62CC86" w14:textId="07DA028F" w:rsidR="00454772" w:rsidRDefault="00ED6B9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880EEB">
        <w:rPr>
          <w:rFonts w:ascii="Arial" w:hAnsi="Arial" w:cs="Arial"/>
          <w:sz w:val="20"/>
          <w:szCs w:val="20"/>
        </w:rPr>
        <w:t xml:space="preserve">August </w:t>
      </w:r>
      <w:r w:rsidR="00C0118D">
        <w:rPr>
          <w:rFonts w:ascii="Arial" w:hAnsi="Arial" w:cs="Arial"/>
          <w:sz w:val="20"/>
          <w:szCs w:val="20"/>
        </w:rPr>
        <w:t>7</w:t>
      </w:r>
      <w:r>
        <w:rPr>
          <w:rFonts w:ascii="Arial" w:hAnsi="Arial" w:cs="Arial"/>
          <w:sz w:val="20"/>
          <w:szCs w:val="20"/>
        </w:rPr>
        <w:t>, 201</w:t>
      </w:r>
      <w:r w:rsidR="00C0118D">
        <w:rPr>
          <w:rFonts w:ascii="Arial" w:hAnsi="Arial" w:cs="Arial"/>
          <w:sz w:val="20"/>
          <w:szCs w:val="20"/>
        </w:rPr>
        <w:t>8</w:t>
      </w:r>
    </w:p>
    <w:p w14:paraId="1E9FD945" w14:textId="755EDD97" w:rsidR="006949AD" w:rsidRDefault="006949AD" w:rsidP="007953E8">
      <w:pPr>
        <w:widowControl w:val="0"/>
        <w:tabs>
          <w:tab w:val="left" w:pos="720"/>
          <w:tab w:val="left" w:pos="2160"/>
          <w:tab w:val="left" w:pos="3690"/>
          <w:tab w:val="left" w:pos="5760"/>
        </w:tabs>
        <w:autoSpaceDE w:val="0"/>
        <w:autoSpaceDN w:val="0"/>
        <w:adjustRightInd w:val="0"/>
        <w:rPr>
          <w:rFonts w:ascii="Arial" w:hAnsi="Arial" w:cs="Arial"/>
          <w:sz w:val="20"/>
          <w:szCs w:val="20"/>
        </w:rPr>
      </w:pPr>
    </w:p>
    <w:p w14:paraId="5367EC88" w14:textId="01657DF3" w:rsidR="006949AD" w:rsidRDefault="006949AD" w:rsidP="007953E8">
      <w:pPr>
        <w:widowControl w:val="0"/>
        <w:tabs>
          <w:tab w:val="left" w:pos="720"/>
          <w:tab w:val="left" w:pos="2160"/>
          <w:tab w:val="left" w:pos="3690"/>
          <w:tab w:val="left" w:pos="5760"/>
        </w:tabs>
        <w:autoSpaceDE w:val="0"/>
        <w:autoSpaceDN w:val="0"/>
        <w:adjustRightInd w:val="0"/>
        <w:rPr>
          <w:rFonts w:ascii="Arial" w:hAnsi="Arial" w:cs="Arial"/>
          <w:sz w:val="20"/>
          <w:szCs w:val="20"/>
        </w:rPr>
      </w:pPr>
      <w:r>
        <w:rPr>
          <w:rFonts w:ascii="Arial" w:hAnsi="Arial" w:cs="Arial"/>
          <w:sz w:val="20"/>
          <w:szCs w:val="20"/>
        </w:rPr>
        <w:t>Poor Relief:</w:t>
      </w:r>
    </w:p>
    <w:p w14:paraId="0E6CA88A" w14:textId="798A6F00" w:rsidR="006949AD" w:rsidRDefault="006949AD" w:rsidP="007953E8">
      <w:pPr>
        <w:widowControl w:val="0"/>
        <w:tabs>
          <w:tab w:val="left" w:pos="720"/>
          <w:tab w:val="left" w:pos="2160"/>
          <w:tab w:val="left" w:pos="3690"/>
          <w:tab w:val="left" w:pos="5760"/>
        </w:tabs>
        <w:autoSpaceDE w:val="0"/>
        <w:autoSpaceDN w:val="0"/>
        <w:adjustRightInd w:val="0"/>
        <w:rPr>
          <w:rFonts w:ascii="Arial" w:hAnsi="Arial" w:cs="Arial"/>
          <w:sz w:val="20"/>
          <w:szCs w:val="20"/>
        </w:rPr>
      </w:pPr>
    </w:p>
    <w:p w14:paraId="4ED14E08" w14:textId="67C834FE" w:rsidR="006949AD" w:rsidRDefault="006949AD" w:rsidP="007953E8">
      <w:pPr>
        <w:widowControl w:val="0"/>
        <w:tabs>
          <w:tab w:val="left" w:pos="720"/>
          <w:tab w:val="left" w:pos="2160"/>
          <w:tab w:val="left" w:pos="3690"/>
          <w:tab w:val="left" w:pos="5760"/>
        </w:tabs>
        <w:autoSpaceDE w:val="0"/>
        <w:autoSpaceDN w:val="0"/>
        <w:adjustRightInd w:val="0"/>
        <w:rPr>
          <w:rFonts w:ascii="Arial" w:hAnsi="Arial" w:cs="Arial"/>
          <w:sz w:val="20"/>
          <w:szCs w:val="20"/>
        </w:rPr>
      </w:pPr>
      <w:r>
        <w:rPr>
          <w:rFonts w:ascii="Arial" w:hAnsi="Arial" w:cs="Arial"/>
          <w:sz w:val="20"/>
          <w:szCs w:val="20"/>
        </w:rPr>
        <w:tab/>
        <w:t xml:space="preserve">Case# </w:t>
      </w:r>
      <w:r w:rsidR="00310DD1">
        <w:rPr>
          <w:rFonts w:ascii="Arial" w:hAnsi="Arial" w:cs="Arial"/>
          <w:sz w:val="20"/>
          <w:szCs w:val="20"/>
        </w:rPr>
        <w:t>20180801</w:t>
      </w:r>
      <w:r>
        <w:rPr>
          <w:rFonts w:ascii="Arial" w:hAnsi="Arial" w:cs="Arial"/>
          <w:sz w:val="20"/>
          <w:szCs w:val="20"/>
        </w:rPr>
        <w:t xml:space="preserve"> </w:t>
      </w:r>
      <w:r w:rsidR="00310DD1">
        <w:rPr>
          <w:rFonts w:ascii="Arial" w:hAnsi="Arial" w:cs="Arial"/>
          <w:sz w:val="20"/>
          <w:szCs w:val="20"/>
        </w:rPr>
        <w:t>Deny</w:t>
      </w:r>
      <w:r w:rsidR="00390C64">
        <w:rPr>
          <w:rFonts w:ascii="Arial" w:hAnsi="Arial" w:cs="Arial"/>
          <w:sz w:val="20"/>
          <w:szCs w:val="20"/>
        </w:rPr>
        <w:t xml:space="preserve"> 28-13-2</w:t>
      </w:r>
      <w:r w:rsidR="00CD6194">
        <w:rPr>
          <w:rFonts w:ascii="Arial" w:hAnsi="Arial" w:cs="Arial"/>
          <w:sz w:val="20"/>
          <w:szCs w:val="20"/>
        </w:rPr>
        <w:t>7</w:t>
      </w:r>
      <w:r w:rsidR="00390C64">
        <w:rPr>
          <w:rFonts w:ascii="Arial" w:hAnsi="Arial" w:cs="Arial"/>
          <w:sz w:val="20"/>
          <w:szCs w:val="20"/>
        </w:rPr>
        <w:t xml:space="preserve"> (6)(d)Failed to purchase health insurance. 28-13-33-2 Hospital must exhaust all avenues of payment including accepting reasonable monthly payments from the individual.</w:t>
      </w:r>
    </w:p>
    <w:p w14:paraId="38CA3455" w14:textId="40468129" w:rsidR="00390C64" w:rsidRDefault="00390C64" w:rsidP="007953E8">
      <w:pPr>
        <w:widowControl w:val="0"/>
        <w:tabs>
          <w:tab w:val="left" w:pos="720"/>
          <w:tab w:val="left" w:pos="2160"/>
          <w:tab w:val="left" w:pos="3690"/>
          <w:tab w:val="left" w:pos="5760"/>
        </w:tabs>
        <w:autoSpaceDE w:val="0"/>
        <w:autoSpaceDN w:val="0"/>
        <w:adjustRightInd w:val="0"/>
        <w:rPr>
          <w:rFonts w:ascii="Arial" w:hAnsi="Arial" w:cs="Arial"/>
          <w:sz w:val="20"/>
          <w:szCs w:val="20"/>
        </w:rPr>
      </w:pPr>
    </w:p>
    <w:p w14:paraId="6BD5EB64" w14:textId="2551560E" w:rsidR="00390C64" w:rsidRDefault="00390C64" w:rsidP="007953E8">
      <w:pPr>
        <w:widowControl w:val="0"/>
        <w:tabs>
          <w:tab w:val="left" w:pos="720"/>
          <w:tab w:val="left" w:pos="2160"/>
          <w:tab w:val="left" w:pos="3690"/>
          <w:tab w:val="left" w:pos="5760"/>
        </w:tabs>
        <w:autoSpaceDE w:val="0"/>
        <w:autoSpaceDN w:val="0"/>
        <w:adjustRightInd w:val="0"/>
        <w:rPr>
          <w:rFonts w:ascii="Arial" w:hAnsi="Arial" w:cs="Arial"/>
          <w:sz w:val="20"/>
          <w:szCs w:val="20"/>
        </w:rPr>
      </w:pPr>
      <w:r>
        <w:rPr>
          <w:rFonts w:ascii="Arial" w:hAnsi="Arial" w:cs="Arial"/>
          <w:sz w:val="20"/>
          <w:szCs w:val="20"/>
        </w:rPr>
        <w:tab/>
        <w:t>Case# 20180802 Approve $721.58</w:t>
      </w:r>
    </w:p>
    <w:p w14:paraId="2977D664" w14:textId="77777777" w:rsidR="006949AD" w:rsidRDefault="006949AD" w:rsidP="006949AD">
      <w:pPr>
        <w:widowControl w:val="0"/>
        <w:tabs>
          <w:tab w:val="left" w:pos="720"/>
          <w:tab w:val="left" w:pos="2160"/>
          <w:tab w:val="left" w:pos="3960"/>
          <w:tab w:val="left" w:pos="6120"/>
        </w:tabs>
        <w:autoSpaceDE w:val="0"/>
        <w:autoSpaceDN w:val="0"/>
        <w:adjustRightInd w:val="0"/>
        <w:rPr>
          <w:rFonts w:ascii="Arial" w:hAnsi="Arial" w:cs="Arial"/>
          <w:sz w:val="20"/>
          <w:szCs w:val="20"/>
        </w:rPr>
      </w:pPr>
    </w:p>
    <w:p w14:paraId="18580254" w14:textId="484FE905" w:rsidR="00D20AC0" w:rsidRDefault="00233CA6" w:rsidP="00880EE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880EEB">
        <w:rPr>
          <w:rFonts w:ascii="Arial" w:hAnsi="Arial" w:cs="Arial"/>
          <w:sz w:val="20"/>
          <w:szCs w:val="20"/>
        </w:rPr>
        <w:t>Motion by</w:t>
      </w:r>
      <w:r w:rsidR="00E40F60" w:rsidRPr="00E40F60">
        <w:rPr>
          <w:rFonts w:ascii="Arial" w:hAnsi="Arial" w:cs="Arial"/>
          <w:sz w:val="20"/>
          <w:szCs w:val="20"/>
        </w:rPr>
        <w:t xml:space="preserve"> </w:t>
      </w:r>
      <w:r w:rsidR="00C0118D">
        <w:rPr>
          <w:rFonts w:ascii="Arial" w:hAnsi="Arial" w:cs="Arial"/>
          <w:sz w:val="20"/>
          <w:szCs w:val="20"/>
        </w:rPr>
        <w:t>Miles</w:t>
      </w:r>
      <w:r w:rsidR="00880EEB">
        <w:rPr>
          <w:rFonts w:ascii="Arial" w:hAnsi="Arial" w:cs="Arial"/>
          <w:sz w:val="20"/>
          <w:szCs w:val="20"/>
        </w:rPr>
        <w:t xml:space="preserve">, seconded by </w:t>
      </w:r>
      <w:r w:rsidR="006949AD">
        <w:rPr>
          <w:rFonts w:ascii="Arial" w:hAnsi="Arial" w:cs="Arial"/>
          <w:sz w:val="20"/>
          <w:szCs w:val="20"/>
        </w:rPr>
        <w:t>Bruning</w:t>
      </w:r>
      <w:r w:rsidR="00E40F60">
        <w:rPr>
          <w:rFonts w:ascii="Arial" w:hAnsi="Arial" w:cs="Arial"/>
          <w:sz w:val="20"/>
          <w:szCs w:val="20"/>
        </w:rPr>
        <w:t xml:space="preserve"> </w:t>
      </w:r>
      <w:r w:rsidR="00880EEB">
        <w:rPr>
          <w:rFonts w:ascii="Arial" w:hAnsi="Arial" w:cs="Arial"/>
          <w:sz w:val="20"/>
          <w:szCs w:val="20"/>
        </w:rPr>
        <w:t>to conduct business as</w:t>
      </w:r>
      <w:r w:rsidR="00880EEB" w:rsidRPr="004525F8">
        <w:rPr>
          <w:rFonts w:ascii="Arial" w:hAnsi="Arial" w:cs="Arial"/>
          <w:sz w:val="20"/>
          <w:szCs w:val="20"/>
        </w:rPr>
        <w:t xml:space="preserve"> Board of </w:t>
      </w:r>
      <w:r w:rsidR="00880EEB">
        <w:rPr>
          <w:rFonts w:ascii="Arial" w:hAnsi="Arial" w:cs="Arial"/>
          <w:sz w:val="20"/>
          <w:szCs w:val="20"/>
        </w:rPr>
        <w:t>Adjustments</w:t>
      </w:r>
      <w:r w:rsidR="00880EEB" w:rsidRPr="004525F8">
        <w:rPr>
          <w:rFonts w:ascii="Arial" w:hAnsi="Arial" w:cs="Arial"/>
          <w:sz w:val="20"/>
          <w:szCs w:val="20"/>
        </w:rPr>
        <w:t xml:space="preserve"> at 9:</w:t>
      </w:r>
      <w:r w:rsidR="00880EEB" w:rsidRPr="00865BAF">
        <w:rPr>
          <w:rFonts w:ascii="Arial" w:hAnsi="Arial" w:cs="Arial"/>
          <w:sz w:val="20"/>
          <w:szCs w:val="20"/>
        </w:rPr>
        <w:t>0</w:t>
      </w:r>
      <w:r w:rsidR="00C0118D">
        <w:rPr>
          <w:rFonts w:ascii="Arial" w:hAnsi="Arial" w:cs="Arial"/>
          <w:sz w:val="20"/>
          <w:szCs w:val="20"/>
        </w:rPr>
        <w:t>7</w:t>
      </w:r>
      <w:r w:rsidR="00880EEB" w:rsidRPr="004525F8">
        <w:rPr>
          <w:rFonts w:ascii="Arial" w:hAnsi="Arial" w:cs="Arial"/>
          <w:sz w:val="20"/>
          <w:szCs w:val="20"/>
        </w:rPr>
        <w:t xml:space="preserve"> AM.  All</w:t>
      </w:r>
      <w:r w:rsidR="00880EEB">
        <w:rPr>
          <w:rFonts w:ascii="Arial" w:hAnsi="Arial" w:cs="Arial"/>
          <w:sz w:val="20"/>
          <w:szCs w:val="20"/>
        </w:rPr>
        <w:t xml:space="preserve"> </w:t>
      </w:r>
      <w:r w:rsidR="00880EEB" w:rsidRPr="004525F8">
        <w:rPr>
          <w:rFonts w:ascii="Arial" w:hAnsi="Arial" w:cs="Arial"/>
          <w:sz w:val="20"/>
          <w:szCs w:val="20"/>
        </w:rPr>
        <w:t>voted “aye”.</w:t>
      </w:r>
      <w:r w:rsidR="00880EEB">
        <w:rPr>
          <w:rFonts w:ascii="Arial" w:hAnsi="Arial" w:cs="Arial"/>
          <w:sz w:val="20"/>
          <w:szCs w:val="20"/>
        </w:rPr>
        <w:t xml:space="preserve"> </w:t>
      </w:r>
    </w:p>
    <w:p w14:paraId="035E0408" w14:textId="7F1692DE" w:rsidR="00D20AC0" w:rsidRDefault="00D20AC0" w:rsidP="00D20AC0">
      <w:pPr>
        <w:widowControl w:val="0"/>
        <w:tabs>
          <w:tab w:val="left" w:pos="720"/>
          <w:tab w:val="left" w:pos="1980"/>
          <w:tab w:val="left" w:pos="3870"/>
          <w:tab w:val="left" w:pos="6930"/>
          <w:tab w:val="left" w:pos="8190"/>
        </w:tabs>
        <w:autoSpaceDE w:val="0"/>
        <w:autoSpaceDN w:val="0"/>
        <w:adjustRightInd w:val="0"/>
        <w:rPr>
          <w:rFonts w:ascii="Arial" w:hAnsi="Arial" w:cs="Arial"/>
          <w:sz w:val="20"/>
          <w:szCs w:val="20"/>
        </w:rPr>
      </w:pPr>
      <w:r w:rsidRPr="00451EE8">
        <w:rPr>
          <w:rFonts w:ascii="Arial" w:hAnsi="Arial" w:cs="Arial"/>
          <w:sz w:val="20"/>
          <w:szCs w:val="20"/>
        </w:rPr>
        <w:t>Motion by</w:t>
      </w:r>
      <w:r w:rsidR="006949AD">
        <w:rPr>
          <w:rFonts w:ascii="Arial" w:hAnsi="Arial" w:cs="Arial"/>
          <w:sz w:val="20"/>
          <w:szCs w:val="20"/>
        </w:rPr>
        <w:t xml:space="preserve"> </w:t>
      </w:r>
      <w:r w:rsidR="00390C64">
        <w:rPr>
          <w:rFonts w:ascii="Arial" w:hAnsi="Arial" w:cs="Arial"/>
          <w:sz w:val="20"/>
          <w:szCs w:val="20"/>
        </w:rPr>
        <w:t>Bruning</w:t>
      </w:r>
      <w:r w:rsidRPr="00451EE8">
        <w:rPr>
          <w:rFonts w:ascii="Arial" w:hAnsi="Arial" w:cs="Arial"/>
          <w:sz w:val="20"/>
          <w:szCs w:val="20"/>
        </w:rPr>
        <w:t xml:space="preserve">, seconded by </w:t>
      </w:r>
      <w:r w:rsidR="006949AD">
        <w:rPr>
          <w:rFonts w:ascii="Arial" w:hAnsi="Arial" w:cs="Arial"/>
          <w:sz w:val="20"/>
          <w:szCs w:val="20"/>
        </w:rPr>
        <w:t>Veldkamp</w:t>
      </w:r>
      <w:r w:rsidRPr="00451EE8">
        <w:rPr>
          <w:rFonts w:ascii="Arial" w:hAnsi="Arial" w:cs="Arial"/>
          <w:sz w:val="20"/>
          <w:szCs w:val="20"/>
        </w:rPr>
        <w:t xml:space="preserve"> to adjourn to conduct business as the Joint Board of</w:t>
      </w:r>
      <w:r>
        <w:rPr>
          <w:rFonts w:ascii="Arial" w:hAnsi="Arial" w:cs="Arial"/>
          <w:sz w:val="20"/>
          <w:szCs w:val="20"/>
        </w:rPr>
        <w:t xml:space="preserve"> Commissioners and Planning at </w:t>
      </w:r>
      <w:r w:rsidR="00390C64">
        <w:rPr>
          <w:rFonts w:ascii="Arial" w:hAnsi="Arial" w:cs="Arial"/>
          <w:sz w:val="20"/>
          <w:szCs w:val="20"/>
        </w:rPr>
        <w:t>10</w:t>
      </w:r>
      <w:r w:rsidRPr="00451EE8">
        <w:rPr>
          <w:rFonts w:ascii="Arial" w:hAnsi="Arial" w:cs="Arial"/>
          <w:sz w:val="20"/>
          <w:szCs w:val="20"/>
        </w:rPr>
        <w:t>:</w:t>
      </w:r>
      <w:r w:rsidR="00390C64">
        <w:rPr>
          <w:rFonts w:ascii="Arial" w:hAnsi="Arial" w:cs="Arial"/>
          <w:sz w:val="20"/>
          <w:szCs w:val="20"/>
        </w:rPr>
        <w:t>05</w:t>
      </w:r>
      <w:r w:rsidRPr="00451EE8">
        <w:rPr>
          <w:rFonts w:ascii="Arial" w:hAnsi="Arial" w:cs="Arial"/>
          <w:sz w:val="20"/>
          <w:szCs w:val="20"/>
        </w:rPr>
        <w:t xml:space="preserve"> AM.  All</w:t>
      </w:r>
      <w:r>
        <w:rPr>
          <w:rFonts w:ascii="Arial" w:hAnsi="Arial" w:cs="Arial"/>
          <w:sz w:val="20"/>
          <w:szCs w:val="20"/>
        </w:rPr>
        <w:t xml:space="preserve"> voted “aye”.  Motion by </w:t>
      </w:r>
      <w:r w:rsidR="00390C64">
        <w:rPr>
          <w:rFonts w:ascii="Arial" w:hAnsi="Arial" w:cs="Arial"/>
          <w:sz w:val="20"/>
          <w:szCs w:val="20"/>
        </w:rPr>
        <w:t>Ehrichs</w:t>
      </w:r>
      <w:r w:rsidRPr="00451EE8">
        <w:rPr>
          <w:rFonts w:ascii="Arial" w:hAnsi="Arial" w:cs="Arial"/>
          <w:sz w:val="20"/>
          <w:szCs w:val="20"/>
        </w:rPr>
        <w:t xml:space="preserve">, seconded by </w:t>
      </w:r>
      <w:r w:rsidR="00390C64">
        <w:rPr>
          <w:rFonts w:ascii="Arial" w:hAnsi="Arial" w:cs="Arial"/>
          <w:sz w:val="20"/>
          <w:szCs w:val="20"/>
        </w:rPr>
        <w:t>Bruning</w:t>
      </w:r>
      <w:r w:rsidRPr="00451EE8">
        <w:rPr>
          <w:rFonts w:ascii="Arial" w:hAnsi="Arial" w:cs="Arial"/>
          <w:sz w:val="20"/>
          <w:szCs w:val="20"/>
        </w:rPr>
        <w:t xml:space="preserve"> to approve the minutes from </w:t>
      </w:r>
      <w:r w:rsidR="003E4361">
        <w:rPr>
          <w:rFonts w:ascii="Arial" w:hAnsi="Arial" w:cs="Arial"/>
          <w:sz w:val="20"/>
          <w:szCs w:val="20"/>
        </w:rPr>
        <w:t xml:space="preserve">August </w:t>
      </w:r>
      <w:r w:rsidR="00C0118D">
        <w:rPr>
          <w:rFonts w:ascii="Arial" w:hAnsi="Arial" w:cs="Arial"/>
          <w:sz w:val="20"/>
          <w:szCs w:val="20"/>
        </w:rPr>
        <w:t>7</w:t>
      </w:r>
      <w:r w:rsidRPr="00451EE8">
        <w:rPr>
          <w:rFonts w:ascii="Arial" w:hAnsi="Arial" w:cs="Arial"/>
          <w:sz w:val="20"/>
          <w:szCs w:val="20"/>
        </w:rPr>
        <w:t xml:space="preserve">, </w:t>
      </w:r>
      <w:r>
        <w:rPr>
          <w:rFonts w:ascii="Arial" w:hAnsi="Arial" w:cs="Arial"/>
          <w:sz w:val="20"/>
          <w:szCs w:val="20"/>
        </w:rPr>
        <w:t>201</w:t>
      </w:r>
      <w:r w:rsidR="00C0118D">
        <w:rPr>
          <w:rFonts w:ascii="Arial" w:hAnsi="Arial" w:cs="Arial"/>
          <w:sz w:val="20"/>
          <w:szCs w:val="20"/>
        </w:rPr>
        <w:t>8</w:t>
      </w:r>
      <w:r>
        <w:rPr>
          <w:rFonts w:ascii="Arial" w:hAnsi="Arial" w:cs="Arial"/>
          <w:sz w:val="20"/>
          <w:szCs w:val="20"/>
        </w:rPr>
        <w:t xml:space="preserve">.  All voted “aye”.  Kendra Eng, Zoning Administrator reviewed one plat with the Board.  </w:t>
      </w:r>
      <w:r w:rsidR="004F4BD1">
        <w:rPr>
          <w:rFonts w:ascii="Arial" w:hAnsi="Arial" w:cs="Arial"/>
          <w:sz w:val="20"/>
          <w:szCs w:val="20"/>
        </w:rPr>
        <w:t xml:space="preserve">Motion by </w:t>
      </w:r>
      <w:r w:rsidR="00390C64">
        <w:rPr>
          <w:rFonts w:ascii="Arial" w:hAnsi="Arial" w:cs="Arial"/>
          <w:sz w:val="20"/>
          <w:szCs w:val="20"/>
        </w:rPr>
        <w:t>Miles</w:t>
      </w:r>
      <w:r w:rsidR="00DE6351">
        <w:rPr>
          <w:rFonts w:ascii="Arial" w:hAnsi="Arial" w:cs="Arial"/>
          <w:sz w:val="20"/>
          <w:szCs w:val="20"/>
        </w:rPr>
        <w:t xml:space="preserve">, seconded by </w:t>
      </w:r>
      <w:r w:rsidR="00E91DA1">
        <w:rPr>
          <w:rFonts w:ascii="Arial" w:hAnsi="Arial" w:cs="Arial"/>
          <w:sz w:val="20"/>
          <w:szCs w:val="20"/>
        </w:rPr>
        <w:t>Veldkamp</w:t>
      </w:r>
      <w:r w:rsidR="00DE6351">
        <w:rPr>
          <w:rFonts w:ascii="Arial" w:hAnsi="Arial" w:cs="Arial"/>
          <w:sz w:val="20"/>
          <w:szCs w:val="20"/>
        </w:rPr>
        <w:t xml:space="preserve"> to approve the following plat, with all members voting “aye”:</w:t>
      </w:r>
    </w:p>
    <w:p w14:paraId="4E77EF54" w14:textId="77777777" w:rsidR="00DE6351" w:rsidRPr="00681464" w:rsidRDefault="00DE6351" w:rsidP="00C0118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A254D2B" w14:textId="026F92B9" w:rsidR="00DE6351" w:rsidRPr="00681464" w:rsidRDefault="00DE6351" w:rsidP="00C50035">
      <w:pPr>
        <w:widowControl w:val="0"/>
        <w:tabs>
          <w:tab w:val="left" w:pos="720"/>
          <w:tab w:val="left" w:pos="3870"/>
          <w:tab w:val="left" w:pos="5760"/>
          <w:tab w:val="left" w:pos="8190"/>
        </w:tabs>
        <w:autoSpaceDE w:val="0"/>
        <w:autoSpaceDN w:val="0"/>
        <w:adjustRightInd w:val="0"/>
        <w:jc w:val="center"/>
        <w:rPr>
          <w:rFonts w:ascii="Arial" w:hAnsi="Arial" w:cs="Arial"/>
          <w:sz w:val="20"/>
          <w:szCs w:val="20"/>
          <w:u w:val="single"/>
        </w:rPr>
      </w:pPr>
      <w:r w:rsidRPr="00681464">
        <w:rPr>
          <w:rFonts w:ascii="Arial" w:hAnsi="Arial" w:cs="Arial"/>
          <w:sz w:val="20"/>
          <w:szCs w:val="20"/>
          <w:u w:val="single"/>
        </w:rPr>
        <w:t>COUNTY</w:t>
      </w:r>
      <w:r w:rsidR="00C0118D">
        <w:rPr>
          <w:rFonts w:ascii="Arial" w:hAnsi="Arial" w:cs="Arial"/>
          <w:sz w:val="20"/>
          <w:szCs w:val="20"/>
          <w:u w:val="single"/>
        </w:rPr>
        <w:t xml:space="preserve"> COMMISSION</w:t>
      </w:r>
    </w:p>
    <w:p w14:paraId="340E5ACA" w14:textId="0D5C7DE1" w:rsidR="00DE6351" w:rsidRDefault="00DE6351" w:rsidP="00DE6351">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p>
    <w:p w14:paraId="3055DCD6" w14:textId="6AD97034" w:rsidR="00C0118D" w:rsidRDefault="00C0118D" w:rsidP="00DE635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by the County Commission of Moody County, South Dakota, that the plat of </w:t>
      </w:r>
      <w:r>
        <w:rPr>
          <w:rFonts w:ascii="Arial" w:hAnsi="Arial" w:cs="Arial"/>
          <w:sz w:val="20"/>
          <w:szCs w:val="20"/>
          <w:u w:val="single"/>
        </w:rPr>
        <w:t>TRACT 1A OF WENDELL’S ADDITION IN THE NORTHWEST QUARTER OF SECTION 17, TOWNSHIP 105 NORTH, RANGE 48 WEST OF THE 5</w:t>
      </w:r>
      <w:r w:rsidRPr="00C0118D">
        <w:rPr>
          <w:rFonts w:ascii="Arial" w:hAnsi="Arial" w:cs="Arial"/>
          <w:sz w:val="20"/>
          <w:szCs w:val="20"/>
          <w:u w:val="single"/>
          <w:vertAlign w:val="superscript"/>
        </w:rPr>
        <w:t>TH</w:t>
      </w:r>
      <w:r>
        <w:rPr>
          <w:rFonts w:ascii="Arial" w:hAnsi="Arial" w:cs="Arial"/>
          <w:sz w:val="20"/>
          <w:szCs w:val="20"/>
          <w:u w:val="single"/>
        </w:rPr>
        <w:t xml:space="preserve"> PRINCIPAL MERIDIAN, MOODY COUNTY, SOUTH DAKOTA</w:t>
      </w:r>
      <w:r>
        <w:rPr>
          <w:rFonts w:ascii="Arial" w:hAnsi="Arial" w:cs="Arial"/>
          <w:sz w:val="20"/>
          <w:szCs w:val="20"/>
        </w:rPr>
        <w:t xml:space="preserve"> be and the same is hereby approved.</w:t>
      </w:r>
    </w:p>
    <w:p w14:paraId="16F13114" w14:textId="644DAF69" w:rsidR="00C0118D" w:rsidRPr="00C0118D" w:rsidRDefault="00C0118D" w:rsidP="00DE635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D94AEF0" w14:textId="2543304B" w:rsidR="00DE6351" w:rsidRDefault="00C0118D" w:rsidP="00DE635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I hereby certify that the above is a correct copy of the resolution duly passed by the County commission, at a meeting held on the dated adopted.</w:t>
      </w:r>
    </w:p>
    <w:p w14:paraId="3C497A8C" w14:textId="77777777" w:rsidR="00C0118D" w:rsidRPr="00681464" w:rsidRDefault="00C0118D" w:rsidP="00DE635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C081E54" w14:textId="41F2D6D0" w:rsidR="00DE6351" w:rsidRPr="00681464" w:rsidRDefault="00C0118D" w:rsidP="00DE635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Adopted the 21</w:t>
      </w:r>
      <w:r w:rsidRPr="00C0118D">
        <w:rPr>
          <w:rFonts w:ascii="Arial" w:hAnsi="Arial" w:cs="Arial"/>
          <w:sz w:val="20"/>
          <w:szCs w:val="20"/>
          <w:vertAlign w:val="superscript"/>
        </w:rPr>
        <w:t>st</w:t>
      </w:r>
      <w:r>
        <w:rPr>
          <w:rFonts w:ascii="Arial" w:hAnsi="Arial" w:cs="Arial"/>
          <w:sz w:val="20"/>
          <w:szCs w:val="20"/>
        </w:rPr>
        <w:t xml:space="preserve"> Day of August, 2018</w:t>
      </w:r>
    </w:p>
    <w:p w14:paraId="6E806124" w14:textId="77777777" w:rsidR="00DE6351" w:rsidRPr="00681464" w:rsidRDefault="00DE6351" w:rsidP="00DE635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E1BA01B" w14:textId="343DF57A" w:rsidR="00DE6351" w:rsidRPr="00681464" w:rsidRDefault="00C0118D" w:rsidP="00DE6351">
      <w:pPr>
        <w:widowControl w:val="0"/>
        <w:tabs>
          <w:tab w:val="left" w:pos="720"/>
          <w:tab w:val="left" w:pos="3870"/>
          <w:tab w:val="left" w:pos="5760"/>
          <w:tab w:val="left" w:pos="6840"/>
          <w:tab w:val="left" w:pos="8190"/>
        </w:tabs>
        <w:autoSpaceDE w:val="0"/>
        <w:autoSpaceDN w:val="0"/>
        <w:adjustRightInd w:val="0"/>
        <w:rPr>
          <w:rFonts w:ascii="Arial" w:hAnsi="Arial" w:cs="Arial"/>
          <w:sz w:val="20"/>
          <w:szCs w:val="20"/>
        </w:rPr>
      </w:pPr>
      <w:r>
        <w:rPr>
          <w:rFonts w:ascii="Arial" w:hAnsi="Arial" w:cs="Arial"/>
          <w:sz w:val="20"/>
          <w:szCs w:val="20"/>
          <w:u w:val="single"/>
        </w:rPr>
        <w:t>Kristina Krull</w:t>
      </w:r>
    </w:p>
    <w:p w14:paraId="14DA19BB" w14:textId="08556622" w:rsidR="00DE6351" w:rsidRPr="00681464" w:rsidRDefault="00C0118D" w:rsidP="00DE6351">
      <w:pPr>
        <w:widowControl w:val="0"/>
        <w:tabs>
          <w:tab w:val="left" w:pos="720"/>
          <w:tab w:val="left" w:pos="3870"/>
          <w:tab w:val="left" w:pos="5760"/>
          <w:tab w:val="left" w:pos="6840"/>
          <w:tab w:val="left" w:pos="8190"/>
        </w:tabs>
        <w:autoSpaceDE w:val="0"/>
        <w:autoSpaceDN w:val="0"/>
        <w:adjustRightInd w:val="0"/>
        <w:rPr>
          <w:rFonts w:ascii="Arial" w:hAnsi="Arial" w:cs="Arial"/>
          <w:sz w:val="20"/>
          <w:szCs w:val="20"/>
        </w:rPr>
      </w:pPr>
      <w:r>
        <w:rPr>
          <w:rFonts w:ascii="Arial" w:hAnsi="Arial" w:cs="Arial"/>
          <w:sz w:val="20"/>
          <w:szCs w:val="20"/>
        </w:rPr>
        <w:t>County Auditor</w:t>
      </w:r>
    </w:p>
    <w:p w14:paraId="0E19E052" w14:textId="722E24F9" w:rsidR="00DE6351" w:rsidRPr="0014122E" w:rsidRDefault="00DE6351" w:rsidP="00DE6351">
      <w:pPr>
        <w:widowControl w:val="0"/>
        <w:tabs>
          <w:tab w:val="left" w:pos="720"/>
          <w:tab w:val="left" w:pos="3870"/>
          <w:tab w:val="left" w:pos="5760"/>
          <w:tab w:val="left" w:pos="6840"/>
          <w:tab w:val="left" w:pos="8190"/>
        </w:tabs>
        <w:autoSpaceDE w:val="0"/>
        <w:autoSpaceDN w:val="0"/>
        <w:adjustRightInd w:val="0"/>
        <w:rPr>
          <w:rFonts w:ascii="Arial" w:hAnsi="Arial" w:cs="Arial"/>
          <w:sz w:val="20"/>
          <w:szCs w:val="20"/>
        </w:rPr>
      </w:pPr>
      <w:r w:rsidRPr="00681464">
        <w:rPr>
          <w:rFonts w:ascii="Arial" w:hAnsi="Arial" w:cs="Arial"/>
          <w:sz w:val="20"/>
          <w:szCs w:val="20"/>
        </w:rPr>
        <w:t>M</w:t>
      </w:r>
      <w:r w:rsidR="00C0118D">
        <w:rPr>
          <w:rFonts w:ascii="Arial" w:hAnsi="Arial" w:cs="Arial"/>
          <w:sz w:val="20"/>
          <w:szCs w:val="20"/>
        </w:rPr>
        <w:t>oody</w:t>
      </w:r>
      <w:r w:rsidRPr="00681464">
        <w:rPr>
          <w:rFonts w:ascii="Arial" w:hAnsi="Arial" w:cs="Arial"/>
          <w:sz w:val="20"/>
          <w:szCs w:val="20"/>
        </w:rPr>
        <w:t xml:space="preserve"> C</w:t>
      </w:r>
      <w:r w:rsidR="00C0118D">
        <w:rPr>
          <w:rFonts w:ascii="Arial" w:hAnsi="Arial" w:cs="Arial"/>
          <w:sz w:val="20"/>
          <w:szCs w:val="20"/>
        </w:rPr>
        <w:t>ounty</w:t>
      </w:r>
      <w:r w:rsidRPr="00681464">
        <w:rPr>
          <w:rFonts w:ascii="Arial" w:hAnsi="Arial" w:cs="Arial"/>
          <w:sz w:val="20"/>
          <w:szCs w:val="20"/>
        </w:rPr>
        <w:t>, S</w:t>
      </w:r>
      <w:r w:rsidR="00C0118D">
        <w:rPr>
          <w:rFonts w:ascii="Arial" w:hAnsi="Arial" w:cs="Arial"/>
          <w:sz w:val="20"/>
          <w:szCs w:val="20"/>
        </w:rPr>
        <w:t>outh</w:t>
      </w:r>
      <w:r w:rsidRPr="00681464">
        <w:rPr>
          <w:rFonts w:ascii="Arial" w:hAnsi="Arial" w:cs="Arial"/>
          <w:sz w:val="20"/>
          <w:szCs w:val="20"/>
        </w:rPr>
        <w:t xml:space="preserve"> D</w:t>
      </w:r>
      <w:r w:rsidR="00C0118D">
        <w:rPr>
          <w:rFonts w:ascii="Arial" w:hAnsi="Arial" w:cs="Arial"/>
          <w:sz w:val="20"/>
          <w:szCs w:val="20"/>
        </w:rPr>
        <w:t>akota</w:t>
      </w:r>
    </w:p>
    <w:p w14:paraId="698D0C5E" w14:textId="245B396C" w:rsidR="00D20AC0" w:rsidRDefault="00D20AC0" w:rsidP="00D20AC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9564C5B" w14:textId="0EB6D9D9" w:rsidR="002F1553" w:rsidRDefault="004F4BD1" w:rsidP="00D20AC0">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w:t>
      </w:r>
      <w:r w:rsidR="00390C64">
        <w:rPr>
          <w:rFonts w:ascii="Arial" w:hAnsi="Arial" w:cs="Arial"/>
          <w:sz w:val="20"/>
          <w:szCs w:val="20"/>
        </w:rPr>
        <w:t>E</w:t>
      </w:r>
      <w:r w:rsidR="00E91DA1">
        <w:rPr>
          <w:rFonts w:ascii="Arial" w:hAnsi="Arial" w:cs="Arial"/>
          <w:sz w:val="20"/>
          <w:szCs w:val="20"/>
        </w:rPr>
        <w:t>h</w:t>
      </w:r>
      <w:r w:rsidR="00390C64">
        <w:rPr>
          <w:rFonts w:ascii="Arial" w:hAnsi="Arial" w:cs="Arial"/>
          <w:sz w:val="20"/>
          <w:szCs w:val="20"/>
        </w:rPr>
        <w:t>richs</w:t>
      </w:r>
      <w:r w:rsidR="00D20AC0">
        <w:rPr>
          <w:rFonts w:ascii="Arial" w:hAnsi="Arial" w:cs="Arial"/>
          <w:sz w:val="20"/>
          <w:szCs w:val="20"/>
        </w:rPr>
        <w:t>, seconded</w:t>
      </w:r>
      <w:r>
        <w:rPr>
          <w:rFonts w:ascii="Arial" w:hAnsi="Arial" w:cs="Arial"/>
          <w:sz w:val="20"/>
          <w:szCs w:val="20"/>
        </w:rPr>
        <w:t xml:space="preserve"> by </w:t>
      </w:r>
      <w:r w:rsidR="00390C64">
        <w:rPr>
          <w:rFonts w:ascii="Arial" w:hAnsi="Arial" w:cs="Arial"/>
          <w:sz w:val="20"/>
          <w:szCs w:val="20"/>
        </w:rPr>
        <w:t>Bruning</w:t>
      </w:r>
      <w:r w:rsidR="00D20AC0">
        <w:rPr>
          <w:rFonts w:ascii="Arial" w:hAnsi="Arial" w:cs="Arial"/>
          <w:sz w:val="20"/>
          <w:szCs w:val="20"/>
        </w:rPr>
        <w:t xml:space="preserve"> to adjourn and </w:t>
      </w:r>
      <w:r w:rsidR="00D20AC0" w:rsidRPr="004525F8">
        <w:rPr>
          <w:rFonts w:ascii="Arial" w:hAnsi="Arial" w:cs="Arial"/>
          <w:sz w:val="20"/>
          <w:szCs w:val="20"/>
        </w:rPr>
        <w:t xml:space="preserve">to resume regular session at </w:t>
      </w:r>
      <w:r w:rsidR="00390C64">
        <w:rPr>
          <w:rFonts w:ascii="Arial" w:hAnsi="Arial" w:cs="Arial"/>
          <w:sz w:val="20"/>
          <w:szCs w:val="20"/>
        </w:rPr>
        <w:t>10</w:t>
      </w:r>
      <w:r w:rsidR="00DE6351">
        <w:rPr>
          <w:rFonts w:ascii="Arial" w:hAnsi="Arial" w:cs="Arial"/>
          <w:sz w:val="20"/>
          <w:szCs w:val="20"/>
        </w:rPr>
        <w:t>:</w:t>
      </w:r>
      <w:r w:rsidR="00390C64">
        <w:rPr>
          <w:rFonts w:ascii="Arial" w:hAnsi="Arial" w:cs="Arial"/>
          <w:sz w:val="20"/>
          <w:szCs w:val="20"/>
        </w:rPr>
        <w:t>11</w:t>
      </w:r>
      <w:r w:rsidR="00D20AC0">
        <w:rPr>
          <w:rFonts w:ascii="Arial" w:hAnsi="Arial" w:cs="Arial"/>
          <w:sz w:val="20"/>
          <w:szCs w:val="20"/>
        </w:rPr>
        <w:t xml:space="preserve"> </w:t>
      </w:r>
      <w:r w:rsidR="00D20AC0" w:rsidRPr="00456E10">
        <w:rPr>
          <w:rFonts w:ascii="Arial" w:hAnsi="Arial" w:cs="Arial"/>
          <w:sz w:val="20"/>
          <w:szCs w:val="20"/>
        </w:rPr>
        <w:t>AM</w:t>
      </w:r>
      <w:r w:rsidR="00D20AC0" w:rsidRPr="004525F8">
        <w:rPr>
          <w:rFonts w:ascii="Arial" w:hAnsi="Arial" w:cs="Arial"/>
          <w:sz w:val="20"/>
          <w:szCs w:val="20"/>
        </w:rPr>
        <w:t>.  All voted “aye”.</w:t>
      </w:r>
    </w:p>
    <w:p w14:paraId="78FD3617" w14:textId="77777777" w:rsidR="00880EEB" w:rsidRDefault="00880EEB" w:rsidP="00880EEB">
      <w:pPr>
        <w:widowControl w:val="0"/>
        <w:tabs>
          <w:tab w:val="left" w:pos="720"/>
          <w:tab w:val="left" w:pos="2160"/>
          <w:tab w:val="left" w:pos="3690"/>
          <w:tab w:val="left" w:pos="5760"/>
        </w:tabs>
        <w:autoSpaceDE w:val="0"/>
        <w:autoSpaceDN w:val="0"/>
        <w:adjustRightInd w:val="0"/>
        <w:rPr>
          <w:rFonts w:ascii="Arial" w:hAnsi="Arial" w:cs="Arial"/>
          <w:sz w:val="20"/>
          <w:szCs w:val="20"/>
        </w:rPr>
      </w:pPr>
    </w:p>
    <w:p w14:paraId="1DC5CF3A" w14:textId="5ADE1AAF" w:rsidR="005D0156" w:rsidRDefault="00880EEB" w:rsidP="005D015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 </w:t>
      </w:r>
      <w:r w:rsidR="005D0156">
        <w:rPr>
          <w:rFonts w:ascii="Arial" w:hAnsi="Arial" w:cs="Arial"/>
          <w:sz w:val="20"/>
          <w:szCs w:val="20"/>
        </w:rPr>
        <w:tab/>
      </w:r>
      <w:r w:rsidR="005D0156" w:rsidRPr="00C027A6">
        <w:rPr>
          <w:rFonts w:ascii="Arial" w:hAnsi="Arial" w:cs="Arial"/>
          <w:sz w:val="20"/>
          <w:szCs w:val="20"/>
        </w:rPr>
        <w:t>As adver</w:t>
      </w:r>
      <w:r w:rsidR="005D0156">
        <w:rPr>
          <w:rFonts w:ascii="Arial" w:hAnsi="Arial" w:cs="Arial"/>
          <w:sz w:val="20"/>
          <w:szCs w:val="20"/>
        </w:rPr>
        <w:t>tised, a hearing was held</w:t>
      </w:r>
      <w:r w:rsidR="005D0156" w:rsidRPr="00C027A6">
        <w:rPr>
          <w:rFonts w:ascii="Arial" w:hAnsi="Arial" w:cs="Arial"/>
          <w:sz w:val="20"/>
          <w:szCs w:val="20"/>
        </w:rPr>
        <w:t xml:space="preserve"> to consider a petition to vacate for the following property:</w:t>
      </w:r>
    </w:p>
    <w:p w14:paraId="48ABAE19" w14:textId="77777777" w:rsidR="005D0156" w:rsidRDefault="005D0156" w:rsidP="005D0156">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D42E09A" w14:textId="170CF6AF" w:rsidR="005D0156" w:rsidRDefault="005D0156" w:rsidP="005D015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976E74">
        <w:rPr>
          <w:rFonts w:ascii="Arial" w:hAnsi="Arial" w:cs="Arial"/>
          <w:sz w:val="20"/>
          <w:szCs w:val="20"/>
        </w:rPr>
        <w:t xml:space="preserve">Tract 1 </w:t>
      </w:r>
      <w:r>
        <w:rPr>
          <w:rFonts w:ascii="Arial" w:hAnsi="Arial" w:cs="Arial"/>
          <w:sz w:val="20"/>
          <w:szCs w:val="20"/>
        </w:rPr>
        <w:t>and Tract 2 of Bendt’s Addition in the Northwest Quarter (NW1/4) of Section Four (4), Township One Hundred Eight (108) North, Range Forty-eight (48) West of the 5</w:t>
      </w:r>
      <w:r w:rsidRPr="005D0156">
        <w:rPr>
          <w:rFonts w:ascii="Arial" w:hAnsi="Arial" w:cs="Arial"/>
          <w:sz w:val="20"/>
          <w:szCs w:val="20"/>
          <w:vertAlign w:val="superscript"/>
        </w:rPr>
        <w:t>th</w:t>
      </w:r>
      <w:r>
        <w:rPr>
          <w:rFonts w:ascii="Arial" w:hAnsi="Arial" w:cs="Arial"/>
          <w:sz w:val="20"/>
          <w:szCs w:val="20"/>
        </w:rPr>
        <w:t xml:space="preserve"> P.M., Moody County, State of South Dakota</w:t>
      </w:r>
    </w:p>
    <w:p w14:paraId="09AF66E4" w14:textId="77777777" w:rsidR="005D0156" w:rsidRDefault="005D0156" w:rsidP="005D0156">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E5D14F7" w14:textId="5C85E05D" w:rsidR="000F5E65" w:rsidRDefault="005D0156" w:rsidP="00390C6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407408">
        <w:rPr>
          <w:rFonts w:ascii="Arial" w:hAnsi="Arial" w:cs="Arial"/>
          <w:sz w:val="20"/>
          <w:szCs w:val="20"/>
        </w:rPr>
        <w:t xml:space="preserve">Motion by </w:t>
      </w:r>
      <w:r>
        <w:rPr>
          <w:rFonts w:ascii="Arial" w:hAnsi="Arial" w:cs="Arial"/>
          <w:sz w:val="20"/>
          <w:szCs w:val="20"/>
        </w:rPr>
        <w:t>Miles</w:t>
      </w:r>
      <w:r w:rsidRPr="00407408">
        <w:rPr>
          <w:rFonts w:ascii="Arial" w:hAnsi="Arial" w:cs="Arial"/>
          <w:sz w:val="20"/>
          <w:szCs w:val="20"/>
        </w:rPr>
        <w:t>, seconded by</w:t>
      </w:r>
      <w:r>
        <w:rPr>
          <w:rFonts w:ascii="Arial" w:hAnsi="Arial" w:cs="Arial"/>
          <w:sz w:val="20"/>
          <w:szCs w:val="20"/>
        </w:rPr>
        <w:t xml:space="preserve"> </w:t>
      </w:r>
      <w:r w:rsidR="00E91DA1">
        <w:rPr>
          <w:rFonts w:ascii="Arial" w:hAnsi="Arial" w:cs="Arial"/>
          <w:sz w:val="20"/>
          <w:szCs w:val="20"/>
        </w:rPr>
        <w:t>Bruning</w:t>
      </w:r>
      <w:r w:rsidRPr="00407408">
        <w:rPr>
          <w:rFonts w:ascii="Arial" w:hAnsi="Arial" w:cs="Arial"/>
          <w:sz w:val="20"/>
          <w:szCs w:val="20"/>
        </w:rPr>
        <w:t xml:space="preserve"> that the board determines that the granting of said petition will not abridge or destroy any of the rights and privileges of other proprietors of such plat and will not authorize the closing or destruction of any public highway laid out according to law and thereby grants the approval of the petition.  All voted “aye”.  The Auditor will record the certification with the Register of Deeds.</w:t>
      </w:r>
    </w:p>
    <w:p w14:paraId="322B8B95" w14:textId="4B969CEF" w:rsidR="00DE6351" w:rsidRDefault="00DE6351" w:rsidP="00233CA6">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p>
    <w:p w14:paraId="6C0F5370" w14:textId="20622649" w:rsidR="00DE6351" w:rsidRDefault="00DE6351" w:rsidP="00233CA6">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r>
        <w:rPr>
          <w:rFonts w:ascii="Arial" w:hAnsi="Arial" w:cs="Arial"/>
          <w:sz w:val="20"/>
          <w:szCs w:val="20"/>
        </w:rPr>
        <w:tab/>
      </w:r>
      <w:r w:rsidR="005D0156">
        <w:rPr>
          <w:rFonts w:ascii="Arial" w:hAnsi="Arial" w:cs="Arial"/>
          <w:sz w:val="20"/>
          <w:szCs w:val="20"/>
        </w:rPr>
        <w:t>Kristina Krull, Auditor met with the Board.   Motion by Veldkamp, seconded by Bruning to approve the automatic budget supplement to Ambulance Repairs and Insurance Revenue for unexpected Insurance Revenue in the amount of $5386.33.  All voted “aye”.  Krull presented a travel request to the Board.</w:t>
      </w:r>
      <w:r w:rsidR="00EE51F3">
        <w:rPr>
          <w:rFonts w:ascii="Arial" w:hAnsi="Arial" w:cs="Arial"/>
          <w:sz w:val="20"/>
          <w:szCs w:val="20"/>
        </w:rPr>
        <w:t xml:space="preserve">  </w:t>
      </w:r>
      <w:r w:rsidR="001128A1">
        <w:rPr>
          <w:rFonts w:ascii="Arial" w:hAnsi="Arial" w:cs="Arial"/>
          <w:sz w:val="20"/>
          <w:szCs w:val="20"/>
        </w:rPr>
        <w:t xml:space="preserve">Motion by </w:t>
      </w:r>
      <w:r w:rsidR="0084209E">
        <w:rPr>
          <w:rFonts w:ascii="Arial" w:hAnsi="Arial" w:cs="Arial"/>
          <w:sz w:val="20"/>
          <w:szCs w:val="20"/>
        </w:rPr>
        <w:t>Miles</w:t>
      </w:r>
      <w:r w:rsidR="001128A1">
        <w:rPr>
          <w:rFonts w:ascii="Arial" w:hAnsi="Arial" w:cs="Arial"/>
          <w:sz w:val="20"/>
          <w:szCs w:val="20"/>
        </w:rPr>
        <w:t xml:space="preserve">, seconded by </w:t>
      </w:r>
      <w:r w:rsidR="0084209E">
        <w:rPr>
          <w:rFonts w:ascii="Arial" w:hAnsi="Arial" w:cs="Arial"/>
          <w:sz w:val="20"/>
          <w:szCs w:val="20"/>
        </w:rPr>
        <w:t xml:space="preserve">Bruning </w:t>
      </w:r>
      <w:r w:rsidR="001128A1">
        <w:rPr>
          <w:rFonts w:ascii="Arial" w:hAnsi="Arial" w:cs="Arial"/>
          <w:sz w:val="20"/>
          <w:szCs w:val="20"/>
        </w:rPr>
        <w:t>to approve the travel request for Kristina Krull, Auditor to attend the South Dakota White House Conference, in Washington, D.</w:t>
      </w:r>
      <w:r w:rsidR="00E91DA1">
        <w:rPr>
          <w:rFonts w:ascii="Arial" w:hAnsi="Arial" w:cs="Arial"/>
          <w:sz w:val="20"/>
          <w:szCs w:val="20"/>
        </w:rPr>
        <w:t>C, August 29-31, 2018</w:t>
      </w:r>
      <w:r w:rsidR="001128A1">
        <w:rPr>
          <w:rFonts w:ascii="Arial" w:hAnsi="Arial" w:cs="Arial"/>
          <w:sz w:val="20"/>
          <w:szCs w:val="20"/>
        </w:rPr>
        <w:t>.  All voted “aye”.</w:t>
      </w:r>
    </w:p>
    <w:p w14:paraId="0C3D42DB" w14:textId="77777777" w:rsidR="000F5E65" w:rsidRDefault="000F5E65" w:rsidP="00233CA6">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p>
    <w:p w14:paraId="31AABC70" w14:textId="36544A42" w:rsidR="0084209E" w:rsidRDefault="000F5E65" w:rsidP="00233CA6">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r>
        <w:rPr>
          <w:rFonts w:ascii="Arial" w:hAnsi="Arial" w:cs="Arial"/>
          <w:sz w:val="20"/>
          <w:szCs w:val="20"/>
        </w:rPr>
        <w:tab/>
        <w:t xml:space="preserve">Marty Skroch, Commission Assistant met with the Board. </w:t>
      </w:r>
      <w:r w:rsidR="00C67BE5">
        <w:rPr>
          <w:rFonts w:ascii="Arial" w:hAnsi="Arial" w:cs="Arial"/>
          <w:sz w:val="20"/>
          <w:szCs w:val="20"/>
        </w:rPr>
        <w:t xml:space="preserve"> </w:t>
      </w:r>
      <w:r w:rsidR="00EE51F3">
        <w:rPr>
          <w:rFonts w:ascii="Arial" w:hAnsi="Arial" w:cs="Arial"/>
          <w:sz w:val="20"/>
          <w:szCs w:val="20"/>
        </w:rPr>
        <w:t xml:space="preserve">Motion by Miles, seconded by Ehrichs to approve any interested </w:t>
      </w:r>
      <w:r w:rsidR="00E513CE">
        <w:rPr>
          <w:rFonts w:ascii="Arial" w:hAnsi="Arial" w:cs="Arial"/>
          <w:sz w:val="20"/>
          <w:szCs w:val="20"/>
        </w:rPr>
        <w:t xml:space="preserve">officials </w:t>
      </w:r>
      <w:r w:rsidR="00EE51F3">
        <w:rPr>
          <w:rFonts w:ascii="Arial" w:hAnsi="Arial" w:cs="Arial"/>
          <w:sz w:val="20"/>
          <w:szCs w:val="20"/>
        </w:rPr>
        <w:t>to attend the County Convention in Pierre, S</w:t>
      </w:r>
      <w:r w:rsidR="00D03C7A">
        <w:rPr>
          <w:rFonts w:ascii="Arial" w:hAnsi="Arial" w:cs="Arial"/>
          <w:sz w:val="20"/>
          <w:szCs w:val="20"/>
        </w:rPr>
        <w:t xml:space="preserve">D, </w:t>
      </w:r>
      <w:r w:rsidR="00EE51F3">
        <w:rPr>
          <w:rFonts w:ascii="Arial" w:hAnsi="Arial" w:cs="Arial"/>
          <w:sz w:val="20"/>
          <w:szCs w:val="20"/>
        </w:rPr>
        <w:t>September 9</w:t>
      </w:r>
      <w:r w:rsidR="00D03C7A">
        <w:rPr>
          <w:rFonts w:ascii="Arial" w:hAnsi="Arial" w:cs="Arial"/>
          <w:sz w:val="20"/>
          <w:szCs w:val="20"/>
        </w:rPr>
        <w:t>-11</w:t>
      </w:r>
      <w:r w:rsidR="00EE51F3">
        <w:rPr>
          <w:rFonts w:ascii="Arial" w:hAnsi="Arial" w:cs="Arial"/>
          <w:sz w:val="20"/>
          <w:szCs w:val="20"/>
        </w:rPr>
        <w:t>, 2018.  All voted “aye”.</w:t>
      </w:r>
      <w:r w:rsidR="0084209E">
        <w:rPr>
          <w:rFonts w:ascii="Arial" w:hAnsi="Arial" w:cs="Arial"/>
          <w:sz w:val="20"/>
          <w:szCs w:val="20"/>
        </w:rPr>
        <w:t xml:space="preserve">  Motion by Bruning, seconded by Miles to approve the transfer of David Pr</w:t>
      </w:r>
      <w:r w:rsidR="000C065B">
        <w:rPr>
          <w:rFonts w:ascii="Arial" w:hAnsi="Arial" w:cs="Arial"/>
          <w:sz w:val="20"/>
          <w:szCs w:val="20"/>
        </w:rPr>
        <w:t>o</w:t>
      </w:r>
      <w:r w:rsidR="0084209E">
        <w:rPr>
          <w:rFonts w:ascii="Arial" w:hAnsi="Arial" w:cs="Arial"/>
          <w:sz w:val="20"/>
          <w:szCs w:val="20"/>
        </w:rPr>
        <w:t xml:space="preserve">kulevich to </w:t>
      </w:r>
      <w:r w:rsidR="000C065B">
        <w:rPr>
          <w:rFonts w:ascii="Arial" w:hAnsi="Arial" w:cs="Arial"/>
          <w:sz w:val="20"/>
          <w:szCs w:val="20"/>
        </w:rPr>
        <w:t>f</w:t>
      </w:r>
      <w:r w:rsidR="0084209E">
        <w:rPr>
          <w:rFonts w:ascii="Arial" w:hAnsi="Arial" w:cs="Arial"/>
          <w:sz w:val="20"/>
          <w:szCs w:val="20"/>
        </w:rPr>
        <w:t>ull-time Paramedic at EMT/SSP Step A at $38,928.48/year</w:t>
      </w:r>
      <w:r w:rsidR="00E513CE">
        <w:rPr>
          <w:rFonts w:ascii="Arial" w:hAnsi="Arial" w:cs="Arial"/>
          <w:sz w:val="20"/>
          <w:szCs w:val="20"/>
        </w:rPr>
        <w:t>, effective September 2, 2018</w:t>
      </w:r>
      <w:r w:rsidR="0084209E">
        <w:rPr>
          <w:rFonts w:ascii="Arial" w:hAnsi="Arial" w:cs="Arial"/>
          <w:sz w:val="20"/>
          <w:szCs w:val="20"/>
        </w:rPr>
        <w:t>.  All voted “aye”.</w:t>
      </w:r>
    </w:p>
    <w:p w14:paraId="273B4BB7" w14:textId="77777777" w:rsidR="0084209E" w:rsidRDefault="0084209E" w:rsidP="00233CA6">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p>
    <w:p w14:paraId="6E0C2F67" w14:textId="784D4E9F" w:rsidR="000F5E65" w:rsidRDefault="0084209E" w:rsidP="00233CA6">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r>
        <w:rPr>
          <w:rFonts w:ascii="Arial" w:hAnsi="Arial" w:cs="Arial"/>
          <w:sz w:val="20"/>
          <w:szCs w:val="20"/>
        </w:rPr>
        <w:tab/>
      </w:r>
      <w:r w:rsidR="000C065B">
        <w:rPr>
          <w:rFonts w:ascii="Arial" w:hAnsi="Arial" w:cs="Arial"/>
          <w:sz w:val="20"/>
          <w:szCs w:val="20"/>
        </w:rPr>
        <w:t>The Board</w:t>
      </w:r>
      <w:r w:rsidR="000C065B" w:rsidRPr="00A37AAA">
        <w:rPr>
          <w:rFonts w:ascii="Arial" w:hAnsi="Arial" w:cs="Arial"/>
          <w:sz w:val="20"/>
          <w:szCs w:val="20"/>
        </w:rPr>
        <w:t xml:space="preserve"> held </w:t>
      </w:r>
      <w:r w:rsidR="000C065B">
        <w:rPr>
          <w:rFonts w:ascii="Arial" w:hAnsi="Arial" w:cs="Arial"/>
          <w:sz w:val="20"/>
          <w:szCs w:val="20"/>
        </w:rPr>
        <w:t>the second reading</w:t>
      </w:r>
      <w:r w:rsidR="000C065B" w:rsidRPr="00A37AAA">
        <w:rPr>
          <w:rFonts w:ascii="Arial" w:hAnsi="Arial" w:cs="Arial"/>
          <w:sz w:val="20"/>
          <w:szCs w:val="20"/>
        </w:rPr>
        <w:t xml:space="preserve"> o</w:t>
      </w:r>
      <w:r w:rsidR="000C065B">
        <w:rPr>
          <w:rFonts w:ascii="Arial" w:hAnsi="Arial" w:cs="Arial"/>
          <w:sz w:val="20"/>
          <w:szCs w:val="20"/>
        </w:rPr>
        <w:t>f Ordinance #2018-01</w:t>
      </w:r>
      <w:r w:rsidR="000C065B" w:rsidRPr="00A37AAA">
        <w:rPr>
          <w:rFonts w:ascii="Arial" w:hAnsi="Arial" w:cs="Arial"/>
          <w:sz w:val="20"/>
          <w:szCs w:val="20"/>
        </w:rPr>
        <w:t xml:space="preserve">.  Motion by </w:t>
      </w:r>
      <w:r w:rsidR="00B87C98">
        <w:rPr>
          <w:rFonts w:ascii="Arial" w:hAnsi="Arial" w:cs="Arial"/>
          <w:sz w:val="20"/>
          <w:szCs w:val="20"/>
        </w:rPr>
        <w:t>Miles</w:t>
      </w:r>
      <w:r w:rsidR="000C065B" w:rsidRPr="00A37AAA">
        <w:rPr>
          <w:rFonts w:ascii="Arial" w:hAnsi="Arial" w:cs="Arial"/>
          <w:sz w:val="20"/>
          <w:szCs w:val="20"/>
        </w:rPr>
        <w:t xml:space="preserve">, seconded by </w:t>
      </w:r>
      <w:r w:rsidR="00B87C98">
        <w:rPr>
          <w:rFonts w:ascii="Arial" w:hAnsi="Arial" w:cs="Arial"/>
          <w:sz w:val="20"/>
          <w:szCs w:val="20"/>
        </w:rPr>
        <w:t>Bruning</w:t>
      </w:r>
      <w:r w:rsidR="000C065B" w:rsidRPr="00A37AAA">
        <w:rPr>
          <w:rFonts w:ascii="Arial" w:hAnsi="Arial" w:cs="Arial"/>
          <w:sz w:val="20"/>
          <w:szCs w:val="20"/>
        </w:rPr>
        <w:t xml:space="preserve"> to approve the following ordinance with all members voting “aye”:</w:t>
      </w:r>
    </w:p>
    <w:p w14:paraId="5AAF0818" w14:textId="07D679E2" w:rsidR="000C065B" w:rsidRDefault="000C065B" w:rsidP="00233CA6">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p>
    <w:p w14:paraId="4A0E7B90" w14:textId="3BB48AF3" w:rsidR="000C065B" w:rsidRDefault="000C065B" w:rsidP="000C065B">
      <w:pPr>
        <w:widowControl w:val="0"/>
        <w:tabs>
          <w:tab w:val="left" w:pos="720"/>
          <w:tab w:val="left" w:pos="2160"/>
          <w:tab w:val="left" w:pos="2610"/>
          <w:tab w:val="left" w:pos="4230"/>
          <w:tab w:val="left" w:pos="6840"/>
        </w:tabs>
        <w:autoSpaceDE w:val="0"/>
        <w:autoSpaceDN w:val="0"/>
        <w:adjustRightInd w:val="0"/>
        <w:jc w:val="center"/>
        <w:rPr>
          <w:rFonts w:ascii="Arial" w:hAnsi="Arial" w:cs="Arial"/>
          <w:sz w:val="20"/>
          <w:szCs w:val="20"/>
        </w:rPr>
      </w:pPr>
      <w:r>
        <w:rPr>
          <w:rFonts w:ascii="Arial" w:hAnsi="Arial" w:cs="Arial"/>
          <w:sz w:val="20"/>
          <w:szCs w:val="20"/>
        </w:rPr>
        <w:t>ORDINANCE #2018-01</w:t>
      </w:r>
    </w:p>
    <w:p w14:paraId="1843630C" w14:textId="6C3B83DF" w:rsidR="000C065B" w:rsidRDefault="000C065B" w:rsidP="000C065B">
      <w:pPr>
        <w:widowControl w:val="0"/>
        <w:tabs>
          <w:tab w:val="left" w:pos="720"/>
          <w:tab w:val="left" w:pos="2160"/>
          <w:tab w:val="left" w:pos="2610"/>
          <w:tab w:val="left" w:pos="4230"/>
          <w:tab w:val="left" w:pos="6840"/>
        </w:tabs>
        <w:autoSpaceDE w:val="0"/>
        <w:autoSpaceDN w:val="0"/>
        <w:adjustRightInd w:val="0"/>
        <w:jc w:val="center"/>
        <w:rPr>
          <w:rFonts w:ascii="Arial" w:hAnsi="Arial" w:cs="Arial"/>
          <w:sz w:val="20"/>
          <w:szCs w:val="20"/>
        </w:rPr>
      </w:pPr>
    </w:p>
    <w:p w14:paraId="423EEAE9" w14:textId="4C707C5B" w:rsidR="000C065B" w:rsidRDefault="000C065B" w:rsidP="000C065B">
      <w:pPr>
        <w:widowControl w:val="0"/>
        <w:tabs>
          <w:tab w:val="left" w:pos="720"/>
          <w:tab w:val="left" w:pos="2160"/>
          <w:tab w:val="left" w:pos="2610"/>
          <w:tab w:val="left" w:pos="4230"/>
          <w:tab w:val="left" w:pos="6840"/>
        </w:tabs>
        <w:autoSpaceDE w:val="0"/>
        <w:autoSpaceDN w:val="0"/>
        <w:adjustRightInd w:val="0"/>
        <w:jc w:val="center"/>
        <w:rPr>
          <w:rFonts w:ascii="Arial" w:hAnsi="Arial" w:cs="Arial"/>
          <w:sz w:val="20"/>
          <w:szCs w:val="20"/>
        </w:rPr>
      </w:pPr>
      <w:r>
        <w:rPr>
          <w:rFonts w:ascii="Arial" w:hAnsi="Arial" w:cs="Arial"/>
          <w:sz w:val="20"/>
          <w:szCs w:val="20"/>
        </w:rPr>
        <w:t>AN ORDINANCE REPEALING MOODY COUNTY ORDI</w:t>
      </w:r>
      <w:r w:rsidR="00B4279E">
        <w:rPr>
          <w:rFonts w:ascii="Arial" w:hAnsi="Arial" w:cs="Arial"/>
          <w:sz w:val="20"/>
          <w:szCs w:val="20"/>
        </w:rPr>
        <w:t>N</w:t>
      </w:r>
      <w:bookmarkStart w:id="0" w:name="_GoBack"/>
      <w:bookmarkEnd w:id="0"/>
      <w:r>
        <w:rPr>
          <w:rFonts w:ascii="Arial" w:hAnsi="Arial" w:cs="Arial"/>
          <w:sz w:val="20"/>
          <w:szCs w:val="20"/>
        </w:rPr>
        <w:t>ANCE #2004-02</w:t>
      </w:r>
    </w:p>
    <w:p w14:paraId="2B591379" w14:textId="134CD756" w:rsidR="000C065B" w:rsidRDefault="000C065B" w:rsidP="000C065B">
      <w:pPr>
        <w:widowControl w:val="0"/>
        <w:tabs>
          <w:tab w:val="left" w:pos="720"/>
          <w:tab w:val="left" w:pos="2160"/>
          <w:tab w:val="left" w:pos="2610"/>
          <w:tab w:val="left" w:pos="4230"/>
          <w:tab w:val="left" w:pos="6840"/>
        </w:tabs>
        <w:autoSpaceDE w:val="0"/>
        <w:autoSpaceDN w:val="0"/>
        <w:adjustRightInd w:val="0"/>
        <w:jc w:val="center"/>
        <w:rPr>
          <w:rFonts w:ascii="Arial" w:hAnsi="Arial" w:cs="Arial"/>
          <w:sz w:val="20"/>
          <w:szCs w:val="20"/>
        </w:rPr>
      </w:pPr>
    </w:p>
    <w:p w14:paraId="342DAE50" w14:textId="4936A67E" w:rsidR="000C065B" w:rsidRDefault="000C065B" w:rsidP="000C065B">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r>
        <w:rPr>
          <w:rFonts w:ascii="Arial" w:hAnsi="Arial" w:cs="Arial"/>
          <w:sz w:val="20"/>
          <w:szCs w:val="20"/>
        </w:rPr>
        <w:t>WHEREAS, Moody County, pursuant to SDCL Chapter 10-6, adopted a discretionary formula for reduced taxation of new industrial, commercial, and commercial residential construction with an assessed value of $30,000.00 or more, and agricultural structures with an assessed value of $10,000.00 or more f</w:t>
      </w:r>
      <w:r w:rsidR="00612C9F">
        <w:rPr>
          <w:rFonts w:ascii="Arial" w:hAnsi="Arial" w:cs="Arial"/>
          <w:sz w:val="20"/>
          <w:szCs w:val="20"/>
        </w:rPr>
        <w:t>or</w:t>
      </w:r>
      <w:r>
        <w:rPr>
          <w:rFonts w:ascii="Arial" w:hAnsi="Arial" w:cs="Arial"/>
          <w:sz w:val="20"/>
          <w:szCs w:val="20"/>
        </w:rPr>
        <w:t xml:space="preserve"> a period of five years following constructions; and</w:t>
      </w:r>
    </w:p>
    <w:p w14:paraId="23E0C720" w14:textId="0143D019" w:rsidR="000C065B" w:rsidRDefault="000C065B" w:rsidP="000C065B">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p>
    <w:p w14:paraId="21930EC6" w14:textId="616A6B6D" w:rsidR="000C065B" w:rsidRDefault="000C065B" w:rsidP="000C065B">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r>
        <w:rPr>
          <w:rFonts w:ascii="Arial" w:hAnsi="Arial" w:cs="Arial"/>
          <w:sz w:val="20"/>
          <w:szCs w:val="20"/>
        </w:rPr>
        <w:t>WHEREAS, Moody County, established a discretionary formula in which the qualifying construction would be assessed upon the following percentage scale: 0%, 100%, 100%, 100%,</w:t>
      </w:r>
      <w:r w:rsidR="007E4970">
        <w:rPr>
          <w:rFonts w:ascii="Arial" w:hAnsi="Arial" w:cs="Arial"/>
          <w:sz w:val="20"/>
          <w:szCs w:val="20"/>
        </w:rPr>
        <w:t xml:space="preserve"> and 100%; and</w:t>
      </w:r>
    </w:p>
    <w:p w14:paraId="22D4A2FB" w14:textId="527D475B" w:rsidR="007E4970" w:rsidRDefault="007E4970" w:rsidP="000C065B">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p>
    <w:p w14:paraId="2B275589" w14:textId="3ABFDBD5" w:rsidR="007E4970" w:rsidRDefault="007E4970" w:rsidP="000C065B">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r>
        <w:rPr>
          <w:rFonts w:ascii="Arial" w:hAnsi="Arial" w:cs="Arial"/>
          <w:sz w:val="20"/>
          <w:szCs w:val="20"/>
        </w:rPr>
        <w:t>WHEREAS, the enactment of Moody County Ordinance #2004-02 completely removed the ability of mu</w:t>
      </w:r>
      <w:r w:rsidR="00612C9F">
        <w:rPr>
          <w:rFonts w:ascii="Arial" w:hAnsi="Arial" w:cs="Arial"/>
          <w:sz w:val="20"/>
          <w:szCs w:val="20"/>
        </w:rPr>
        <w:t>ni</w:t>
      </w:r>
      <w:r>
        <w:rPr>
          <w:rFonts w:ascii="Arial" w:hAnsi="Arial" w:cs="Arial"/>
          <w:sz w:val="20"/>
          <w:szCs w:val="20"/>
        </w:rPr>
        <w:t>cipal</w:t>
      </w:r>
      <w:r w:rsidR="00612C9F">
        <w:rPr>
          <w:rFonts w:ascii="Arial" w:hAnsi="Arial" w:cs="Arial"/>
          <w:sz w:val="20"/>
          <w:szCs w:val="20"/>
        </w:rPr>
        <w:t>it</w:t>
      </w:r>
      <w:r>
        <w:rPr>
          <w:rFonts w:ascii="Arial" w:hAnsi="Arial" w:cs="Arial"/>
          <w:sz w:val="20"/>
          <w:szCs w:val="20"/>
        </w:rPr>
        <w:t xml:space="preserve">ies within the territorial jurisdiction of Moody County, South Dakota, to adopt discretionary formulas of their own; and </w:t>
      </w:r>
    </w:p>
    <w:p w14:paraId="76A91BC3" w14:textId="490BC3CE" w:rsidR="007E4970" w:rsidRDefault="007E4970" w:rsidP="000C065B">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p>
    <w:p w14:paraId="6363A34E" w14:textId="4B168C70" w:rsidR="007E4970" w:rsidRDefault="007E4970" w:rsidP="000C065B">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r>
        <w:rPr>
          <w:rFonts w:ascii="Arial" w:hAnsi="Arial" w:cs="Arial"/>
          <w:sz w:val="20"/>
          <w:szCs w:val="20"/>
        </w:rPr>
        <w:t xml:space="preserve">WHEREAS, Moody County is desirous of permitting municipalities within the territorial jurisdiction of Moody County, South Dakota, to adopt discretionary </w:t>
      </w:r>
      <w:r w:rsidR="00612C9F">
        <w:rPr>
          <w:rFonts w:ascii="Arial" w:hAnsi="Arial" w:cs="Arial"/>
          <w:sz w:val="20"/>
          <w:szCs w:val="20"/>
        </w:rPr>
        <w:t>formulas</w:t>
      </w:r>
      <w:r>
        <w:rPr>
          <w:rFonts w:ascii="Arial" w:hAnsi="Arial" w:cs="Arial"/>
          <w:sz w:val="20"/>
          <w:szCs w:val="20"/>
        </w:rPr>
        <w:t xml:space="preserve"> of their own for the purpose of economic development.</w:t>
      </w:r>
    </w:p>
    <w:p w14:paraId="47A289FE" w14:textId="4194A6CC" w:rsidR="007E4970" w:rsidRDefault="007E4970" w:rsidP="000C065B">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p>
    <w:p w14:paraId="7ECFAB8F" w14:textId="659DDF25" w:rsidR="007E4970" w:rsidRDefault="007E4970" w:rsidP="000C065B">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r>
        <w:rPr>
          <w:rFonts w:ascii="Arial" w:hAnsi="Arial" w:cs="Arial"/>
          <w:sz w:val="20"/>
          <w:szCs w:val="20"/>
        </w:rPr>
        <w:t>NOW THEREFORE, BE IT ORDAINED BY THE MOODY COUNTY COMMISSION, MOODY COUNTY, SOUTH DAKOTA THAT ORDINANCE #2004-02 IS HEREBY REPEALED IN ITS ENTIRETY.</w:t>
      </w:r>
    </w:p>
    <w:p w14:paraId="74867397" w14:textId="650D704C" w:rsidR="007E4970" w:rsidRDefault="007E4970" w:rsidP="000C065B">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p>
    <w:p w14:paraId="4F9A0AF8" w14:textId="28AE8607" w:rsidR="007E4970" w:rsidRDefault="007E4970" w:rsidP="000C065B">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r>
        <w:rPr>
          <w:rFonts w:ascii="Arial" w:hAnsi="Arial" w:cs="Arial"/>
          <w:sz w:val="20"/>
          <w:szCs w:val="20"/>
        </w:rPr>
        <w:tab/>
        <w:t>Dated this 21</w:t>
      </w:r>
      <w:r w:rsidRPr="007E4970">
        <w:rPr>
          <w:rFonts w:ascii="Arial" w:hAnsi="Arial" w:cs="Arial"/>
          <w:sz w:val="20"/>
          <w:szCs w:val="20"/>
          <w:vertAlign w:val="superscript"/>
        </w:rPr>
        <w:t>st</w:t>
      </w:r>
      <w:r>
        <w:rPr>
          <w:rFonts w:ascii="Arial" w:hAnsi="Arial" w:cs="Arial"/>
          <w:sz w:val="20"/>
          <w:szCs w:val="20"/>
        </w:rPr>
        <w:t xml:space="preserve"> day of August, 2018. </w:t>
      </w:r>
    </w:p>
    <w:p w14:paraId="4A5893B5" w14:textId="77777777" w:rsidR="00E91DA1" w:rsidRDefault="00E91DA1" w:rsidP="000C065B">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p>
    <w:p w14:paraId="7F4973ED" w14:textId="77777777" w:rsidR="00E91DA1" w:rsidRPr="002B3794" w:rsidRDefault="00E91DA1" w:rsidP="00E91DA1">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ATTEST:</w:t>
      </w:r>
      <w:r>
        <w:rPr>
          <w:rFonts w:ascii="Arial" w:hAnsi="Arial" w:cs="Arial"/>
          <w:sz w:val="20"/>
          <w:szCs w:val="20"/>
        </w:rPr>
        <w:tab/>
      </w:r>
      <w:r>
        <w:rPr>
          <w:rFonts w:ascii="Arial" w:hAnsi="Arial" w:cs="Arial"/>
          <w:sz w:val="20"/>
          <w:szCs w:val="20"/>
          <w:u w:val="single"/>
        </w:rPr>
        <w:t>Kristina Krull</w:t>
      </w:r>
      <w:r w:rsidRPr="002B3794">
        <w:rPr>
          <w:rFonts w:ascii="Arial" w:hAnsi="Arial" w:cs="Arial"/>
          <w:sz w:val="20"/>
          <w:szCs w:val="20"/>
        </w:rPr>
        <w:tab/>
      </w:r>
      <w:r w:rsidRPr="002B3794">
        <w:rPr>
          <w:rFonts w:ascii="Arial" w:hAnsi="Arial" w:cs="Arial"/>
          <w:sz w:val="20"/>
          <w:szCs w:val="20"/>
        </w:rPr>
        <w:tab/>
      </w:r>
      <w:r>
        <w:rPr>
          <w:rFonts w:ascii="Arial" w:hAnsi="Arial" w:cs="Arial"/>
          <w:sz w:val="20"/>
          <w:szCs w:val="20"/>
          <w:u w:val="single"/>
        </w:rPr>
        <w:t>Jerry Doyle</w:t>
      </w:r>
      <w:r w:rsidRPr="002B3794">
        <w:rPr>
          <w:rFonts w:ascii="Arial" w:hAnsi="Arial" w:cs="Arial"/>
          <w:sz w:val="20"/>
          <w:szCs w:val="20"/>
          <w:u w:val="single"/>
        </w:rPr>
        <w:t>, Chairman</w:t>
      </w:r>
    </w:p>
    <w:p w14:paraId="3FF1574A" w14:textId="77777777" w:rsidR="00E91DA1" w:rsidRPr="002B3794" w:rsidRDefault="00E91DA1" w:rsidP="00E91DA1">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sidRPr="002B3794">
        <w:rPr>
          <w:rFonts w:ascii="Arial" w:hAnsi="Arial" w:cs="Arial"/>
          <w:sz w:val="20"/>
          <w:szCs w:val="20"/>
        </w:rPr>
        <w:t>Moody County Auditor</w:t>
      </w:r>
      <w:r w:rsidRPr="002B3794">
        <w:rPr>
          <w:rFonts w:ascii="Arial" w:hAnsi="Arial" w:cs="Arial"/>
          <w:sz w:val="20"/>
          <w:szCs w:val="20"/>
        </w:rPr>
        <w:tab/>
      </w:r>
      <w:r>
        <w:rPr>
          <w:rFonts w:ascii="Arial" w:hAnsi="Arial" w:cs="Arial"/>
          <w:sz w:val="20"/>
          <w:szCs w:val="20"/>
        </w:rPr>
        <w:tab/>
      </w:r>
      <w:r w:rsidRPr="002B3794">
        <w:rPr>
          <w:rFonts w:ascii="Arial" w:hAnsi="Arial" w:cs="Arial"/>
          <w:sz w:val="20"/>
          <w:szCs w:val="20"/>
        </w:rPr>
        <w:t>Moody County Board of Commissioners</w:t>
      </w:r>
    </w:p>
    <w:p w14:paraId="6907A3E3" w14:textId="65272DE1" w:rsidR="007E4970" w:rsidRDefault="007E4970" w:rsidP="000C065B">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p>
    <w:p w14:paraId="2B17F897" w14:textId="3B440169" w:rsidR="007E4970" w:rsidRDefault="007E4970" w:rsidP="000C065B">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r>
        <w:rPr>
          <w:rFonts w:ascii="Arial" w:hAnsi="Arial" w:cs="Arial"/>
          <w:sz w:val="20"/>
          <w:szCs w:val="20"/>
        </w:rPr>
        <w:t>First Reading: August 7, 2018</w:t>
      </w:r>
    </w:p>
    <w:p w14:paraId="3AF6DB4F" w14:textId="294AE08A" w:rsidR="007E4970" w:rsidRDefault="007E4970" w:rsidP="000C065B">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r>
        <w:rPr>
          <w:rFonts w:ascii="Arial" w:hAnsi="Arial" w:cs="Arial"/>
          <w:sz w:val="20"/>
          <w:szCs w:val="20"/>
        </w:rPr>
        <w:t>Second Reading: August 21, 2018</w:t>
      </w:r>
    </w:p>
    <w:p w14:paraId="3894E640" w14:textId="19762A73" w:rsidR="007E4970" w:rsidRDefault="007E4970" w:rsidP="000C065B">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r>
        <w:rPr>
          <w:rFonts w:ascii="Arial" w:hAnsi="Arial" w:cs="Arial"/>
          <w:sz w:val="20"/>
          <w:szCs w:val="20"/>
        </w:rPr>
        <w:t>Adoption: August 21, 2018</w:t>
      </w:r>
    </w:p>
    <w:p w14:paraId="65472E8E" w14:textId="175431E4" w:rsidR="007E4970" w:rsidRDefault="007E4970" w:rsidP="000C065B">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r>
        <w:rPr>
          <w:rFonts w:ascii="Arial" w:hAnsi="Arial" w:cs="Arial"/>
          <w:sz w:val="20"/>
          <w:szCs w:val="20"/>
        </w:rPr>
        <w:t>Publication: August 29, 2018</w:t>
      </w:r>
    </w:p>
    <w:p w14:paraId="140AA35D" w14:textId="30C0C4A5" w:rsidR="007E4970" w:rsidRDefault="007E4970" w:rsidP="000C065B">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r>
        <w:rPr>
          <w:rFonts w:ascii="Arial" w:hAnsi="Arial" w:cs="Arial"/>
          <w:sz w:val="20"/>
          <w:szCs w:val="20"/>
        </w:rPr>
        <w:t>Effective: September 18, 2018</w:t>
      </w:r>
    </w:p>
    <w:p w14:paraId="6E44A89C" w14:textId="5B054B20" w:rsidR="007E4970" w:rsidRDefault="007E4970" w:rsidP="000C065B">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p>
    <w:p w14:paraId="751FFE89" w14:textId="36C90EFC" w:rsidR="007E4970" w:rsidRDefault="007E4970" w:rsidP="000C065B">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r>
        <w:rPr>
          <w:rFonts w:ascii="Arial" w:hAnsi="Arial" w:cs="Arial"/>
          <w:sz w:val="20"/>
          <w:szCs w:val="20"/>
        </w:rPr>
        <w:tab/>
        <w:t xml:space="preserve">Discussion was held on tax properties.  Motion by Miles, seconded by Bruning to authorize Chairman Doyle to execute any necessary documentation for real estate closing for </w:t>
      </w:r>
      <w:r w:rsidR="002B0374">
        <w:rPr>
          <w:rFonts w:ascii="Arial" w:hAnsi="Arial" w:cs="Arial"/>
          <w:sz w:val="20"/>
          <w:szCs w:val="20"/>
        </w:rPr>
        <w:t>tax property parcel# 24.02.03.</w:t>
      </w:r>
      <w:r w:rsidR="002B0374" w:rsidRPr="002B0374">
        <w:rPr>
          <w:rFonts w:ascii="Arial" w:hAnsi="Arial" w:cs="Arial"/>
          <w:sz w:val="20"/>
          <w:szCs w:val="20"/>
        </w:rPr>
        <w:t xml:space="preserve">14. </w:t>
      </w:r>
      <w:r w:rsidRPr="002B0374">
        <w:rPr>
          <w:rFonts w:ascii="Arial" w:hAnsi="Arial" w:cs="Arial"/>
          <w:sz w:val="20"/>
          <w:szCs w:val="20"/>
        </w:rPr>
        <w:t xml:space="preserve"> All</w:t>
      </w:r>
      <w:r>
        <w:rPr>
          <w:rFonts w:ascii="Arial" w:hAnsi="Arial" w:cs="Arial"/>
          <w:sz w:val="20"/>
          <w:szCs w:val="20"/>
        </w:rPr>
        <w:t xml:space="preserve"> voted “aye”.</w:t>
      </w:r>
    </w:p>
    <w:p w14:paraId="22511571" w14:textId="77777777" w:rsidR="000F5E65" w:rsidRDefault="000F5E65" w:rsidP="00233CA6">
      <w:pPr>
        <w:widowControl w:val="0"/>
        <w:tabs>
          <w:tab w:val="left" w:pos="720"/>
          <w:tab w:val="left" w:pos="2160"/>
          <w:tab w:val="left" w:pos="2610"/>
          <w:tab w:val="left" w:pos="4230"/>
          <w:tab w:val="left" w:pos="6840"/>
        </w:tabs>
        <w:autoSpaceDE w:val="0"/>
        <w:autoSpaceDN w:val="0"/>
        <w:adjustRightInd w:val="0"/>
        <w:rPr>
          <w:rFonts w:ascii="Arial" w:hAnsi="Arial" w:cs="Arial"/>
          <w:sz w:val="20"/>
          <w:szCs w:val="20"/>
        </w:rPr>
      </w:pPr>
    </w:p>
    <w:p w14:paraId="00C53A1E" w14:textId="7CC96658" w:rsidR="00EE7714" w:rsidRPr="00F95F61" w:rsidRDefault="00093479" w:rsidP="00F95F61">
      <w:pPr>
        <w:widowControl w:val="0"/>
        <w:tabs>
          <w:tab w:val="left" w:pos="720"/>
          <w:tab w:val="left" w:pos="2160"/>
          <w:tab w:val="left" w:pos="3690"/>
          <w:tab w:val="left" w:pos="5760"/>
        </w:tabs>
        <w:autoSpaceDE w:val="0"/>
        <w:autoSpaceDN w:val="0"/>
        <w:adjustRightInd w:val="0"/>
        <w:rPr>
          <w:rFonts w:ascii="Arial" w:hAnsi="Arial" w:cs="Arial"/>
          <w:sz w:val="20"/>
          <w:szCs w:val="20"/>
        </w:rPr>
      </w:pPr>
      <w:r>
        <w:rPr>
          <w:rFonts w:ascii="Arial" w:hAnsi="Arial" w:cs="Arial"/>
          <w:sz w:val="20"/>
          <w:szCs w:val="20"/>
        </w:rPr>
        <w:tab/>
      </w:r>
      <w:r w:rsidR="004E2A9E">
        <w:rPr>
          <w:rFonts w:ascii="Arial" w:hAnsi="Arial" w:cs="Arial"/>
          <w:sz w:val="20"/>
          <w:szCs w:val="20"/>
        </w:rPr>
        <w:t>Motion by</w:t>
      </w:r>
      <w:r w:rsidR="00C67BE5">
        <w:rPr>
          <w:rFonts w:ascii="Arial" w:hAnsi="Arial" w:cs="Arial"/>
          <w:sz w:val="20"/>
          <w:szCs w:val="20"/>
        </w:rPr>
        <w:t xml:space="preserve"> </w:t>
      </w:r>
      <w:r w:rsidR="007E4970">
        <w:rPr>
          <w:rFonts w:ascii="Arial" w:hAnsi="Arial" w:cs="Arial"/>
          <w:sz w:val="20"/>
          <w:szCs w:val="20"/>
        </w:rPr>
        <w:t>Mile</w:t>
      </w:r>
      <w:r w:rsidR="00C67BE5">
        <w:rPr>
          <w:rFonts w:ascii="Arial" w:hAnsi="Arial" w:cs="Arial"/>
          <w:sz w:val="20"/>
          <w:szCs w:val="20"/>
        </w:rPr>
        <w:t>s</w:t>
      </w:r>
      <w:r w:rsidR="00CF029A" w:rsidRPr="002D2135">
        <w:rPr>
          <w:rFonts w:ascii="Arial" w:hAnsi="Arial" w:cs="Arial"/>
          <w:sz w:val="20"/>
          <w:szCs w:val="20"/>
        </w:rPr>
        <w:t xml:space="preserve">, seconded by </w:t>
      </w:r>
      <w:r w:rsidR="007E4970">
        <w:rPr>
          <w:rFonts w:ascii="Arial" w:hAnsi="Arial" w:cs="Arial"/>
          <w:sz w:val="20"/>
          <w:szCs w:val="20"/>
        </w:rPr>
        <w:t>Veldkamp</w:t>
      </w:r>
      <w:r w:rsidR="00CF029A" w:rsidRPr="002D2135">
        <w:rPr>
          <w:rFonts w:ascii="Arial" w:hAnsi="Arial" w:cs="Arial"/>
          <w:sz w:val="20"/>
          <w:szCs w:val="20"/>
        </w:rPr>
        <w:t xml:space="preserve"> to approve the following claims and issue warrants, all voted “aye”:  </w:t>
      </w:r>
      <w:r w:rsidR="00CF029A" w:rsidRPr="002D2135">
        <w:rPr>
          <w:rFonts w:ascii="Arial" w:hAnsi="Arial" w:cs="Arial"/>
          <w:sz w:val="20"/>
          <w:szCs w:val="20"/>
          <w:u w:val="single"/>
        </w:rPr>
        <w:t>General:</w:t>
      </w:r>
      <w:r w:rsidR="00CF029A" w:rsidRPr="002D2135">
        <w:rPr>
          <w:rFonts w:ascii="Arial" w:hAnsi="Arial" w:cs="Arial"/>
          <w:sz w:val="20"/>
          <w:szCs w:val="20"/>
        </w:rPr>
        <w:t xml:space="preserve">  A&amp;B Business, supplies </w:t>
      </w:r>
      <w:r w:rsidR="00F65349">
        <w:rPr>
          <w:rFonts w:ascii="Arial" w:hAnsi="Arial" w:cs="Arial"/>
          <w:sz w:val="20"/>
          <w:szCs w:val="20"/>
        </w:rPr>
        <w:t>97.95</w:t>
      </w:r>
      <w:r w:rsidR="00CF029A" w:rsidRPr="002D2135">
        <w:rPr>
          <w:rFonts w:ascii="Arial" w:hAnsi="Arial" w:cs="Arial"/>
          <w:sz w:val="20"/>
          <w:szCs w:val="20"/>
        </w:rPr>
        <w:t>,</w:t>
      </w:r>
      <w:r w:rsidR="00F65349">
        <w:rPr>
          <w:rFonts w:ascii="Arial" w:hAnsi="Arial" w:cs="Arial"/>
          <w:sz w:val="20"/>
          <w:szCs w:val="20"/>
        </w:rPr>
        <w:t xml:space="preserve"> Axon, supplies 375.00</w:t>
      </w:r>
      <w:r w:rsidR="00D130FA">
        <w:rPr>
          <w:rFonts w:ascii="Arial" w:hAnsi="Arial" w:cs="Arial"/>
          <w:sz w:val="20"/>
          <w:szCs w:val="20"/>
        </w:rPr>
        <w:t>,</w:t>
      </w:r>
      <w:r w:rsidR="00A31142" w:rsidRPr="002D2135">
        <w:rPr>
          <w:rFonts w:ascii="Arial" w:hAnsi="Arial" w:cs="Arial"/>
          <w:sz w:val="20"/>
          <w:szCs w:val="20"/>
        </w:rPr>
        <w:t xml:space="preserve"> </w:t>
      </w:r>
      <w:r w:rsidR="003E3E15">
        <w:rPr>
          <w:rFonts w:ascii="Arial" w:hAnsi="Arial" w:cs="Arial"/>
          <w:sz w:val="20"/>
          <w:szCs w:val="20"/>
        </w:rPr>
        <w:t>AT&amp;T Mobility, telemetry 24.04, Avera</w:t>
      </w:r>
      <w:r w:rsidR="00F65349">
        <w:rPr>
          <w:rFonts w:ascii="Arial" w:hAnsi="Arial" w:cs="Arial"/>
          <w:sz w:val="20"/>
          <w:szCs w:val="20"/>
        </w:rPr>
        <w:t xml:space="preserve"> Medical Group</w:t>
      </w:r>
      <w:r w:rsidR="003E3E15">
        <w:rPr>
          <w:rFonts w:ascii="Arial" w:hAnsi="Arial" w:cs="Arial"/>
          <w:sz w:val="20"/>
          <w:szCs w:val="20"/>
        </w:rPr>
        <w:t xml:space="preserve">, </w:t>
      </w:r>
      <w:r w:rsidR="00F65349">
        <w:rPr>
          <w:rFonts w:ascii="Arial" w:hAnsi="Arial" w:cs="Arial"/>
          <w:sz w:val="20"/>
          <w:szCs w:val="20"/>
        </w:rPr>
        <w:t>mental illness</w:t>
      </w:r>
      <w:r w:rsidR="003E3E15">
        <w:rPr>
          <w:rFonts w:ascii="Arial" w:hAnsi="Arial" w:cs="Arial"/>
          <w:sz w:val="20"/>
          <w:szCs w:val="20"/>
        </w:rPr>
        <w:t xml:space="preserve"> </w:t>
      </w:r>
      <w:r w:rsidR="00F65349">
        <w:rPr>
          <w:rFonts w:ascii="Arial" w:hAnsi="Arial" w:cs="Arial"/>
          <w:sz w:val="20"/>
          <w:szCs w:val="20"/>
        </w:rPr>
        <w:t>204.26</w:t>
      </w:r>
      <w:r w:rsidR="003E3E15">
        <w:rPr>
          <w:rFonts w:ascii="Arial" w:hAnsi="Arial" w:cs="Arial"/>
          <w:sz w:val="20"/>
          <w:szCs w:val="20"/>
        </w:rPr>
        <w:t xml:space="preserve">, </w:t>
      </w:r>
      <w:r w:rsidR="00CF029A" w:rsidRPr="002D2135">
        <w:rPr>
          <w:rFonts w:ascii="Arial" w:hAnsi="Arial" w:cs="Arial"/>
          <w:sz w:val="20"/>
          <w:szCs w:val="20"/>
        </w:rPr>
        <w:t xml:space="preserve">Avera/Flandreau Medical, supplies/blood alcohols </w:t>
      </w:r>
      <w:r w:rsidR="00F65349">
        <w:rPr>
          <w:rFonts w:ascii="Arial" w:hAnsi="Arial" w:cs="Arial"/>
          <w:sz w:val="20"/>
          <w:szCs w:val="20"/>
        </w:rPr>
        <w:t>3882.74</w:t>
      </w:r>
      <w:r w:rsidR="003E3E15">
        <w:rPr>
          <w:rFonts w:ascii="Arial" w:hAnsi="Arial" w:cs="Arial"/>
          <w:sz w:val="20"/>
          <w:szCs w:val="20"/>
        </w:rPr>
        <w:t>,</w:t>
      </w:r>
      <w:r w:rsidR="00F65349">
        <w:rPr>
          <w:rFonts w:ascii="Arial" w:hAnsi="Arial" w:cs="Arial"/>
          <w:sz w:val="20"/>
          <w:szCs w:val="20"/>
        </w:rPr>
        <w:t xml:space="preserve"> A to Z World Languages, interpreter 240.00,</w:t>
      </w:r>
      <w:r w:rsidR="00A31142" w:rsidRPr="002D2135">
        <w:rPr>
          <w:rFonts w:ascii="Arial" w:hAnsi="Arial" w:cs="Arial"/>
          <w:sz w:val="20"/>
          <w:szCs w:val="20"/>
        </w:rPr>
        <w:t xml:space="preserve"> </w:t>
      </w:r>
      <w:r w:rsidR="00CF029A" w:rsidRPr="002D2135">
        <w:rPr>
          <w:rFonts w:ascii="Arial" w:hAnsi="Arial" w:cs="Arial"/>
          <w:sz w:val="20"/>
          <w:szCs w:val="20"/>
        </w:rPr>
        <w:t xml:space="preserve">Bruning &amp; Lewis, </w:t>
      </w:r>
      <w:r w:rsidR="00F65349">
        <w:rPr>
          <w:rFonts w:ascii="Arial" w:hAnsi="Arial" w:cs="Arial"/>
          <w:sz w:val="20"/>
          <w:szCs w:val="20"/>
        </w:rPr>
        <w:t>2</w:t>
      </w:r>
      <w:r w:rsidR="00F65349" w:rsidRPr="00F65349">
        <w:rPr>
          <w:rFonts w:ascii="Arial" w:hAnsi="Arial" w:cs="Arial"/>
          <w:sz w:val="20"/>
          <w:szCs w:val="20"/>
          <w:vertAlign w:val="superscript"/>
        </w:rPr>
        <w:t>nd</w:t>
      </w:r>
      <w:r w:rsidR="00F65349">
        <w:rPr>
          <w:rFonts w:ascii="Arial" w:hAnsi="Arial" w:cs="Arial"/>
          <w:sz w:val="20"/>
          <w:szCs w:val="20"/>
        </w:rPr>
        <w:t xml:space="preserve"> </w:t>
      </w:r>
      <w:r w:rsidR="00CA2DF2">
        <w:rPr>
          <w:rFonts w:ascii="Arial" w:hAnsi="Arial" w:cs="Arial"/>
          <w:sz w:val="20"/>
          <w:szCs w:val="20"/>
        </w:rPr>
        <w:t>half August 2913.84</w:t>
      </w:r>
      <w:r w:rsidR="00A31142" w:rsidRPr="002D2135">
        <w:rPr>
          <w:rFonts w:ascii="Arial" w:hAnsi="Arial" w:cs="Arial"/>
          <w:sz w:val="20"/>
          <w:szCs w:val="20"/>
        </w:rPr>
        <w:t>, Cent</w:t>
      </w:r>
      <w:r w:rsidR="00CF029A" w:rsidRPr="002D2135">
        <w:rPr>
          <w:rFonts w:ascii="Arial" w:hAnsi="Arial" w:cs="Arial"/>
          <w:sz w:val="20"/>
          <w:szCs w:val="20"/>
        </w:rPr>
        <w:t xml:space="preserve">ury Link, telephone </w:t>
      </w:r>
      <w:r w:rsidR="00CA2DF2">
        <w:rPr>
          <w:rFonts w:ascii="Arial" w:hAnsi="Arial" w:cs="Arial"/>
          <w:sz w:val="20"/>
          <w:szCs w:val="20"/>
        </w:rPr>
        <w:t>4</w:t>
      </w:r>
      <w:r w:rsidR="00F65349">
        <w:rPr>
          <w:rFonts w:ascii="Arial" w:hAnsi="Arial" w:cs="Arial"/>
          <w:sz w:val="20"/>
          <w:szCs w:val="20"/>
        </w:rPr>
        <w:t>5</w:t>
      </w:r>
      <w:r w:rsidR="00CA2DF2">
        <w:rPr>
          <w:rFonts w:ascii="Arial" w:hAnsi="Arial" w:cs="Arial"/>
          <w:sz w:val="20"/>
          <w:szCs w:val="20"/>
        </w:rPr>
        <w:t>9.</w:t>
      </w:r>
      <w:r w:rsidR="00F65349">
        <w:rPr>
          <w:rFonts w:ascii="Arial" w:hAnsi="Arial" w:cs="Arial"/>
          <w:sz w:val="20"/>
          <w:szCs w:val="20"/>
        </w:rPr>
        <w:t>0</w:t>
      </w:r>
      <w:r w:rsidR="00CA2DF2">
        <w:rPr>
          <w:rFonts w:ascii="Arial" w:hAnsi="Arial" w:cs="Arial"/>
          <w:sz w:val="20"/>
          <w:szCs w:val="20"/>
        </w:rPr>
        <w:t>6</w:t>
      </w:r>
      <w:r w:rsidR="00A31142" w:rsidRPr="002D2135">
        <w:rPr>
          <w:rFonts w:ascii="Arial" w:hAnsi="Arial" w:cs="Arial"/>
          <w:sz w:val="20"/>
          <w:szCs w:val="20"/>
        </w:rPr>
        <w:t>,</w:t>
      </w:r>
      <w:r w:rsidR="00F65349">
        <w:rPr>
          <w:rFonts w:ascii="Arial" w:hAnsi="Arial" w:cs="Arial"/>
          <w:sz w:val="20"/>
          <w:szCs w:val="20"/>
        </w:rPr>
        <w:t xml:space="preserve"> Culligan, supplies 40.00, Curts Collision, repairs 1467.13, Dept of Revenue, blood alcohol 35.00, Ekern, supplies 231.96, </w:t>
      </w:r>
      <w:r w:rsidR="001705BD">
        <w:rPr>
          <w:rFonts w:ascii="Arial" w:hAnsi="Arial" w:cs="Arial"/>
          <w:sz w:val="20"/>
          <w:szCs w:val="20"/>
        </w:rPr>
        <w:t xml:space="preserve">Galls, supplies 39.13, Graham Tire, repairs 242.52, Patricia Hartsel, transcripts 197.60, Lutheran social services, juvenile housing/interpreter 292.58, Lewis Drug, jail medical 33.07, Mark Lee, travel 40.49, Lake County Sheriff, jail housing 13275.00, Maynards, supplies 30.40, Matheson Tri-State, 27.51, Pennington County Sheriff, transport 132.65, Ribstein &amp; Hogan, ct apt atry 3747.70, River’s Edge, fuel 1087.17, Sioux Falls Two Way Radio, supplies 232.99, SDACO, fall convention registration 740.00,  Sanford Health, poor relief 721.58, Santel, data processing </w:t>
      </w:r>
      <w:r w:rsidR="006157D5">
        <w:rPr>
          <w:rFonts w:ascii="Arial" w:hAnsi="Arial" w:cs="Arial"/>
          <w:sz w:val="20"/>
          <w:szCs w:val="20"/>
        </w:rPr>
        <w:t xml:space="preserve">1993.50, Santel, office equipment lease </w:t>
      </w:r>
      <w:r w:rsidR="00C871DF">
        <w:rPr>
          <w:rFonts w:ascii="Arial" w:hAnsi="Arial" w:cs="Arial"/>
          <w:sz w:val="20"/>
          <w:szCs w:val="20"/>
        </w:rPr>
        <w:t>1471.00</w:t>
      </w:r>
      <w:r w:rsidR="006157D5">
        <w:rPr>
          <w:rFonts w:ascii="Arial" w:hAnsi="Arial" w:cs="Arial"/>
          <w:sz w:val="20"/>
          <w:szCs w:val="20"/>
        </w:rPr>
        <w:t xml:space="preserve">, Sparkle Carwash, supplies 140.18, USPS, postage 100.00, Verizon, mobile broadband 200.05, Vast, utilities 157.34, Alexander Robert Voisin, ct apt atry 226.82. </w:t>
      </w:r>
      <w:r w:rsidR="00CF029A" w:rsidRPr="002D2135">
        <w:rPr>
          <w:rFonts w:ascii="Arial" w:hAnsi="Arial" w:cs="Arial"/>
          <w:sz w:val="20"/>
          <w:szCs w:val="20"/>
          <w:u w:val="single"/>
        </w:rPr>
        <w:t>Highway:</w:t>
      </w:r>
      <w:r w:rsidR="00CF029A" w:rsidRPr="002D2135">
        <w:rPr>
          <w:rFonts w:ascii="Arial" w:hAnsi="Arial" w:cs="Arial"/>
          <w:sz w:val="20"/>
          <w:szCs w:val="20"/>
        </w:rPr>
        <w:t xml:space="preserve">  </w:t>
      </w:r>
      <w:r w:rsidR="00F65349">
        <w:rPr>
          <w:rFonts w:ascii="Arial" w:hAnsi="Arial" w:cs="Arial"/>
          <w:sz w:val="20"/>
          <w:szCs w:val="20"/>
        </w:rPr>
        <w:t xml:space="preserve">Ekern, repairs 47.48, </w:t>
      </w:r>
      <w:r w:rsidR="001705BD">
        <w:rPr>
          <w:rFonts w:ascii="Arial" w:hAnsi="Arial" w:cs="Arial"/>
          <w:sz w:val="20"/>
          <w:szCs w:val="20"/>
        </w:rPr>
        <w:t xml:space="preserve">JEBRO, MC3000 240371.92, L.G. Everist, cr qtz 12070.84, Quality Oil, oil 893.10, Ramsdells, propane 38.27, River’s Edge, supplies 19368.69, </w:t>
      </w:r>
      <w:r w:rsidR="006157D5">
        <w:rPr>
          <w:rFonts w:ascii="Arial" w:hAnsi="Arial" w:cs="Arial"/>
          <w:sz w:val="20"/>
          <w:szCs w:val="20"/>
        </w:rPr>
        <w:t>Santel, equipment lease 60.00</w:t>
      </w:r>
      <w:r w:rsidR="00C871DF">
        <w:rPr>
          <w:rFonts w:ascii="Arial" w:hAnsi="Arial" w:cs="Arial"/>
          <w:sz w:val="20"/>
          <w:szCs w:val="20"/>
        </w:rPr>
        <w:t>, Vast, utilities 290.33</w:t>
      </w:r>
      <w:r w:rsidR="00A015B2">
        <w:rPr>
          <w:rFonts w:ascii="Arial" w:hAnsi="Arial" w:cs="Arial"/>
          <w:sz w:val="20"/>
          <w:szCs w:val="20"/>
        </w:rPr>
        <w:t>.</w:t>
      </w:r>
      <w:r w:rsidR="00F65349">
        <w:rPr>
          <w:rFonts w:ascii="Arial" w:hAnsi="Arial" w:cs="Arial"/>
          <w:sz w:val="20"/>
          <w:szCs w:val="20"/>
        </w:rPr>
        <w:t xml:space="preserve"> </w:t>
      </w:r>
      <w:r w:rsidR="00F65349">
        <w:rPr>
          <w:rFonts w:ascii="Arial" w:hAnsi="Arial" w:cs="Arial"/>
          <w:sz w:val="20"/>
          <w:szCs w:val="20"/>
          <w:u w:val="single"/>
        </w:rPr>
        <w:t>911:</w:t>
      </w:r>
      <w:r w:rsidR="00F65349">
        <w:rPr>
          <w:rFonts w:ascii="Arial" w:hAnsi="Arial" w:cs="Arial"/>
          <w:sz w:val="20"/>
          <w:szCs w:val="20"/>
        </w:rPr>
        <w:t xml:space="preserve"> Centurylink, utilities 378.95</w:t>
      </w:r>
      <w:r w:rsidR="00624E47" w:rsidRPr="002D2135">
        <w:rPr>
          <w:rFonts w:ascii="Arial" w:hAnsi="Arial" w:cs="Arial"/>
          <w:sz w:val="20"/>
          <w:szCs w:val="20"/>
        </w:rPr>
        <w:t xml:space="preserve"> </w:t>
      </w:r>
      <w:r w:rsidR="00624E47" w:rsidRPr="002D2135">
        <w:rPr>
          <w:rFonts w:ascii="Arial" w:hAnsi="Arial" w:cs="Arial"/>
          <w:sz w:val="20"/>
          <w:szCs w:val="20"/>
          <w:u w:val="single"/>
        </w:rPr>
        <w:t>Emergency Management</w:t>
      </w:r>
      <w:r w:rsidR="00624E47" w:rsidRPr="002D2135">
        <w:rPr>
          <w:rFonts w:ascii="Arial" w:hAnsi="Arial" w:cs="Arial"/>
          <w:sz w:val="20"/>
          <w:szCs w:val="20"/>
        </w:rPr>
        <w:t>:</w:t>
      </w:r>
      <w:r w:rsidR="006157D5">
        <w:rPr>
          <w:rFonts w:ascii="Arial" w:hAnsi="Arial" w:cs="Arial"/>
          <w:sz w:val="20"/>
          <w:szCs w:val="20"/>
        </w:rPr>
        <w:t xml:space="preserve"> Santel, equipment lease 80.00</w:t>
      </w:r>
      <w:r w:rsidR="00624E47" w:rsidRPr="002D2135">
        <w:rPr>
          <w:rFonts w:ascii="Arial" w:hAnsi="Arial" w:cs="Arial"/>
          <w:sz w:val="20"/>
          <w:szCs w:val="20"/>
        </w:rPr>
        <w:t>.</w:t>
      </w:r>
      <w:r w:rsidR="00CF029A" w:rsidRPr="002D2135">
        <w:rPr>
          <w:rFonts w:ascii="Arial" w:hAnsi="Arial" w:cs="Arial"/>
          <w:sz w:val="20"/>
          <w:szCs w:val="20"/>
        </w:rPr>
        <w:t xml:space="preserve"> </w:t>
      </w:r>
      <w:r w:rsidR="006157D5" w:rsidRPr="006157D5">
        <w:rPr>
          <w:rFonts w:ascii="Arial" w:hAnsi="Arial" w:cs="Arial"/>
          <w:sz w:val="20"/>
          <w:szCs w:val="20"/>
          <w:u w:val="single"/>
        </w:rPr>
        <w:t>24/7</w:t>
      </w:r>
      <w:r w:rsidR="006157D5">
        <w:rPr>
          <w:rFonts w:ascii="Arial" w:hAnsi="Arial" w:cs="Arial"/>
          <w:sz w:val="20"/>
          <w:szCs w:val="20"/>
        </w:rPr>
        <w:t xml:space="preserve">: Pharmchem, supplies 599.55. </w:t>
      </w:r>
      <w:r w:rsidR="00CF029A" w:rsidRPr="002D2135">
        <w:rPr>
          <w:rFonts w:ascii="Arial" w:hAnsi="Arial" w:cs="Arial"/>
          <w:sz w:val="20"/>
          <w:szCs w:val="20"/>
          <w:u w:val="single"/>
        </w:rPr>
        <w:t>Water Conservation:</w:t>
      </w:r>
      <w:r w:rsidR="00CF029A" w:rsidRPr="002D2135">
        <w:rPr>
          <w:rFonts w:ascii="Arial" w:hAnsi="Arial" w:cs="Arial"/>
          <w:sz w:val="20"/>
          <w:szCs w:val="20"/>
        </w:rPr>
        <w:t xml:space="preserve">  EDWDD, monthly remittance </w:t>
      </w:r>
      <w:r w:rsidR="00F65349">
        <w:rPr>
          <w:rFonts w:ascii="Arial" w:hAnsi="Arial" w:cs="Arial"/>
          <w:sz w:val="20"/>
          <w:szCs w:val="20"/>
        </w:rPr>
        <w:t>156.15</w:t>
      </w:r>
      <w:r w:rsidR="00CF029A" w:rsidRPr="002D2135">
        <w:rPr>
          <w:rFonts w:ascii="Arial" w:hAnsi="Arial" w:cs="Arial"/>
          <w:sz w:val="20"/>
          <w:szCs w:val="20"/>
        </w:rPr>
        <w:t>.</w:t>
      </w:r>
      <w:r w:rsidR="00624E47" w:rsidRPr="002D2135">
        <w:rPr>
          <w:rFonts w:ascii="Arial" w:hAnsi="Arial" w:cs="Arial"/>
          <w:sz w:val="20"/>
          <w:szCs w:val="20"/>
        </w:rPr>
        <w:t xml:space="preserve">  </w:t>
      </w:r>
      <w:r w:rsidR="001705BD">
        <w:rPr>
          <w:rFonts w:ascii="Arial" w:hAnsi="Arial" w:cs="Arial"/>
          <w:sz w:val="20"/>
          <w:szCs w:val="20"/>
          <w:u w:val="single"/>
        </w:rPr>
        <w:t>Mod &amp; Pres Relief Fund</w:t>
      </w:r>
      <w:r w:rsidR="00624E47" w:rsidRPr="002D2135">
        <w:rPr>
          <w:rFonts w:ascii="Arial" w:hAnsi="Arial" w:cs="Arial"/>
          <w:sz w:val="20"/>
          <w:szCs w:val="20"/>
          <w:u w:val="single"/>
        </w:rPr>
        <w:t>:</w:t>
      </w:r>
      <w:r w:rsidR="001705BD">
        <w:rPr>
          <w:rFonts w:ascii="Arial" w:hAnsi="Arial" w:cs="Arial"/>
          <w:sz w:val="20"/>
          <w:szCs w:val="20"/>
        </w:rPr>
        <w:t xml:space="preserve"> SDACO, July remit 220.00.</w:t>
      </w:r>
      <w:r w:rsidR="00FC40C0">
        <w:rPr>
          <w:rFonts w:ascii="Arial" w:hAnsi="Arial" w:cs="Arial"/>
          <w:sz w:val="20"/>
          <w:szCs w:val="20"/>
        </w:rPr>
        <w:t xml:space="preserve"> </w:t>
      </w:r>
    </w:p>
    <w:p w14:paraId="6871674D" w14:textId="77777777" w:rsidR="00F95F61" w:rsidRPr="00ED74E7" w:rsidRDefault="00F95F61" w:rsidP="00F95F61">
      <w:pPr>
        <w:widowControl w:val="0"/>
        <w:tabs>
          <w:tab w:val="left" w:pos="720"/>
          <w:tab w:val="left" w:pos="2160"/>
          <w:tab w:val="left" w:pos="3690"/>
          <w:tab w:val="left" w:pos="5760"/>
        </w:tabs>
        <w:autoSpaceDE w:val="0"/>
        <w:autoSpaceDN w:val="0"/>
        <w:adjustRightInd w:val="0"/>
        <w:rPr>
          <w:rFonts w:ascii="Arial" w:hAnsi="Arial" w:cs="Arial"/>
          <w:sz w:val="20"/>
          <w:szCs w:val="20"/>
          <w:highlight w:val="yellow"/>
        </w:rPr>
      </w:pPr>
    </w:p>
    <w:p w14:paraId="29533ED5" w14:textId="015766F8" w:rsidR="00DE14DC" w:rsidRDefault="00525163" w:rsidP="00DE14DC">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DE14DC">
        <w:rPr>
          <w:rFonts w:ascii="Arial" w:hAnsi="Arial" w:cs="Arial"/>
          <w:sz w:val="20"/>
          <w:szCs w:val="20"/>
        </w:rPr>
        <w:tab/>
      </w:r>
      <w:r w:rsidR="00DE14DC">
        <w:rPr>
          <w:rFonts w:ascii="Arial" w:hAnsi="Arial" w:cs="Arial"/>
          <w:sz w:val="20"/>
          <w:szCs w:val="20"/>
        </w:rPr>
        <w:t xml:space="preserve">Motion by </w:t>
      </w:r>
      <w:r w:rsidR="00E91DA1">
        <w:rPr>
          <w:rFonts w:ascii="Arial" w:hAnsi="Arial" w:cs="Arial"/>
          <w:sz w:val="20"/>
          <w:szCs w:val="20"/>
        </w:rPr>
        <w:t>Ehrichs</w:t>
      </w:r>
      <w:r w:rsidR="00DE14DC">
        <w:rPr>
          <w:rFonts w:ascii="Arial" w:hAnsi="Arial" w:cs="Arial"/>
          <w:sz w:val="20"/>
          <w:szCs w:val="20"/>
        </w:rPr>
        <w:t xml:space="preserve">, seconded by </w:t>
      </w:r>
      <w:r w:rsidR="00E91DA1">
        <w:rPr>
          <w:rFonts w:ascii="Arial" w:hAnsi="Arial" w:cs="Arial"/>
          <w:sz w:val="20"/>
          <w:szCs w:val="20"/>
        </w:rPr>
        <w:t>Bruning</w:t>
      </w:r>
      <w:r w:rsidR="00C67BE5">
        <w:rPr>
          <w:rFonts w:ascii="Arial" w:hAnsi="Arial" w:cs="Arial"/>
          <w:sz w:val="20"/>
          <w:szCs w:val="20"/>
        </w:rPr>
        <w:t xml:space="preserve"> </w:t>
      </w:r>
      <w:r w:rsidR="00DE14DC">
        <w:rPr>
          <w:rFonts w:ascii="Arial" w:hAnsi="Arial" w:cs="Arial"/>
          <w:sz w:val="20"/>
          <w:szCs w:val="20"/>
        </w:rPr>
        <w:t xml:space="preserve">to adjourn the meeting </w:t>
      </w:r>
      <w:r w:rsidR="00DE14DC" w:rsidRPr="001C24A6">
        <w:rPr>
          <w:rFonts w:ascii="Arial" w:hAnsi="Arial" w:cs="Arial"/>
          <w:sz w:val="20"/>
          <w:szCs w:val="20"/>
        </w:rPr>
        <w:t xml:space="preserve">at </w:t>
      </w:r>
      <w:r w:rsidR="00E91DA1">
        <w:rPr>
          <w:rFonts w:ascii="Arial" w:hAnsi="Arial" w:cs="Arial"/>
          <w:sz w:val="20"/>
          <w:szCs w:val="20"/>
        </w:rPr>
        <w:t>10</w:t>
      </w:r>
      <w:r w:rsidR="004E2A9E">
        <w:rPr>
          <w:rFonts w:ascii="Arial" w:hAnsi="Arial" w:cs="Arial"/>
          <w:sz w:val="20"/>
          <w:szCs w:val="20"/>
        </w:rPr>
        <w:t>:</w:t>
      </w:r>
      <w:r w:rsidR="00E91DA1">
        <w:rPr>
          <w:rFonts w:ascii="Arial" w:hAnsi="Arial" w:cs="Arial"/>
          <w:sz w:val="20"/>
          <w:szCs w:val="20"/>
        </w:rPr>
        <w:t>50</w:t>
      </w:r>
      <w:r w:rsidR="00DE14DC" w:rsidRPr="001C24A6">
        <w:rPr>
          <w:rFonts w:ascii="Arial" w:hAnsi="Arial" w:cs="Arial"/>
          <w:sz w:val="20"/>
          <w:szCs w:val="20"/>
        </w:rPr>
        <w:t xml:space="preserve"> </w:t>
      </w:r>
      <w:r w:rsidR="00E91DA1">
        <w:rPr>
          <w:rFonts w:ascii="Arial" w:hAnsi="Arial" w:cs="Arial"/>
          <w:sz w:val="20"/>
          <w:szCs w:val="20"/>
        </w:rPr>
        <w:t>A</w:t>
      </w:r>
      <w:r w:rsidR="00DE14DC" w:rsidRPr="001C24A6">
        <w:rPr>
          <w:rFonts w:ascii="Arial" w:hAnsi="Arial" w:cs="Arial"/>
          <w:sz w:val="20"/>
          <w:szCs w:val="20"/>
        </w:rPr>
        <w:t>M.</w:t>
      </w:r>
      <w:r w:rsidR="00DE14DC">
        <w:rPr>
          <w:rFonts w:ascii="Arial" w:hAnsi="Arial" w:cs="Arial"/>
          <w:sz w:val="20"/>
          <w:szCs w:val="20"/>
        </w:rPr>
        <w:t xml:space="preserve">  All</w:t>
      </w:r>
      <w:r w:rsidR="001C24A6">
        <w:rPr>
          <w:rFonts w:ascii="Arial" w:hAnsi="Arial" w:cs="Arial"/>
          <w:sz w:val="20"/>
          <w:szCs w:val="20"/>
        </w:rPr>
        <w:t xml:space="preserve"> </w:t>
      </w:r>
      <w:r w:rsidR="00DE14DC">
        <w:rPr>
          <w:rFonts w:ascii="Arial" w:hAnsi="Arial" w:cs="Arial"/>
          <w:sz w:val="20"/>
          <w:szCs w:val="20"/>
        </w:rPr>
        <w:t>voted “aye”.</w:t>
      </w:r>
    </w:p>
    <w:p w14:paraId="44F58BD7" w14:textId="77777777" w:rsidR="00EE7714" w:rsidRPr="002B3794" w:rsidRDefault="00EE7714">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B029EBC" w14:textId="1A61605C" w:rsidR="00EE7714" w:rsidRPr="002B3794" w:rsidRDefault="002B3794" w:rsidP="002B3794">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ATTEST:</w:t>
      </w:r>
      <w:r>
        <w:rPr>
          <w:rFonts w:ascii="Arial" w:hAnsi="Arial" w:cs="Arial"/>
          <w:sz w:val="20"/>
          <w:szCs w:val="20"/>
        </w:rPr>
        <w:tab/>
      </w:r>
      <w:r w:rsidR="00B24C71">
        <w:rPr>
          <w:rFonts w:ascii="Arial" w:hAnsi="Arial" w:cs="Arial"/>
          <w:sz w:val="20"/>
          <w:szCs w:val="20"/>
          <w:u w:val="single"/>
        </w:rPr>
        <w:t>Kristina Krull</w:t>
      </w:r>
      <w:r w:rsidR="00EE7714" w:rsidRPr="002B3794">
        <w:rPr>
          <w:rFonts w:ascii="Arial" w:hAnsi="Arial" w:cs="Arial"/>
          <w:sz w:val="20"/>
          <w:szCs w:val="20"/>
        </w:rPr>
        <w:tab/>
      </w:r>
      <w:r w:rsidR="00EE7714" w:rsidRPr="002B3794">
        <w:rPr>
          <w:rFonts w:ascii="Arial" w:hAnsi="Arial" w:cs="Arial"/>
          <w:sz w:val="20"/>
          <w:szCs w:val="20"/>
        </w:rPr>
        <w:tab/>
      </w:r>
      <w:r w:rsidR="004E2A9E">
        <w:rPr>
          <w:rFonts w:ascii="Arial" w:hAnsi="Arial" w:cs="Arial"/>
          <w:sz w:val="20"/>
          <w:szCs w:val="20"/>
          <w:u w:val="single"/>
        </w:rPr>
        <w:t>Jerry Doyle</w:t>
      </w:r>
      <w:r w:rsidR="00EE7714" w:rsidRPr="002B3794">
        <w:rPr>
          <w:rFonts w:ascii="Arial" w:hAnsi="Arial" w:cs="Arial"/>
          <w:sz w:val="20"/>
          <w:szCs w:val="20"/>
          <w:u w:val="single"/>
        </w:rPr>
        <w:t>, Chairman</w:t>
      </w:r>
    </w:p>
    <w:p w14:paraId="4E904DCA" w14:textId="77777777" w:rsidR="00EE7714" w:rsidRPr="002B3794" w:rsidRDefault="002B3794" w:rsidP="002B3794">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sidR="00EE7714" w:rsidRPr="002B3794">
        <w:rPr>
          <w:rFonts w:ascii="Arial" w:hAnsi="Arial" w:cs="Arial"/>
          <w:sz w:val="20"/>
          <w:szCs w:val="20"/>
        </w:rPr>
        <w:t>Moody County Auditor</w:t>
      </w:r>
      <w:r w:rsidR="00EE7714" w:rsidRPr="002B3794">
        <w:rPr>
          <w:rFonts w:ascii="Arial" w:hAnsi="Arial" w:cs="Arial"/>
          <w:sz w:val="20"/>
          <w:szCs w:val="20"/>
        </w:rPr>
        <w:tab/>
      </w:r>
      <w:r w:rsidR="00B24C71">
        <w:rPr>
          <w:rFonts w:ascii="Arial" w:hAnsi="Arial" w:cs="Arial"/>
          <w:sz w:val="20"/>
          <w:szCs w:val="20"/>
        </w:rPr>
        <w:tab/>
      </w:r>
      <w:r w:rsidR="00EE7714" w:rsidRPr="002B3794">
        <w:rPr>
          <w:rFonts w:ascii="Arial" w:hAnsi="Arial" w:cs="Arial"/>
          <w:sz w:val="20"/>
          <w:szCs w:val="20"/>
        </w:rPr>
        <w:t>Moody County Board of Commissioners</w:t>
      </w:r>
    </w:p>
    <w:sectPr w:rsidR="00EE7714" w:rsidRPr="002B3794" w:rsidSect="002544D5">
      <w:headerReference w:type="default" r:id="rId7"/>
      <w:footerReference w:type="default" r:id="rId8"/>
      <w:pgSz w:w="12240" w:h="20160" w:code="5"/>
      <w:pgMar w:top="1728" w:right="576" w:bottom="1728" w:left="576" w:header="1008" w:footer="125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C4E4C" w14:textId="77777777" w:rsidR="00B07675" w:rsidRDefault="00B07675">
      <w:r>
        <w:separator/>
      </w:r>
    </w:p>
  </w:endnote>
  <w:endnote w:type="continuationSeparator" w:id="0">
    <w:p w14:paraId="702EFE46" w14:textId="77777777" w:rsidR="00B07675" w:rsidRDefault="00B0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CDA18" w14:textId="77777777" w:rsidR="006C412B" w:rsidRDefault="006C412B">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98A12" w14:textId="77777777" w:rsidR="00B07675" w:rsidRDefault="00B07675">
      <w:r>
        <w:separator/>
      </w:r>
    </w:p>
  </w:footnote>
  <w:footnote w:type="continuationSeparator" w:id="0">
    <w:p w14:paraId="152AA389" w14:textId="77777777" w:rsidR="00B07675" w:rsidRDefault="00B07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7A957" w14:textId="77777777" w:rsidR="006C412B" w:rsidRDefault="006C412B">
    <w:pPr>
      <w:widowControl w:val="0"/>
      <w:tabs>
        <w:tab w:val="center" w:pos="6120"/>
        <w:tab w:val="left" w:pos="11880"/>
      </w:tabs>
      <w:autoSpaceDE w:val="0"/>
      <w:autoSpaceDN w:val="0"/>
      <w:adjustRightInd w:val="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04CDD"/>
    <w:multiLevelType w:val="hybridMultilevel"/>
    <w:tmpl w:val="EA2C4194"/>
    <w:lvl w:ilvl="0" w:tplc="0409000F">
      <w:start w:val="1"/>
      <w:numFmt w:val="decimal"/>
      <w:lvlText w:val="%1."/>
      <w:lvlJc w:val="left"/>
      <w:pPr>
        <w:tabs>
          <w:tab w:val="num" w:pos="4588"/>
        </w:tabs>
        <w:ind w:left="4588" w:hanging="360"/>
      </w:pPr>
    </w:lvl>
    <w:lvl w:ilvl="1" w:tplc="04090019">
      <w:start w:val="1"/>
      <w:numFmt w:val="lowerLetter"/>
      <w:lvlText w:val="%2."/>
      <w:lvlJc w:val="left"/>
      <w:pPr>
        <w:tabs>
          <w:tab w:val="num" w:pos="5308"/>
        </w:tabs>
        <w:ind w:left="5308" w:hanging="360"/>
      </w:pPr>
    </w:lvl>
    <w:lvl w:ilvl="2" w:tplc="0409001B">
      <w:start w:val="1"/>
      <w:numFmt w:val="lowerRoman"/>
      <w:lvlText w:val="%3."/>
      <w:lvlJc w:val="right"/>
      <w:pPr>
        <w:tabs>
          <w:tab w:val="num" w:pos="6028"/>
        </w:tabs>
        <w:ind w:left="6028" w:hanging="180"/>
      </w:pPr>
    </w:lvl>
    <w:lvl w:ilvl="3" w:tplc="0409000F">
      <w:start w:val="1"/>
      <w:numFmt w:val="decimal"/>
      <w:lvlText w:val="%4."/>
      <w:lvlJc w:val="left"/>
      <w:pPr>
        <w:tabs>
          <w:tab w:val="num" w:pos="6748"/>
        </w:tabs>
        <w:ind w:left="6748" w:hanging="360"/>
      </w:pPr>
    </w:lvl>
    <w:lvl w:ilvl="4" w:tplc="04090019">
      <w:start w:val="1"/>
      <w:numFmt w:val="lowerLetter"/>
      <w:lvlText w:val="%5."/>
      <w:lvlJc w:val="left"/>
      <w:pPr>
        <w:tabs>
          <w:tab w:val="num" w:pos="7468"/>
        </w:tabs>
        <w:ind w:left="7468" w:hanging="360"/>
      </w:pPr>
    </w:lvl>
    <w:lvl w:ilvl="5" w:tplc="0409001B">
      <w:start w:val="1"/>
      <w:numFmt w:val="lowerRoman"/>
      <w:lvlText w:val="%6."/>
      <w:lvlJc w:val="right"/>
      <w:pPr>
        <w:tabs>
          <w:tab w:val="num" w:pos="8188"/>
        </w:tabs>
        <w:ind w:left="8188" w:hanging="180"/>
      </w:pPr>
    </w:lvl>
    <w:lvl w:ilvl="6" w:tplc="0409000F">
      <w:start w:val="1"/>
      <w:numFmt w:val="decimal"/>
      <w:lvlText w:val="%7."/>
      <w:lvlJc w:val="left"/>
      <w:pPr>
        <w:tabs>
          <w:tab w:val="num" w:pos="8908"/>
        </w:tabs>
        <w:ind w:left="8908" w:hanging="360"/>
      </w:pPr>
    </w:lvl>
    <w:lvl w:ilvl="7" w:tplc="04090019">
      <w:start w:val="1"/>
      <w:numFmt w:val="lowerLetter"/>
      <w:lvlText w:val="%8."/>
      <w:lvlJc w:val="left"/>
      <w:pPr>
        <w:tabs>
          <w:tab w:val="num" w:pos="9628"/>
        </w:tabs>
        <w:ind w:left="9628" w:hanging="360"/>
      </w:pPr>
    </w:lvl>
    <w:lvl w:ilvl="8" w:tplc="0409001B">
      <w:start w:val="1"/>
      <w:numFmt w:val="lowerRoman"/>
      <w:lvlText w:val="%9."/>
      <w:lvlJc w:val="right"/>
      <w:pPr>
        <w:tabs>
          <w:tab w:val="num" w:pos="10348"/>
        </w:tabs>
        <w:ind w:left="103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B8A"/>
    <w:rsid w:val="00007931"/>
    <w:rsid w:val="000118DD"/>
    <w:rsid w:val="0002641F"/>
    <w:rsid w:val="00040428"/>
    <w:rsid w:val="000725DA"/>
    <w:rsid w:val="00076BDA"/>
    <w:rsid w:val="000911BB"/>
    <w:rsid w:val="00093479"/>
    <w:rsid w:val="00095761"/>
    <w:rsid w:val="000976BF"/>
    <w:rsid w:val="000B365C"/>
    <w:rsid w:val="000B486B"/>
    <w:rsid w:val="000C065B"/>
    <w:rsid w:val="000C1FE5"/>
    <w:rsid w:val="000F5E65"/>
    <w:rsid w:val="00107468"/>
    <w:rsid w:val="001128A1"/>
    <w:rsid w:val="00122F68"/>
    <w:rsid w:val="00125564"/>
    <w:rsid w:val="00126539"/>
    <w:rsid w:val="001276F0"/>
    <w:rsid w:val="00131A1A"/>
    <w:rsid w:val="00133800"/>
    <w:rsid w:val="00144492"/>
    <w:rsid w:val="001611B0"/>
    <w:rsid w:val="001705BD"/>
    <w:rsid w:val="00176885"/>
    <w:rsid w:val="00190322"/>
    <w:rsid w:val="00190801"/>
    <w:rsid w:val="001A026B"/>
    <w:rsid w:val="001C24A6"/>
    <w:rsid w:val="001F2842"/>
    <w:rsid w:val="001F3F4F"/>
    <w:rsid w:val="00200FAE"/>
    <w:rsid w:val="0020347E"/>
    <w:rsid w:val="00205D03"/>
    <w:rsid w:val="00210F3A"/>
    <w:rsid w:val="00211ABE"/>
    <w:rsid w:val="00214F36"/>
    <w:rsid w:val="00216B99"/>
    <w:rsid w:val="0022508F"/>
    <w:rsid w:val="00225954"/>
    <w:rsid w:val="00233CA6"/>
    <w:rsid w:val="00247B8A"/>
    <w:rsid w:val="002517CE"/>
    <w:rsid w:val="00251D5F"/>
    <w:rsid w:val="00253ECB"/>
    <w:rsid w:val="002544D5"/>
    <w:rsid w:val="0026021A"/>
    <w:rsid w:val="00262375"/>
    <w:rsid w:val="00264914"/>
    <w:rsid w:val="00270AED"/>
    <w:rsid w:val="002953D5"/>
    <w:rsid w:val="002A53B7"/>
    <w:rsid w:val="002B0374"/>
    <w:rsid w:val="002B3794"/>
    <w:rsid w:val="002C48A4"/>
    <w:rsid w:val="002C5136"/>
    <w:rsid w:val="002C51DF"/>
    <w:rsid w:val="002D2135"/>
    <w:rsid w:val="002D4E26"/>
    <w:rsid w:val="002D541D"/>
    <w:rsid w:val="002E003A"/>
    <w:rsid w:val="002F1553"/>
    <w:rsid w:val="00300DD0"/>
    <w:rsid w:val="003068E1"/>
    <w:rsid w:val="00310DD1"/>
    <w:rsid w:val="00331995"/>
    <w:rsid w:val="003518B9"/>
    <w:rsid w:val="00351AD9"/>
    <w:rsid w:val="003535F1"/>
    <w:rsid w:val="00355146"/>
    <w:rsid w:val="0036673B"/>
    <w:rsid w:val="00367352"/>
    <w:rsid w:val="00383F95"/>
    <w:rsid w:val="00384896"/>
    <w:rsid w:val="00390C64"/>
    <w:rsid w:val="00397407"/>
    <w:rsid w:val="00397F10"/>
    <w:rsid w:val="003B7549"/>
    <w:rsid w:val="003C4CC0"/>
    <w:rsid w:val="003C547F"/>
    <w:rsid w:val="003E3E15"/>
    <w:rsid w:val="003E4361"/>
    <w:rsid w:val="003F12CB"/>
    <w:rsid w:val="003F3F58"/>
    <w:rsid w:val="00402C87"/>
    <w:rsid w:val="004077DB"/>
    <w:rsid w:val="00423C57"/>
    <w:rsid w:val="00431B8A"/>
    <w:rsid w:val="00434788"/>
    <w:rsid w:val="00450AB8"/>
    <w:rsid w:val="00452E32"/>
    <w:rsid w:val="00454772"/>
    <w:rsid w:val="00475540"/>
    <w:rsid w:val="00477F89"/>
    <w:rsid w:val="004904B9"/>
    <w:rsid w:val="00495562"/>
    <w:rsid w:val="004A53DB"/>
    <w:rsid w:val="004A662C"/>
    <w:rsid w:val="004B3EF5"/>
    <w:rsid w:val="004C0131"/>
    <w:rsid w:val="004C5F70"/>
    <w:rsid w:val="004C7D88"/>
    <w:rsid w:val="004E2A9E"/>
    <w:rsid w:val="004E3996"/>
    <w:rsid w:val="004E6C1A"/>
    <w:rsid w:val="004F13CB"/>
    <w:rsid w:val="004F4BD1"/>
    <w:rsid w:val="004F6044"/>
    <w:rsid w:val="00504C9F"/>
    <w:rsid w:val="00522F05"/>
    <w:rsid w:val="0052303A"/>
    <w:rsid w:val="00525163"/>
    <w:rsid w:val="0053584E"/>
    <w:rsid w:val="00557042"/>
    <w:rsid w:val="00562E5B"/>
    <w:rsid w:val="0057042B"/>
    <w:rsid w:val="00581499"/>
    <w:rsid w:val="005825CE"/>
    <w:rsid w:val="00586835"/>
    <w:rsid w:val="005A016D"/>
    <w:rsid w:val="005A4870"/>
    <w:rsid w:val="005A4A2B"/>
    <w:rsid w:val="005B6FD4"/>
    <w:rsid w:val="005D0156"/>
    <w:rsid w:val="005D476D"/>
    <w:rsid w:val="005D518D"/>
    <w:rsid w:val="005D65E3"/>
    <w:rsid w:val="005E1FC4"/>
    <w:rsid w:val="005F2056"/>
    <w:rsid w:val="006047C9"/>
    <w:rsid w:val="00612C9F"/>
    <w:rsid w:val="006157D5"/>
    <w:rsid w:val="00617342"/>
    <w:rsid w:val="00624E47"/>
    <w:rsid w:val="00633A3C"/>
    <w:rsid w:val="006666CF"/>
    <w:rsid w:val="00667DCF"/>
    <w:rsid w:val="00670946"/>
    <w:rsid w:val="006911CF"/>
    <w:rsid w:val="006949AD"/>
    <w:rsid w:val="006963B7"/>
    <w:rsid w:val="006A5EBA"/>
    <w:rsid w:val="006B0E1E"/>
    <w:rsid w:val="006B166D"/>
    <w:rsid w:val="006B3FB5"/>
    <w:rsid w:val="006C412B"/>
    <w:rsid w:val="006C586A"/>
    <w:rsid w:val="006D24CE"/>
    <w:rsid w:val="006D4FCD"/>
    <w:rsid w:val="00711369"/>
    <w:rsid w:val="00726A45"/>
    <w:rsid w:val="00736B76"/>
    <w:rsid w:val="00745726"/>
    <w:rsid w:val="0075429B"/>
    <w:rsid w:val="00762CFE"/>
    <w:rsid w:val="00763606"/>
    <w:rsid w:val="0076629B"/>
    <w:rsid w:val="00780238"/>
    <w:rsid w:val="007953E8"/>
    <w:rsid w:val="007967B5"/>
    <w:rsid w:val="00797952"/>
    <w:rsid w:val="007A6B1F"/>
    <w:rsid w:val="007C44C9"/>
    <w:rsid w:val="007D2E11"/>
    <w:rsid w:val="007D5800"/>
    <w:rsid w:val="007D6750"/>
    <w:rsid w:val="007E028C"/>
    <w:rsid w:val="007E4970"/>
    <w:rsid w:val="007E6B1D"/>
    <w:rsid w:val="007F3CE2"/>
    <w:rsid w:val="00800185"/>
    <w:rsid w:val="00834507"/>
    <w:rsid w:val="0084209E"/>
    <w:rsid w:val="008604E1"/>
    <w:rsid w:val="0087123E"/>
    <w:rsid w:val="00874A2C"/>
    <w:rsid w:val="00880EEB"/>
    <w:rsid w:val="00882893"/>
    <w:rsid w:val="00885DC0"/>
    <w:rsid w:val="00892473"/>
    <w:rsid w:val="008931C7"/>
    <w:rsid w:val="0089383E"/>
    <w:rsid w:val="008938B3"/>
    <w:rsid w:val="008A18D7"/>
    <w:rsid w:val="008A267A"/>
    <w:rsid w:val="008C2C04"/>
    <w:rsid w:val="008C6272"/>
    <w:rsid w:val="008D484F"/>
    <w:rsid w:val="008D5C20"/>
    <w:rsid w:val="009077FA"/>
    <w:rsid w:val="00910B08"/>
    <w:rsid w:val="0092605A"/>
    <w:rsid w:val="009419CB"/>
    <w:rsid w:val="009450EE"/>
    <w:rsid w:val="00945572"/>
    <w:rsid w:val="00945EF4"/>
    <w:rsid w:val="0095018C"/>
    <w:rsid w:val="00965F0A"/>
    <w:rsid w:val="00966289"/>
    <w:rsid w:val="00974D3A"/>
    <w:rsid w:val="00984071"/>
    <w:rsid w:val="009856C2"/>
    <w:rsid w:val="00986DCD"/>
    <w:rsid w:val="0098751A"/>
    <w:rsid w:val="009B23B8"/>
    <w:rsid w:val="009B554D"/>
    <w:rsid w:val="009C55A6"/>
    <w:rsid w:val="009D00BF"/>
    <w:rsid w:val="009D18F8"/>
    <w:rsid w:val="009F3893"/>
    <w:rsid w:val="009F57EA"/>
    <w:rsid w:val="00A00ACA"/>
    <w:rsid w:val="00A015B2"/>
    <w:rsid w:val="00A05E9C"/>
    <w:rsid w:val="00A31142"/>
    <w:rsid w:val="00A61BEC"/>
    <w:rsid w:val="00A64E2A"/>
    <w:rsid w:val="00A721B7"/>
    <w:rsid w:val="00A9115E"/>
    <w:rsid w:val="00AB6E12"/>
    <w:rsid w:val="00AC3928"/>
    <w:rsid w:val="00AE66C5"/>
    <w:rsid w:val="00B01D3C"/>
    <w:rsid w:val="00B046DC"/>
    <w:rsid w:val="00B07675"/>
    <w:rsid w:val="00B11C38"/>
    <w:rsid w:val="00B16EFD"/>
    <w:rsid w:val="00B2396A"/>
    <w:rsid w:val="00B24C71"/>
    <w:rsid w:val="00B26BE8"/>
    <w:rsid w:val="00B4279E"/>
    <w:rsid w:val="00B52EE7"/>
    <w:rsid w:val="00B84AE8"/>
    <w:rsid w:val="00B87C98"/>
    <w:rsid w:val="00B94E59"/>
    <w:rsid w:val="00BA3949"/>
    <w:rsid w:val="00BC4647"/>
    <w:rsid w:val="00BC5833"/>
    <w:rsid w:val="00BD1754"/>
    <w:rsid w:val="00BE5A4E"/>
    <w:rsid w:val="00C0048A"/>
    <w:rsid w:val="00C0118D"/>
    <w:rsid w:val="00C1523D"/>
    <w:rsid w:val="00C33D76"/>
    <w:rsid w:val="00C405A2"/>
    <w:rsid w:val="00C40694"/>
    <w:rsid w:val="00C42ECC"/>
    <w:rsid w:val="00C450C1"/>
    <w:rsid w:val="00C45A3F"/>
    <w:rsid w:val="00C50035"/>
    <w:rsid w:val="00C55119"/>
    <w:rsid w:val="00C56EBB"/>
    <w:rsid w:val="00C61436"/>
    <w:rsid w:val="00C61FE0"/>
    <w:rsid w:val="00C67BE5"/>
    <w:rsid w:val="00C871DF"/>
    <w:rsid w:val="00C90BBB"/>
    <w:rsid w:val="00CA1CBD"/>
    <w:rsid w:val="00CA2DF2"/>
    <w:rsid w:val="00CA65EF"/>
    <w:rsid w:val="00CB727C"/>
    <w:rsid w:val="00CC775F"/>
    <w:rsid w:val="00CD350B"/>
    <w:rsid w:val="00CD6194"/>
    <w:rsid w:val="00CE2202"/>
    <w:rsid w:val="00CF029A"/>
    <w:rsid w:val="00CF318A"/>
    <w:rsid w:val="00D03C7A"/>
    <w:rsid w:val="00D05005"/>
    <w:rsid w:val="00D130FA"/>
    <w:rsid w:val="00D20AC0"/>
    <w:rsid w:val="00D229BD"/>
    <w:rsid w:val="00D26BFC"/>
    <w:rsid w:val="00D37233"/>
    <w:rsid w:val="00D56C56"/>
    <w:rsid w:val="00D6659A"/>
    <w:rsid w:val="00D66606"/>
    <w:rsid w:val="00D72BA0"/>
    <w:rsid w:val="00D85381"/>
    <w:rsid w:val="00D97138"/>
    <w:rsid w:val="00DA2D6C"/>
    <w:rsid w:val="00DA425A"/>
    <w:rsid w:val="00DA57D9"/>
    <w:rsid w:val="00DA6D64"/>
    <w:rsid w:val="00DB15BC"/>
    <w:rsid w:val="00DC0E03"/>
    <w:rsid w:val="00DC3298"/>
    <w:rsid w:val="00DD1A2D"/>
    <w:rsid w:val="00DD1D90"/>
    <w:rsid w:val="00DE0B0C"/>
    <w:rsid w:val="00DE14DC"/>
    <w:rsid w:val="00DE6351"/>
    <w:rsid w:val="00DE63DE"/>
    <w:rsid w:val="00E010F5"/>
    <w:rsid w:val="00E05114"/>
    <w:rsid w:val="00E05305"/>
    <w:rsid w:val="00E15AFC"/>
    <w:rsid w:val="00E265C7"/>
    <w:rsid w:val="00E40F60"/>
    <w:rsid w:val="00E509D0"/>
    <w:rsid w:val="00E513CE"/>
    <w:rsid w:val="00E54C29"/>
    <w:rsid w:val="00E6086E"/>
    <w:rsid w:val="00E621D7"/>
    <w:rsid w:val="00E67C62"/>
    <w:rsid w:val="00E8326C"/>
    <w:rsid w:val="00E91DA1"/>
    <w:rsid w:val="00EA438C"/>
    <w:rsid w:val="00EB2251"/>
    <w:rsid w:val="00EB71FF"/>
    <w:rsid w:val="00EC0EF3"/>
    <w:rsid w:val="00EC1DA5"/>
    <w:rsid w:val="00EC4C2D"/>
    <w:rsid w:val="00ED2FE6"/>
    <w:rsid w:val="00ED6B9A"/>
    <w:rsid w:val="00ED74E7"/>
    <w:rsid w:val="00EE51F3"/>
    <w:rsid w:val="00EE5499"/>
    <w:rsid w:val="00EE6CDE"/>
    <w:rsid w:val="00EE7714"/>
    <w:rsid w:val="00F035FD"/>
    <w:rsid w:val="00F14729"/>
    <w:rsid w:val="00F16E9A"/>
    <w:rsid w:val="00F3206F"/>
    <w:rsid w:val="00F40AE1"/>
    <w:rsid w:val="00F44269"/>
    <w:rsid w:val="00F53AB9"/>
    <w:rsid w:val="00F65349"/>
    <w:rsid w:val="00F71BCB"/>
    <w:rsid w:val="00F73C71"/>
    <w:rsid w:val="00F95F61"/>
    <w:rsid w:val="00FA1B1C"/>
    <w:rsid w:val="00FA6127"/>
    <w:rsid w:val="00FB74A4"/>
    <w:rsid w:val="00FC40C0"/>
    <w:rsid w:val="00FE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C72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rPr>
  </w:style>
  <w:style w:type="paragraph" w:styleId="Heading3">
    <w:name w:val="heading 3"/>
    <w:basedOn w:val="Normal"/>
    <w:next w:val="Normal"/>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cs="Times New Roman"/>
      <w:b/>
      <w:bCs/>
      <w:kern w:val="32"/>
      <w:sz w:val="32"/>
      <w:szCs w:val="32"/>
    </w:rPr>
  </w:style>
  <w:style w:type="character" w:customStyle="1" w:styleId="Heading2Char">
    <w:name w:val="Heading 2 Char"/>
    <w:semiHidden/>
    <w:rPr>
      <w:rFonts w:ascii="Cambria" w:eastAsia="Times New Roman" w:hAnsi="Cambria" w:cs="Times New Roman"/>
      <w:b/>
      <w:bCs/>
      <w:i/>
      <w:iCs/>
      <w:sz w:val="28"/>
      <w:szCs w:val="28"/>
    </w:rPr>
  </w:style>
  <w:style w:type="character" w:customStyle="1" w:styleId="Heading3Char">
    <w:name w:val="Heading 3 Char"/>
    <w:semiHidden/>
    <w:rPr>
      <w:rFonts w:ascii="Cambria" w:eastAsia="Times New Roman" w:hAnsi="Cambria" w:cs="Times New Roman"/>
      <w:b/>
      <w:bCs/>
      <w:sz w:val="26"/>
      <w:szCs w:val="26"/>
    </w:rPr>
  </w:style>
  <w:style w:type="paragraph" w:styleId="BodyText">
    <w:name w:val="Body Text"/>
    <w:basedOn w:val="Normal"/>
    <w:semiHidden/>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semiHidden/>
    <w:rPr>
      <w:rFonts w:ascii="Times New Roman" w:hAnsi="Times New Roman" w:cs="Times New Roman"/>
      <w:sz w:val="24"/>
      <w:szCs w:val="24"/>
    </w:rPr>
  </w:style>
  <w:style w:type="paragraph" w:styleId="Title">
    <w:name w:val="Title"/>
    <w:basedOn w:val="Normal"/>
    <w:qFormat/>
    <w:pPr>
      <w:jc w:val="center"/>
    </w:pPr>
    <w:rPr>
      <w:b/>
      <w:bCs/>
    </w:rPr>
  </w:style>
  <w:style w:type="character" w:customStyle="1" w:styleId="TitleChar">
    <w:name w:val="Title Char"/>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7D5800"/>
    <w:rPr>
      <w:rFonts w:ascii="Tahoma" w:hAnsi="Tahoma" w:cs="Tahoma"/>
      <w:sz w:val="16"/>
      <w:szCs w:val="16"/>
    </w:rPr>
  </w:style>
  <w:style w:type="character" w:customStyle="1" w:styleId="BalloonTextChar">
    <w:name w:val="Balloon Text Char"/>
    <w:link w:val="BalloonText"/>
    <w:uiPriority w:val="99"/>
    <w:semiHidden/>
    <w:rsid w:val="007D5800"/>
    <w:rPr>
      <w:rFonts w:ascii="Tahoma" w:hAnsi="Tahoma" w:cs="Tahoma"/>
      <w:sz w:val="16"/>
      <w:szCs w:val="16"/>
    </w:rPr>
  </w:style>
  <w:style w:type="paragraph" w:styleId="Header">
    <w:name w:val="header"/>
    <w:basedOn w:val="Normal"/>
    <w:link w:val="HeaderChar"/>
    <w:uiPriority w:val="99"/>
    <w:unhideWhenUsed/>
    <w:rsid w:val="00DA2D6C"/>
    <w:pPr>
      <w:tabs>
        <w:tab w:val="center" w:pos="4680"/>
        <w:tab w:val="right" w:pos="9360"/>
      </w:tabs>
    </w:pPr>
  </w:style>
  <w:style w:type="character" w:customStyle="1" w:styleId="HeaderChar">
    <w:name w:val="Header Char"/>
    <w:link w:val="Header"/>
    <w:uiPriority w:val="99"/>
    <w:rsid w:val="00DA2D6C"/>
    <w:rPr>
      <w:rFonts w:ascii="Times New Roman" w:hAnsi="Times New Roman"/>
      <w:sz w:val="24"/>
      <w:szCs w:val="24"/>
    </w:rPr>
  </w:style>
  <w:style w:type="paragraph" w:styleId="Footer">
    <w:name w:val="footer"/>
    <w:basedOn w:val="Normal"/>
    <w:link w:val="FooterChar"/>
    <w:uiPriority w:val="99"/>
    <w:unhideWhenUsed/>
    <w:rsid w:val="00DA2D6C"/>
    <w:pPr>
      <w:tabs>
        <w:tab w:val="center" w:pos="4680"/>
        <w:tab w:val="right" w:pos="9360"/>
      </w:tabs>
    </w:pPr>
  </w:style>
  <w:style w:type="character" w:customStyle="1" w:styleId="FooterChar">
    <w:name w:val="Footer Char"/>
    <w:link w:val="Footer"/>
    <w:uiPriority w:val="99"/>
    <w:rsid w:val="00DA2D6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Pages>
  <Words>1144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Kristina Krull</dc:creator>
  <cp:keywords/>
  <cp:lastModifiedBy>Kristina Krull</cp:lastModifiedBy>
  <cp:revision>9</cp:revision>
  <cp:lastPrinted>2016-08-22T19:30:00Z</cp:lastPrinted>
  <dcterms:created xsi:type="dcterms:W3CDTF">2018-08-20T21:39:00Z</dcterms:created>
  <dcterms:modified xsi:type="dcterms:W3CDTF">2018-08-23T21:58:00Z</dcterms:modified>
</cp:coreProperties>
</file>