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0D4" w:rsidRPr="00B77409" w:rsidRDefault="007F20D4" w:rsidP="00CE60A1">
      <w:pPr>
        <w:widowControl w:val="0"/>
        <w:tabs>
          <w:tab w:val="left" w:pos="720"/>
          <w:tab w:val="left" w:pos="11880"/>
        </w:tabs>
        <w:autoSpaceDE w:val="0"/>
        <w:autoSpaceDN w:val="0"/>
        <w:adjustRightInd w:val="0"/>
        <w:jc w:val="center"/>
        <w:rPr>
          <w:rFonts w:ascii="Arial" w:hAnsi="Arial" w:cs="Arial"/>
          <w:sz w:val="20"/>
          <w:szCs w:val="20"/>
          <w:u w:val="single"/>
        </w:rPr>
      </w:pPr>
      <w:r w:rsidRPr="00B77409">
        <w:rPr>
          <w:rFonts w:ascii="Arial" w:hAnsi="Arial" w:cs="Arial"/>
          <w:sz w:val="20"/>
          <w:szCs w:val="20"/>
        </w:rPr>
        <w:t>UNAPPROVED MINUTES OF</w:t>
      </w:r>
    </w:p>
    <w:p w:rsidR="007F20D4" w:rsidRPr="00B77409" w:rsidRDefault="005A32DB" w:rsidP="00CE60A1">
      <w:pPr>
        <w:widowControl w:val="0"/>
        <w:tabs>
          <w:tab w:val="left" w:pos="720"/>
          <w:tab w:val="left" w:pos="11880"/>
        </w:tabs>
        <w:autoSpaceDE w:val="0"/>
        <w:autoSpaceDN w:val="0"/>
        <w:adjustRightInd w:val="0"/>
        <w:jc w:val="center"/>
        <w:rPr>
          <w:rFonts w:ascii="Arial" w:hAnsi="Arial" w:cs="Arial"/>
          <w:sz w:val="20"/>
          <w:szCs w:val="20"/>
          <w:u w:val="single"/>
        </w:rPr>
      </w:pPr>
      <w:r>
        <w:rPr>
          <w:rFonts w:ascii="Arial" w:hAnsi="Arial" w:cs="Arial"/>
          <w:sz w:val="20"/>
          <w:szCs w:val="20"/>
          <w:u w:val="single"/>
        </w:rPr>
        <w:t>January 17</w:t>
      </w:r>
      <w:r w:rsidR="00B77409" w:rsidRPr="00B77409">
        <w:rPr>
          <w:rFonts w:ascii="Arial" w:hAnsi="Arial" w:cs="Arial"/>
          <w:sz w:val="20"/>
          <w:szCs w:val="20"/>
          <w:u w:val="single"/>
        </w:rPr>
        <w:t>, 201</w:t>
      </w:r>
      <w:r>
        <w:rPr>
          <w:rFonts w:ascii="Arial" w:hAnsi="Arial" w:cs="Arial"/>
          <w:sz w:val="20"/>
          <w:szCs w:val="20"/>
          <w:u w:val="single"/>
        </w:rPr>
        <w:t>7</w:t>
      </w:r>
    </w:p>
    <w:p w:rsidR="007F20D4" w:rsidRPr="00B77409" w:rsidRDefault="007F20D4" w:rsidP="00CE60A1">
      <w:pPr>
        <w:widowControl w:val="0"/>
        <w:tabs>
          <w:tab w:val="left" w:pos="720"/>
        </w:tabs>
        <w:autoSpaceDE w:val="0"/>
        <w:autoSpaceDN w:val="0"/>
        <w:adjustRightInd w:val="0"/>
        <w:jc w:val="both"/>
        <w:rPr>
          <w:rFonts w:ascii="Arial" w:hAnsi="Arial" w:cs="Arial"/>
          <w:sz w:val="20"/>
          <w:szCs w:val="20"/>
        </w:rPr>
      </w:pPr>
    </w:p>
    <w:p w:rsidR="007F20D4" w:rsidRDefault="007F20D4" w:rsidP="00CE60A1">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B77409">
        <w:rPr>
          <w:rFonts w:ascii="Arial" w:hAnsi="Arial" w:cs="Arial"/>
          <w:sz w:val="20"/>
          <w:szCs w:val="20"/>
        </w:rPr>
        <w:tab/>
        <w:t>The Moody County Commissioners met in regular</w:t>
      </w:r>
      <w:r w:rsidR="00355BDA" w:rsidRPr="00B77409">
        <w:rPr>
          <w:rFonts w:ascii="Arial" w:hAnsi="Arial" w:cs="Arial"/>
          <w:sz w:val="20"/>
          <w:szCs w:val="20"/>
        </w:rPr>
        <w:t xml:space="preserve"> session on Tuesday, </w:t>
      </w:r>
      <w:r w:rsidR="005A32DB">
        <w:rPr>
          <w:rFonts w:ascii="Arial" w:hAnsi="Arial" w:cs="Arial"/>
          <w:sz w:val="20"/>
          <w:szCs w:val="20"/>
        </w:rPr>
        <w:t>January 17</w:t>
      </w:r>
      <w:r w:rsidR="00355BDA" w:rsidRPr="00B77409">
        <w:rPr>
          <w:rFonts w:ascii="Arial" w:hAnsi="Arial" w:cs="Arial"/>
          <w:sz w:val="20"/>
          <w:szCs w:val="20"/>
        </w:rPr>
        <w:t>,</w:t>
      </w:r>
      <w:r w:rsidR="00B77409" w:rsidRPr="00B77409">
        <w:rPr>
          <w:rFonts w:ascii="Arial" w:hAnsi="Arial" w:cs="Arial"/>
          <w:sz w:val="20"/>
          <w:szCs w:val="20"/>
        </w:rPr>
        <w:t xml:space="preserve"> 201</w:t>
      </w:r>
      <w:r w:rsidR="005A32DB">
        <w:rPr>
          <w:rFonts w:ascii="Arial" w:hAnsi="Arial" w:cs="Arial"/>
          <w:sz w:val="20"/>
          <w:szCs w:val="20"/>
        </w:rPr>
        <w:t>7</w:t>
      </w:r>
      <w:r w:rsidRPr="00B77409">
        <w:rPr>
          <w:rFonts w:ascii="Arial" w:hAnsi="Arial" w:cs="Arial"/>
          <w:sz w:val="20"/>
          <w:szCs w:val="20"/>
        </w:rPr>
        <w:t xml:space="preserve"> in the County Commissioners' Room in the Courthouse at 9:00 AM, with the following members present:  </w:t>
      </w:r>
      <w:r w:rsidR="005A32DB">
        <w:rPr>
          <w:rFonts w:ascii="Arial" w:hAnsi="Arial" w:cs="Arial"/>
          <w:sz w:val="20"/>
          <w:szCs w:val="20"/>
        </w:rPr>
        <w:t xml:space="preserve">Chairman Jerry Doyle, </w:t>
      </w:r>
      <w:r w:rsidR="00EA6222">
        <w:rPr>
          <w:rFonts w:ascii="Arial" w:hAnsi="Arial" w:cs="Arial"/>
          <w:sz w:val="20"/>
          <w:szCs w:val="20"/>
        </w:rPr>
        <w:t xml:space="preserve">Rick Veldkamp, </w:t>
      </w:r>
      <w:r w:rsidR="00713310" w:rsidRPr="00B77409">
        <w:rPr>
          <w:rFonts w:ascii="Arial" w:hAnsi="Arial" w:cs="Arial"/>
          <w:sz w:val="20"/>
          <w:szCs w:val="20"/>
        </w:rPr>
        <w:t xml:space="preserve">Tom Ehrichs, </w:t>
      </w:r>
      <w:r w:rsidR="00B77409" w:rsidRPr="00B77409">
        <w:rPr>
          <w:rFonts w:ascii="Arial" w:hAnsi="Arial" w:cs="Arial"/>
          <w:sz w:val="20"/>
          <w:szCs w:val="20"/>
        </w:rPr>
        <w:t>Dan Miles, and C</w:t>
      </w:r>
      <w:r w:rsidR="005A32DB">
        <w:rPr>
          <w:rFonts w:ascii="Arial" w:hAnsi="Arial" w:cs="Arial"/>
          <w:sz w:val="20"/>
          <w:szCs w:val="20"/>
        </w:rPr>
        <w:t>arla Bruning</w:t>
      </w:r>
      <w:r w:rsidR="00B77409" w:rsidRPr="00B77409">
        <w:rPr>
          <w:rFonts w:ascii="Arial" w:hAnsi="Arial" w:cs="Arial"/>
          <w:sz w:val="20"/>
          <w:szCs w:val="20"/>
        </w:rPr>
        <w:t>, with Kristina Krull</w:t>
      </w:r>
      <w:r w:rsidR="00930605">
        <w:rPr>
          <w:rFonts w:ascii="Arial" w:hAnsi="Arial" w:cs="Arial"/>
          <w:sz w:val="20"/>
          <w:szCs w:val="20"/>
        </w:rPr>
        <w:t>, Auditor as Clerk of the Board</w:t>
      </w:r>
      <w:r w:rsidR="00D941AD">
        <w:rPr>
          <w:rFonts w:ascii="Arial" w:hAnsi="Arial" w:cs="Arial"/>
          <w:sz w:val="20"/>
          <w:szCs w:val="20"/>
        </w:rPr>
        <w:t xml:space="preserve">. Also present </w:t>
      </w:r>
      <w:r w:rsidR="005A32DB">
        <w:rPr>
          <w:rFonts w:ascii="Arial" w:hAnsi="Arial" w:cs="Arial"/>
          <w:sz w:val="20"/>
          <w:szCs w:val="20"/>
        </w:rPr>
        <w:t>Marty Skroch</w:t>
      </w:r>
      <w:r w:rsidR="00D941AD">
        <w:rPr>
          <w:rFonts w:ascii="Arial" w:hAnsi="Arial" w:cs="Arial"/>
          <w:sz w:val="20"/>
          <w:szCs w:val="20"/>
        </w:rPr>
        <w:t xml:space="preserve">, </w:t>
      </w:r>
      <w:r w:rsidR="00972CAA">
        <w:rPr>
          <w:rFonts w:ascii="Arial" w:hAnsi="Arial" w:cs="Arial"/>
          <w:sz w:val="20"/>
          <w:szCs w:val="20"/>
        </w:rPr>
        <w:t>C</w:t>
      </w:r>
      <w:r w:rsidR="00D941AD">
        <w:rPr>
          <w:rFonts w:ascii="Arial" w:hAnsi="Arial" w:cs="Arial"/>
          <w:sz w:val="20"/>
          <w:szCs w:val="20"/>
        </w:rPr>
        <w:t>ommission Assistant</w:t>
      </w:r>
      <w:r w:rsidR="00B156C9">
        <w:rPr>
          <w:rFonts w:ascii="Arial" w:hAnsi="Arial" w:cs="Arial"/>
          <w:sz w:val="20"/>
          <w:szCs w:val="20"/>
        </w:rPr>
        <w:t>, Dave Johnson, county resident, Hannah Koeller, Moody County Enterprise, and Paul Lewis, States Attorney.</w:t>
      </w:r>
    </w:p>
    <w:p w:rsidR="00FE0A77" w:rsidRPr="00633B48" w:rsidRDefault="00FE0A77" w:rsidP="00FE0A77">
      <w:pPr>
        <w:widowControl w:val="0"/>
        <w:tabs>
          <w:tab w:val="left" w:pos="5760"/>
          <w:tab w:val="left" w:pos="8280"/>
        </w:tabs>
        <w:autoSpaceDE w:val="0"/>
        <w:autoSpaceDN w:val="0"/>
        <w:adjustRightInd w:val="0"/>
        <w:jc w:val="center"/>
        <w:rPr>
          <w:rFonts w:ascii="Arial" w:hAnsi="Arial" w:cs="Arial"/>
          <w:sz w:val="20"/>
          <w:szCs w:val="20"/>
        </w:rPr>
      </w:pPr>
    </w:p>
    <w:p w:rsidR="00D941AD" w:rsidRDefault="007F20D4" w:rsidP="00CE60A1">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5D7C44">
        <w:rPr>
          <w:rFonts w:ascii="Arial" w:hAnsi="Arial" w:cs="Arial"/>
          <w:sz w:val="20"/>
          <w:szCs w:val="20"/>
        </w:rPr>
        <w:tab/>
        <w:t xml:space="preserve">Chairman </w:t>
      </w:r>
      <w:r w:rsidR="00BE42E4">
        <w:rPr>
          <w:rFonts w:ascii="Arial" w:hAnsi="Arial" w:cs="Arial"/>
          <w:sz w:val="20"/>
          <w:szCs w:val="20"/>
        </w:rPr>
        <w:t>Doyle</w:t>
      </w:r>
      <w:r w:rsidRPr="005D7C44">
        <w:rPr>
          <w:rFonts w:ascii="Arial" w:hAnsi="Arial" w:cs="Arial"/>
          <w:sz w:val="20"/>
          <w:szCs w:val="20"/>
        </w:rPr>
        <w:t xml:space="preserve"> called the meeting to order.  Motion by </w:t>
      </w:r>
      <w:r w:rsidR="00972CAA">
        <w:rPr>
          <w:rFonts w:ascii="Arial" w:hAnsi="Arial" w:cs="Arial"/>
          <w:sz w:val="20"/>
          <w:szCs w:val="20"/>
        </w:rPr>
        <w:t>Ehrichs</w:t>
      </w:r>
      <w:r w:rsidRPr="005D7C44">
        <w:rPr>
          <w:rFonts w:ascii="Arial" w:hAnsi="Arial" w:cs="Arial"/>
          <w:sz w:val="20"/>
          <w:szCs w:val="20"/>
        </w:rPr>
        <w:t xml:space="preserve">, seconded by </w:t>
      </w:r>
      <w:r w:rsidR="00BE42E4">
        <w:rPr>
          <w:rFonts w:ascii="Arial" w:hAnsi="Arial" w:cs="Arial"/>
          <w:sz w:val="20"/>
          <w:szCs w:val="20"/>
        </w:rPr>
        <w:t xml:space="preserve">Miles </w:t>
      </w:r>
      <w:r w:rsidRPr="005D7C44">
        <w:rPr>
          <w:rFonts w:ascii="Arial" w:hAnsi="Arial" w:cs="Arial"/>
          <w:sz w:val="20"/>
          <w:szCs w:val="20"/>
        </w:rPr>
        <w:t>to approve the agenda.  All</w:t>
      </w:r>
      <w:r w:rsidR="00BE42E4">
        <w:rPr>
          <w:rFonts w:ascii="Arial" w:hAnsi="Arial" w:cs="Arial"/>
          <w:sz w:val="20"/>
          <w:szCs w:val="20"/>
        </w:rPr>
        <w:t xml:space="preserve"> </w:t>
      </w:r>
      <w:r w:rsidRPr="005D7C44">
        <w:rPr>
          <w:rFonts w:ascii="Arial" w:hAnsi="Arial" w:cs="Arial"/>
          <w:sz w:val="20"/>
          <w:szCs w:val="20"/>
        </w:rPr>
        <w:t xml:space="preserve">voted “aye”.  Motion by </w:t>
      </w:r>
      <w:r w:rsidR="00BE42E4">
        <w:rPr>
          <w:rFonts w:ascii="Arial" w:hAnsi="Arial" w:cs="Arial"/>
          <w:sz w:val="20"/>
          <w:szCs w:val="20"/>
        </w:rPr>
        <w:t>Veldkamp</w:t>
      </w:r>
      <w:r w:rsidRPr="005D7C44">
        <w:rPr>
          <w:rFonts w:ascii="Arial" w:hAnsi="Arial" w:cs="Arial"/>
          <w:sz w:val="20"/>
          <w:szCs w:val="20"/>
        </w:rPr>
        <w:t xml:space="preserve">, seconded by </w:t>
      </w:r>
      <w:r w:rsidR="00BE42E4">
        <w:rPr>
          <w:rFonts w:ascii="Arial" w:hAnsi="Arial" w:cs="Arial"/>
          <w:sz w:val="20"/>
          <w:szCs w:val="20"/>
        </w:rPr>
        <w:t>Bruning</w:t>
      </w:r>
      <w:r w:rsidRPr="005D7C44">
        <w:rPr>
          <w:rFonts w:ascii="Arial" w:hAnsi="Arial" w:cs="Arial"/>
          <w:sz w:val="20"/>
          <w:szCs w:val="20"/>
        </w:rPr>
        <w:t xml:space="preserve"> to approv</w:t>
      </w:r>
      <w:r w:rsidR="003B3D6C" w:rsidRPr="005D7C44">
        <w:rPr>
          <w:rFonts w:ascii="Arial" w:hAnsi="Arial" w:cs="Arial"/>
          <w:sz w:val="20"/>
          <w:szCs w:val="20"/>
        </w:rPr>
        <w:t xml:space="preserve">e the </w:t>
      </w:r>
      <w:r w:rsidR="007826E2">
        <w:rPr>
          <w:rFonts w:ascii="Arial" w:hAnsi="Arial" w:cs="Arial"/>
          <w:sz w:val="20"/>
          <w:szCs w:val="20"/>
        </w:rPr>
        <w:t>following consent agenda with a</w:t>
      </w:r>
      <w:r w:rsidRPr="005D7C44">
        <w:rPr>
          <w:rFonts w:ascii="Arial" w:hAnsi="Arial" w:cs="Arial"/>
          <w:sz w:val="20"/>
          <w:szCs w:val="20"/>
        </w:rPr>
        <w:t>ll vot</w:t>
      </w:r>
      <w:r w:rsidR="007826E2">
        <w:rPr>
          <w:rFonts w:ascii="Arial" w:hAnsi="Arial" w:cs="Arial"/>
          <w:sz w:val="20"/>
          <w:szCs w:val="20"/>
        </w:rPr>
        <w:t>ing “aye”:</w:t>
      </w:r>
    </w:p>
    <w:p w:rsidR="00BE42E4" w:rsidRDefault="00BE42E4" w:rsidP="00CE60A1">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D941AD" w:rsidRDefault="00D941AD" w:rsidP="00D941AD">
      <w:pPr>
        <w:widowControl w:val="0"/>
        <w:autoSpaceDE w:val="0"/>
        <w:autoSpaceDN w:val="0"/>
        <w:adjustRightInd w:val="0"/>
        <w:rPr>
          <w:rFonts w:ascii="Arial" w:hAnsi="Arial" w:cs="Arial"/>
          <w:sz w:val="20"/>
          <w:szCs w:val="20"/>
        </w:rPr>
      </w:pPr>
      <w:r>
        <w:rPr>
          <w:rFonts w:ascii="Arial" w:hAnsi="Arial" w:cs="Arial"/>
          <w:sz w:val="20"/>
          <w:szCs w:val="20"/>
        </w:rPr>
        <w:t>Minutes:</w:t>
      </w:r>
      <w:r>
        <w:rPr>
          <w:rFonts w:ascii="Arial" w:hAnsi="Arial" w:cs="Arial"/>
          <w:sz w:val="20"/>
          <w:szCs w:val="20"/>
        </w:rPr>
        <w:tab/>
      </w:r>
      <w:r w:rsidR="005A32DB">
        <w:rPr>
          <w:rFonts w:ascii="Arial" w:hAnsi="Arial" w:cs="Arial"/>
          <w:sz w:val="20"/>
          <w:szCs w:val="20"/>
        </w:rPr>
        <w:t>January 3, 2017</w:t>
      </w:r>
    </w:p>
    <w:p w:rsidR="006A17BA" w:rsidRDefault="006A17BA" w:rsidP="00D941AD">
      <w:pPr>
        <w:widowControl w:val="0"/>
        <w:autoSpaceDE w:val="0"/>
        <w:autoSpaceDN w:val="0"/>
        <w:adjustRightInd w:val="0"/>
        <w:rPr>
          <w:rFonts w:ascii="Arial" w:hAnsi="Arial" w:cs="Arial"/>
          <w:sz w:val="20"/>
          <w:szCs w:val="20"/>
        </w:rPr>
      </w:pPr>
    </w:p>
    <w:p w:rsidR="00BE42E4" w:rsidRDefault="006A17BA" w:rsidP="00D941AD">
      <w:pPr>
        <w:widowControl w:val="0"/>
        <w:autoSpaceDE w:val="0"/>
        <w:autoSpaceDN w:val="0"/>
        <w:adjustRightInd w:val="0"/>
        <w:rPr>
          <w:rFonts w:ascii="Arial" w:hAnsi="Arial" w:cs="Arial"/>
          <w:sz w:val="20"/>
          <w:szCs w:val="20"/>
        </w:rPr>
      </w:pPr>
      <w:r>
        <w:rPr>
          <w:rFonts w:ascii="Arial" w:hAnsi="Arial" w:cs="Arial"/>
          <w:sz w:val="20"/>
          <w:szCs w:val="20"/>
        </w:rPr>
        <w:t>Travel Requests:</w:t>
      </w:r>
    </w:p>
    <w:p w:rsidR="00BE42E4" w:rsidRDefault="006A17BA" w:rsidP="00D941AD">
      <w:pPr>
        <w:widowControl w:val="0"/>
        <w:autoSpaceDE w:val="0"/>
        <w:autoSpaceDN w:val="0"/>
        <w:adjustRightInd w:val="0"/>
        <w:rPr>
          <w:rFonts w:ascii="Arial" w:hAnsi="Arial" w:cs="Arial"/>
          <w:sz w:val="20"/>
          <w:szCs w:val="20"/>
        </w:rPr>
      </w:pPr>
      <w:r>
        <w:rPr>
          <w:rFonts w:ascii="Arial" w:hAnsi="Arial" w:cs="Arial"/>
          <w:sz w:val="20"/>
          <w:szCs w:val="20"/>
        </w:rPr>
        <w:tab/>
      </w:r>
    </w:p>
    <w:p w:rsidR="006A17BA" w:rsidRDefault="00AB74CD" w:rsidP="00BE42E4">
      <w:pPr>
        <w:widowControl w:val="0"/>
        <w:tabs>
          <w:tab w:val="left" w:pos="288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Hwy </w:t>
      </w:r>
      <w:r w:rsidR="00ED1A22">
        <w:rPr>
          <w:rFonts w:ascii="Arial" w:hAnsi="Arial" w:cs="Arial"/>
          <w:sz w:val="20"/>
          <w:szCs w:val="20"/>
        </w:rPr>
        <w:t>Personnel</w:t>
      </w:r>
      <w:r>
        <w:rPr>
          <w:rFonts w:ascii="Arial" w:hAnsi="Arial" w:cs="Arial"/>
          <w:sz w:val="20"/>
          <w:szCs w:val="20"/>
        </w:rPr>
        <w:t xml:space="preserve"> excluding Office Mn</w:t>
      </w:r>
      <w:r w:rsidR="00D80319">
        <w:rPr>
          <w:rFonts w:ascii="Arial" w:hAnsi="Arial" w:cs="Arial"/>
          <w:sz w:val="20"/>
          <w:szCs w:val="20"/>
        </w:rPr>
        <w:t xml:space="preserve">gr Annual Safety Training </w:t>
      </w:r>
      <w:r w:rsidR="00BE42E4">
        <w:rPr>
          <w:rFonts w:ascii="Arial" w:hAnsi="Arial" w:cs="Arial"/>
          <w:sz w:val="20"/>
          <w:szCs w:val="20"/>
        </w:rPr>
        <w:tab/>
      </w:r>
      <w:r w:rsidR="00D80319">
        <w:rPr>
          <w:rFonts w:ascii="Arial" w:hAnsi="Arial" w:cs="Arial"/>
          <w:sz w:val="20"/>
          <w:szCs w:val="20"/>
        </w:rPr>
        <w:t>Brookings, SD</w:t>
      </w:r>
      <w:r w:rsidR="00BE42E4">
        <w:rPr>
          <w:rFonts w:ascii="Arial" w:hAnsi="Arial" w:cs="Arial"/>
          <w:sz w:val="20"/>
          <w:szCs w:val="20"/>
        </w:rPr>
        <w:tab/>
        <w:t>March 1 or March 2, 2017</w:t>
      </w:r>
    </w:p>
    <w:p w:rsidR="006A17BA" w:rsidRDefault="00D80319" w:rsidP="00BE42E4">
      <w:pPr>
        <w:widowControl w:val="0"/>
        <w:tabs>
          <w:tab w:val="left" w:pos="288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Troy Wellman, Sheriff </w:t>
      </w:r>
      <w:r>
        <w:rPr>
          <w:rFonts w:ascii="Arial" w:hAnsi="Arial" w:cs="Arial"/>
          <w:sz w:val="20"/>
          <w:szCs w:val="20"/>
        </w:rPr>
        <w:tab/>
        <w:t>911/</w:t>
      </w:r>
      <w:r w:rsidR="00BE42E4">
        <w:rPr>
          <w:rFonts w:ascii="Arial" w:hAnsi="Arial" w:cs="Arial"/>
          <w:sz w:val="20"/>
          <w:szCs w:val="20"/>
        </w:rPr>
        <w:t>Dispatch Meeting</w:t>
      </w:r>
      <w:r w:rsidR="00BE42E4">
        <w:rPr>
          <w:rFonts w:ascii="Arial" w:hAnsi="Arial" w:cs="Arial"/>
          <w:sz w:val="20"/>
          <w:szCs w:val="20"/>
        </w:rPr>
        <w:tab/>
      </w:r>
      <w:r>
        <w:rPr>
          <w:rFonts w:ascii="Arial" w:hAnsi="Arial" w:cs="Arial"/>
          <w:sz w:val="20"/>
          <w:szCs w:val="20"/>
        </w:rPr>
        <w:t>Pierre, SD</w:t>
      </w:r>
      <w:r w:rsidRPr="00D80319">
        <w:rPr>
          <w:rFonts w:ascii="Arial" w:hAnsi="Arial" w:cs="Arial"/>
          <w:sz w:val="20"/>
          <w:szCs w:val="20"/>
        </w:rPr>
        <w:t xml:space="preserve"> </w:t>
      </w:r>
      <w:r w:rsidR="00BE42E4">
        <w:rPr>
          <w:rFonts w:ascii="Arial" w:hAnsi="Arial" w:cs="Arial"/>
          <w:sz w:val="20"/>
          <w:szCs w:val="20"/>
        </w:rPr>
        <w:tab/>
      </w:r>
      <w:r>
        <w:rPr>
          <w:rFonts w:ascii="Arial" w:hAnsi="Arial" w:cs="Arial"/>
          <w:sz w:val="20"/>
          <w:szCs w:val="20"/>
        </w:rPr>
        <w:t>January 24, 2017</w:t>
      </w:r>
    </w:p>
    <w:p w:rsidR="00D80319" w:rsidRDefault="00D80319" w:rsidP="00BE42E4">
      <w:pPr>
        <w:widowControl w:val="0"/>
        <w:tabs>
          <w:tab w:val="left" w:pos="720"/>
          <w:tab w:val="left" w:pos="288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Ken Davis, Dispatcher </w:t>
      </w:r>
      <w:r>
        <w:rPr>
          <w:rFonts w:ascii="Arial" w:hAnsi="Arial" w:cs="Arial"/>
          <w:sz w:val="20"/>
          <w:szCs w:val="20"/>
        </w:rPr>
        <w:tab/>
        <w:t>911/Dispatch Meeting</w:t>
      </w:r>
      <w:r>
        <w:rPr>
          <w:rFonts w:ascii="Arial" w:hAnsi="Arial" w:cs="Arial"/>
          <w:sz w:val="20"/>
          <w:szCs w:val="20"/>
        </w:rPr>
        <w:tab/>
        <w:t>Pierre, SD</w:t>
      </w:r>
      <w:r w:rsidRPr="00D80319">
        <w:rPr>
          <w:rFonts w:ascii="Arial" w:hAnsi="Arial" w:cs="Arial"/>
          <w:sz w:val="20"/>
          <w:szCs w:val="20"/>
        </w:rPr>
        <w:t xml:space="preserve"> </w:t>
      </w:r>
      <w:r>
        <w:rPr>
          <w:rFonts w:ascii="Arial" w:hAnsi="Arial" w:cs="Arial"/>
          <w:sz w:val="20"/>
          <w:szCs w:val="20"/>
        </w:rPr>
        <w:tab/>
        <w:t>January 24, 2017</w:t>
      </w:r>
    </w:p>
    <w:p w:rsidR="007826E2" w:rsidRDefault="00D80319" w:rsidP="00BE42E4">
      <w:pPr>
        <w:widowControl w:val="0"/>
        <w:tabs>
          <w:tab w:val="left" w:pos="720"/>
          <w:tab w:val="left" w:pos="288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Marty Skroch, HR Director</w:t>
      </w:r>
      <w:r>
        <w:rPr>
          <w:rFonts w:ascii="Arial" w:hAnsi="Arial" w:cs="Arial"/>
          <w:sz w:val="20"/>
          <w:szCs w:val="20"/>
        </w:rPr>
        <w:tab/>
        <w:t>911/Dispatch Meeting</w:t>
      </w:r>
      <w:r>
        <w:rPr>
          <w:rFonts w:ascii="Arial" w:hAnsi="Arial" w:cs="Arial"/>
          <w:sz w:val="20"/>
          <w:szCs w:val="20"/>
        </w:rPr>
        <w:tab/>
        <w:t xml:space="preserve">Pierre, SD </w:t>
      </w:r>
      <w:r>
        <w:rPr>
          <w:rFonts w:ascii="Arial" w:hAnsi="Arial" w:cs="Arial"/>
          <w:sz w:val="20"/>
          <w:szCs w:val="20"/>
        </w:rPr>
        <w:tab/>
      </w:r>
      <w:r w:rsidR="00BE42E4">
        <w:rPr>
          <w:rFonts w:ascii="Arial" w:hAnsi="Arial" w:cs="Arial"/>
          <w:sz w:val="20"/>
          <w:szCs w:val="20"/>
        </w:rPr>
        <w:t>January 24, 2017</w:t>
      </w:r>
    </w:p>
    <w:p w:rsidR="00D80319" w:rsidRDefault="00D80319" w:rsidP="00BE42E4">
      <w:pPr>
        <w:widowControl w:val="0"/>
        <w:tabs>
          <w:tab w:val="left" w:pos="720"/>
          <w:tab w:val="left" w:pos="288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Troy Wellman, Sheriff </w:t>
      </w:r>
      <w:r>
        <w:rPr>
          <w:rFonts w:ascii="Arial" w:hAnsi="Arial" w:cs="Arial"/>
          <w:sz w:val="20"/>
          <w:szCs w:val="20"/>
        </w:rPr>
        <w:tab/>
        <w:t>Conference</w:t>
      </w:r>
      <w:r>
        <w:rPr>
          <w:rFonts w:ascii="Arial" w:hAnsi="Arial" w:cs="Arial"/>
          <w:sz w:val="20"/>
          <w:szCs w:val="20"/>
        </w:rPr>
        <w:tab/>
        <w:t>Pierre, SD</w:t>
      </w:r>
      <w:r>
        <w:rPr>
          <w:rFonts w:ascii="Arial" w:hAnsi="Arial" w:cs="Arial"/>
          <w:sz w:val="20"/>
          <w:szCs w:val="20"/>
        </w:rPr>
        <w:tab/>
        <w:t>January 25-27, 2017</w:t>
      </w:r>
    </w:p>
    <w:p w:rsidR="00D80319" w:rsidRDefault="00D80319" w:rsidP="00BE42E4">
      <w:pPr>
        <w:widowControl w:val="0"/>
        <w:tabs>
          <w:tab w:val="left" w:pos="720"/>
          <w:tab w:val="left" w:pos="288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DeAnna Berke, </w:t>
      </w:r>
      <w:r w:rsidR="00BE42E4">
        <w:rPr>
          <w:rFonts w:ascii="Arial" w:hAnsi="Arial" w:cs="Arial"/>
          <w:sz w:val="20"/>
          <w:szCs w:val="20"/>
        </w:rPr>
        <w:t>DOE</w:t>
      </w:r>
      <w:r>
        <w:rPr>
          <w:rFonts w:ascii="Arial" w:hAnsi="Arial" w:cs="Arial"/>
          <w:sz w:val="20"/>
          <w:szCs w:val="20"/>
        </w:rPr>
        <w:tab/>
        <w:t>SD Spring Assessors School</w:t>
      </w:r>
      <w:r>
        <w:rPr>
          <w:rFonts w:ascii="Arial" w:hAnsi="Arial" w:cs="Arial"/>
          <w:sz w:val="20"/>
          <w:szCs w:val="20"/>
        </w:rPr>
        <w:tab/>
      </w:r>
      <w:r w:rsidR="00BE42E4">
        <w:rPr>
          <w:rFonts w:ascii="Arial" w:hAnsi="Arial" w:cs="Arial"/>
          <w:sz w:val="20"/>
          <w:szCs w:val="20"/>
        </w:rPr>
        <w:t>Yankton, SD</w:t>
      </w:r>
      <w:r w:rsidR="00BE42E4">
        <w:rPr>
          <w:rFonts w:ascii="Arial" w:hAnsi="Arial" w:cs="Arial"/>
          <w:sz w:val="20"/>
          <w:szCs w:val="20"/>
        </w:rPr>
        <w:tab/>
      </w:r>
      <w:r>
        <w:rPr>
          <w:rFonts w:ascii="Arial" w:hAnsi="Arial" w:cs="Arial"/>
          <w:sz w:val="20"/>
          <w:szCs w:val="20"/>
        </w:rPr>
        <w:t>April 23-28, 2017</w:t>
      </w:r>
      <w:r>
        <w:rPr>
          <w:rFonts w:ascii="Arial" w:hAnsi="Arial" w:cs="Arial"/>
          <w:sz w:val="20"/>
          <w:szCs w:val="20"/>
        </w:rPr>
        <w:tab/>
      </w:r>
    </w:p>
    <w:p w:rsidR="00A452E7" w:rsidRDefault="00A452E7" w:rsidP="00E8257C">
      <w:pPr>
        <w:widowControl w:val="0"/>
        <w:tabs>
          <w:tab w:val="left" w:pos="720"/>
        </w:tabs>
        <w:autoSpaceDE w:val="0"/>
        <w:autoSpaceDN w:val="0"/>
        <w:adjustRightInd w:val="0"/>
        <w:rPr>
          <w:rFonts w:ascii="Arial" w:hAnsi="Arial" w:cs="Arial"/>
          <w:sz w:val="20"/>
          <w:szCs w:val="20"/>
        </w:rPr>
      </w:pPr>
    </w:p>
    <w:p w:rsidR="009D2378" w:rsidRDefault="00AB74CD" w:rsidP="00E8257C">
      <w:pPr>
        <w:widowControl w:val="0"/>
        <w:tabs>
          <w:tab w:val="left" w:pos="720"/>
        </w:tabs>
        <w:autoSpaceDE w:val="0"/>
        <w:autoSpaceDN w:val="0"/>
        <w:adjustRightInd w:val="0"/>
        <w:rPr>
          <w:rFonts w:ascii="Arial" w:hAnsi="Arial" w:cs="Arial"/>
          <w:sz w:val="20"/>
          <w:szCs w:val="20"/>
        </w:rPr>
      </w:pPr>
      <w:r>
        <w:rPr>
          <w:rFonts w:ascii="Arial" w:hAnsi="Arial" w:cs="Arial"/>
          <w:sz w:val="20"/>
          <w:szCs w:val="20"/>
        </w:rPr>
        <w:tab/>
      </w:r>
      <w:r w:rsidR="00B156C9" w:rsidRPr="007A0828">
        <w:rPr>
          <w:rFonts w:ascii="Arial" w:hAnsi="Arial" w:cs="Arial"/>
          <w:sz w:val="20"/>
          <w:szCs w:val="20"/>
        </w:rPr>
        <w:t xml:space="preserve">Motion by </w:t>
      </w:r>
      <w:r w:rsidR="00B156C9">
        <w:rPr>
          <w:rFonts w:ascii="Arial" w:hAnsi="Arial" w:cs="Arial"/>
          <w:sz w:val="20"/>
          <w:szCs w:val="20"/>
        </w:rPr>
        <w:t>Miles</w:t>
      </w:r>
      <w:r w:rsidR="00B156C9" w:rsidRPr="007A0828">
        <w:rPr>
          <w:rFonts w:ascii="Arial" w:hAnsi="Arial" w:cs="Arial"/>
          <w:sz w:val="20"/>
          <w:szCs w:val="20"/>
        </w:rPr>
        <w:t xml:space="preserve">, seconded by </w:t>
      </w:r>
      <w:r w:rsidR="00B156C9">
        <w:rPr>
          <w:rFonts w:ascii="Arial" w:hAnsi="Arial" w:cs="Arial"/>
          <w:sz w:val="20"/>
          <w:szCs w:val="20"/>
        </w:rPr>
        <w:t>Veldkamp</w:t>
      </w:r>
      <w:r w:rsidR="00B156C9" w:rsidRPr="007A0828">
        <w:rPr>
          <w:rFonts w:ascii="Arial" w:hAnsi="Arial" w:cs="Arial"/>
          <w:sz w:val="20"/>
          <w:szCs w:val="20"/>
        </w:rPr>
        <w:t xml:space="preserve"> to adjourn and to conduct business as Joint Board of Moody County Commissi</w:t>
      </w:r>
      <w:r w:rsidR="00B156C9">
        <w:rPr>
          <w:rFonts w:ascii="Arial" w:hAnsi="Arial" w:cs="Arial"/>
          <w:sz w:val="20"/>
          <w:szCs w:val="20"/>
        </w:rPr>
        <w:t>on</w:t>
      </w:r>
      <w:r w:rsidR="00A452E7">
        <w:rPr>
          <w:rFonts w:ascii="Arial" w:hAnsi="Arial" w:cs="Arial"/>
          <w:sz w:val="20"/>
          <w:szCs w:val="20"/>
        </w:rPr>
        <w:t xml:space="preserve"> and Planning Commission at 9:03</w:t>
      </w:r>
      <w:r w:rsidR="00B156C9" w:rsidRPr="007A0828">
        <w:rPr>
          <w:rFonts w:ascii="Arial" w:hAnsi="Arial" w:cs="Arial"/>
          <w:sz w:val="20"/>
          <w:szCs w:val="20"/>
        </w:rPr>
        <w:t xml:space="preserve"> AM.  All voted “aye”.  </w:t>
      </w:r>
      <w:r w:rsidR="00B156C9">
        <w:rPr>
          <w:rFonts w:ascii="Arial" w:hAnsi="Arial" w:cs="Arial"/>
          <w:sz w:val="20"/>
          <w:szCs w:val="20"/>
        </w:rPr>
        <w:t xml:space="preserve">Motion by Veldkamp, seconded by Ehrichs to approve the minutes of </w:t>
      </w:r>
      <w:r w:rsidR="00A452E7">
        <w:rPr>
          <w:rFonts w:ascii="Arial" w:hAnsi="Arial" w:cs="Arial"/>
          <w:sz w:val="20"/>
          <w:szCs w:val="20"/>
        </w:rPr>
        <w:t>December 6</w:t>
      </w:r>
      <w:r w:rsidR="00B156C9">
        <w:rPr>
          <w:rFonts w:ascii="Arial" w:hAnsi="Arial" w:cs="Arial"/>
          <w:sz w:val="20"/>
          <w:szCs w:val="20"/>
        </w:rPr>
        <w:t xml:space="preserve">, 2016.  All </w:t>
      </w:r>
      <w:r w:rsidR="00A452E7">
        <w:rPr>
          <w:rFonts w:ascii="Arial" w:hAnsi="Arial" w:cs="Arial"/>
          <w:sz w:val="20"/>
          <w:szCs w:val="20"/>
        </w:rPr>
        <w:t xml:space="preserve">voted “aye”.  </w:t>
      </w:r>
      <w:r w:rsidR="009D2378">
        <w:rPr>
          <w:rFonts w:ascii="Arial" w:hAnsi="Arial" w:cs="Arial"/>
          <w:sz w:val="20"/>
          <w:szCs w:val="20"/>
        </w:rPr>
        <w:t>Kendra Eng</w:t>
      </w:r>
      <w:r w:rsidR="00B156C9">
        <w:rPr>
          <w:rFonts w:ascii="Arial" w:hAnsi="Arial" w:cs="Arial"/>
          <w:sz w:val="20"/>
          <w:szCs w:val="20"/>
        </w:rPr>
        <w:t>, Zoning Administrator</w:t>
      </w:r>
      <w:r w:rsidR="009D2378">
        <w:rPr>
          <w:rFonts w:ascii="Arial" w:hAnsi="Arial" w:cs="Arial"/>
          <w:sz w:val="20"/>
          <w:szCs w:val="20"/>
        </w:rPr>
        <w:t xml:space="preserve"> presented one plat to the Board.  Motion by Miles, seconded by Veldkamp to approve the following plat with all voting “aye”:</w:t>
      </w:r>
    </w:p>
    <w:p w:rsidR="00B156C9" w:rsidRDefault="00B156C9" w:rsidP="00E8257C">
      <w:pPr>
        <w:widowControl w:val="0"/>
        <w:tabs>
          <w:tab w:val="left" w:pos="720"/>
        </w:tabs>
        <w:autoSpaceDE w:val="0"/>
        <w:autoSpaceDN w:val="0"/>
        <w:adjustRightInd w:val="0"/>
        <w:rPr>
          <w:rFonts w:ascii="Arial" w:hAnsi="Arial" w:cs="Arial"/>
          <w:sz w:val="20"/>
          <w:szCs w:val="20"/>
        </w:rPr>
      </w:pPr>
    </w:p>
    <w:p w:rsidR="00816D51" w:rsidRDefault="00816D51" w:rsidP="00816D51">
      <w:pPr>
        <w:widowControl w:val="0"/>
        <w:tabs>
          <w:tab w:val="left" w:pos="720"/>
        </w:tabs>
        <w:autoSpaceDE w:val="0"/>
        <w:autoSpaceDN w:val="0"/>
        <w:adjustRightInd w:val="0"/>
        <w:jc w:val="center"/>
        <w:rPr>
          <w:rFonts w:ascii="Arial" w:hAnsi="Arial" w:cs="Arial"/>
          <w:sz w:val="20"/>
          <w:szCs w:val="20"/>
        </w:rPr>
      </w:pPr>
      <w:r w:rsidRPr="00816D51">
        <w:rPr>
          <w:rFonts w:ascii="Arial" w:hAnsi="Arial" w:cs="Arial"/>
          <w:sz w:val="20"/>
          <w:szCs w:val="20"/>
        </w:rPr>
        <w:t>COUNTY COMMISSION</w:t>
      </w:r>
    </w:p>
    <w:p w:rsidR="00AB74CD" w:rsidRPr="00816D51" w:rsidRDefault="00AB74CD" w:rsidP="00816D51">
      <w:pPr>
        <w:widowControl w:val="0"/>
        <w:tabs>
          <w:tab w:val="left" w:pos="720"/>
        </w:tabs>
        <w:autoSpaceDE w:val="0"/>
        <w:autoSpaceDN w:val="0"/>
        <w:adjustRightInd w:val="0"/>
        <w:jc w:val="center"/>
        <w:rPr>
          <w:rFonts w:ascii="Arial" w:hAnsi="Arial" w:cs="Arial"/>
          <w:sz w:val="20"/>
          <w:szCs w:val="20"/>
        </w:rPr>
      </w:pPr>
    </w:p>
    <w:p w:rsidR="00816D51" w:rsidRPr="00816D51" w:rsidRDefault="00816D51" w:rsidP="00816D51">
      <w:pPr>
        <w:widowControl w:val="0"/>
        <w:tabs>
          <w:tab w:val="left" w:pos="720"/>
        </w:tabs>
        <w:autoSpaceDE w:val="0"/>
        <w:autoSpaceDN w:val="0"/>
        <w:adjustRightInd w:val="0"/>
        <w:rPr>
          <w:rFonts w:ascii="Arial" w:hAnsi="Arial" w:cs="Arial"/>
          <w:sz w:val="20"/>
          <w:szCs w:val="20"/>
        </w:rPr>
      </w:pPr>
      <w:r w:rsidRPr="00816D51">
        <w:rPr>
          <w:rFonts w:ascii="Arial" w:hAnsi="Arial" w:cs="Arial"/>
          <w:sz w:val="20"/>
          <w:szCs w:val="20"/>
        </w:rPr>
        <w:t>“BE IT RESOLVED by the County Commission of Moody County, South Dakota, that the plat of TRACT 1 AND TRACT 2 OF BENDT’S ADDITION, AN ADDITION IN THE NORTHWEST QUARTER OF SECTION 4, TOWNSHIP 108 NORTH, RANGE 48 WEST</w:t>
      </w:r>
      <w:r w:rsidR="00AB74CD">
        <w:rPr>
          <w:rFonts w:ascii="Arial" w:hAnsi="Arial" w:cs="Arial"/>
          <w:sz w:val="20"/>
          <w:szCs w:val="20"/>
        </w:rPr>
        <w:t xml:space="preserve"> OF THE 5TH PRINICIPAL MERIDIAN</w:t>
      </w:r>
      <w:r w:rsidRPr="00816D51">
        <w:rPr>
          <w:rFonts w:ascii="Arial" w:hAnsi="Arial" w:cs="Arial"/>
          <w:sz w:val="20"/>
          <w:szCs w:val="20"/>
        </w:rPr>
        <w:t>, MOODY COUNTY, SOUTH DAKOTA, be and the same is hereby approved.</w:t>
      </w:r>
    </w:p>
    <w:p w:rsidR="00816D51" w:rsidRPr="00816D51" w:rsidRDefault="00816D51" w:rsidP="00816D51">
      <w:pPr>
        <w:widowControl w:val="0"/>
        <w:tabs>
          <w:tab w:val="left" w:pos="720"/>
        </w:tabs>
        <w:autoSpaceDE w:val="0"/>
        <w:autoSpaceDN w:val="0"/>
        <w:adjustRightInd w:val="0"/>
        <w:rPr>
          <w:rFonts w:ascii="Arial" w:hAnsi="Arial" w:cs="Arial"/>
          <w:sz w:val="20"/>
          <w:szCs w:val="20"/>
        </w:rPr>
      </w:pPr>
    </w:p>
    <w:p w:rsidR="00816D51" w:rsidRPr="00816D51" w:rsidRDefault="00816D51" w:rsidP="00816D51">
      <w:pPr>
        <w:widowControl w:val="0"/>
        <w:tabs>
          <w:tab w:val="left" w:pos="720"/>
        </w:tabs>
        <w:autoSpaceDE w:val="0"/>
        <w:autoSpaceDN w:val="0"/>
        <w:adjustRightInd w:val="0"/>
        <w:rPr>
          <w:rFonts w:ascii="Arial" w:hAnsi="Arial" w:cs="Arial"/>
          <w:sz w:val="20"/>
          <w:szCs w:val="20"/>
        </w:rPr>
      </w:pPr>
      <w:r w:rsidRPr="00816D51">
        <w:rPr>
          <w:rFonts w:ascii="Arial" w:hAnsi="Arial" w:cs="Arial"/>
          <w:sz w:val="20"/>
          <w:szCs w:val="20"/>
        </w:rPr>
        <w:t>I hereby certify that the above is a correct copy of the resolution duly passed by the County Commission, at a meeting held on the dated adopted.</w:t>
      </w:r>
    </w:p>
    <w:p w:rsidR="00816D51" w:rsidRPr="00816D51" w:rsidRDefault="00816D51" w:rsidP="00816D51">
      <w:pPr>
        <w:widowControl w:val="0"/>
        <w:tabs>
          <w:tab w:val="left" w:pos="720"/>
        </w:tabs>
        <w:autoSpaceDE w:val="0"/>
        <w:autoSpaceDN w:val="0"/>
        <w:adjustRightInd w:val="0"/>
        <w:rPr>
          <w:rFonts w:ascii="Arial" w:hAnsi="Arial" w:cs="Arial"/>
          <w:sz w:val="20"/>
          <w:szCs w:val="20"/>
        </w:rPr>
      </w:pPr>
    </w:p>
    <w:p w:rsidR="00816D51" w:rsidRPr="00816D51" w:rsidRDefault="00816D51" w:rsidP="00816D51">
      <w:pPr>
        <w:widowControl w:val="0"/>
        <w:tabs>
          <w:tab w:val="left" w:pos="720"/>
        </w:tabs>
        <w:autoSpaceDE w:val="0"/>
        <w:autoSpaceDN w:val="0"/>
        <w:adjustRightInd w:val="0"/>
        <w:rPr>
          <w:rFonts w:ascii="Arial" w:hAnsi="Arial" w:cs="Arial"/>
          <w:sz w:val="20"/>
          <w:szCs w:val="20"/>
        </w:rPr>
      </w:pPr>
      <w:r w:rsidRPr="00816D51">
        <w:rPr>
          <w:rFonts w:ascii="Arial" w:hAnsi="Arial" w:cs="Arial"/>
          <w:sz w:val="20"/>
          <w:szCs w:val="20"/>
        </w:rPr>
        <w:t>Adopted this 17th Day of January, 2017.</w:t>
      </w:r>
    </w:p>
    <w:p w:rsidR="00816D51" w:rsidRPr="00816D51" w:rsidRDefault="00816D51" w:rsidP="00816D51">
      <w:pPr>
        <w:widowControl w:val="0"/>
        <w:tabs>
          <w:tab w:val="left" w:pos="720"/>
        </w:tabs>
        <w:autoSpaceDE w:val="0"/>
        <w:autoSpaceDN w:val="0"/>
        <w:adjustRightInd w:val="0"/>
        <w:rPr>
          <w:rFonts w:ascii="Arial" w:hAnsi="Arial" w:cs="Arial"/>
          <w:sz w:val="20"/>
          <w:szCs w:val="20"/>
        </w:rPr>
      </w:pPr>
    </w:p>
    <w:p w:rsidR="00816D51" w:rsidRPr="00AB74CD" w:rsidRDefault="00816D51" w:rsidP="00816D51">
      <w:pPr>
        <w:widowControl w:val="0"/>
        <w:tabs>
          <w:tab w:val="left" w:pos="720"/>
        </w:tabs>
        <w:autoSpaceDE w:val="0"/>
        <w:autoSpaceDN w:val="0"/>
        <w:adjustRightInd w:val="0"/>
        <w:rPr>
          <w:rFonts w:ascii="Arial" w:hAnsi="Arial" w:cs="Arial"/>
          <w:sz w:val="20"/>
          <w:szCs w:val="20"/>
          <w:u w:val="single"/>
        </w:rPr>
      </w:pPr>
      <w:r w:rsidRPr="00AB74CD">
        <w:rPr>
          <w:rFonts w:ascii="Arial" w:hAnsi="Arial" w:cs="Arial"/>
          <w:sz w:val="20"/>
          <w:szCs w:val="20"/>
          <w:u w:val="single"/>
        </w:rPr>
        <w:t>Kristina Krull</w:t>
      </w:r>
    </w:p>
    <w:p w:rsidR="00816D51" w:rsidRPr="00816D51" w:rsidRDefault="00816D51" w:rsidP="00816D51">
      <w:pPr>
        <w:widowControl w:val="0"/>
        <w:tabs>
          <w:tab w:val="left" w:pos="720"/>
        </w:tabs>
        <w:autoSpaceDE w:val="0"/>
        <w:autoSpaceDN w:val="0"/>
        <w:adjustRightInd w:val="0"/>
        <w:rPr>
          <w:rFonts w:ascii="Arial" w:hAnsi="Arial" w:cs="Arial"/>
          <w:sz w:val="20"/>
          <w:szCs w:val="20"/>
        </w:rPr>
      </w:pPr>
      <w:r w:rsidRPr="00816D51">
        <w:rPr>
          <w:rFonts w:ascii="Arial" w:hAnsi="Arial" w:cs="Arial"/>
          <w:sz w:val="20"/>
          <w:szCs w:val="20"/>
        </w:rPr>
        <w:t>County Audito</w:t>
      </w:r>
      <w:r w:rsidR="00B156C9">
        <w:rPr>
          <w:rFonts w:ascii="Arial" w:hAnsi="Arial" w:cs="Arial"/>
          <w:sz w:val="20"/>
          <w:szCs w:val="20"/>
        </w:rPr>
        <w:t>r</w:t>
      </w:r>
    </w:p>
    <w:p w:rsidR="00816D51" w:rsidRPr="00816D51" w:rsidRDefault="00816D51" w:rsidP="00816D51">
      <w:pPr>
        <w:widowControl w:val="0"/>
        <w:tabs>
          <w:tab w:val="left" w:pos="720"/>
        </w:tabs>
        <w:autoSpaceDE w:val="0"/>
        <w:autoSpaceDN w:val="0"/>
        <w:adjustRightInd w:val="0"/>
        <w:rPr>
          <w:rFonts w:ascii="Arial" w:hAnsi="Arial" w:cs="Arial"/>
          <w:sz w:val="20"/>
          <w:szCs w:val="20"/>
        </w:rPr>
      </w:pPr>
      <w:r w:rsidRPr="00816D51">
        <w:rPr>
          <w:rFonts w:ascii="Arial" w:hAnsi="Arial" w:cs="Arial"/>
          <w:sz w:val="20"/>
          <w:szCs w:val="20"/>
        </w:rPr>
        <w:t>Moody County, South Dakota</w:t>
      </w:r>
    </w:p>
    <w:p w:rsidR="009D2378" w:rsidRDefault="009D2378" w:rsidP="00E8257C">
      <w:pPr>
        <w:widowControl w:val="0"/>
        <w:tabs>
          <w:tab w:val="left" w:pos="720"/>
        </w:tabs>
        <w:autoSpaceDE w:val="0"/>
        <w:autoSpaceDN w:val="0"/>
        <w:adjustRightInd w:val="0"/>
        <w:rPr>
          <w:rFonts w:ascii="Arial" w:hAnsi="Arial" w:cs="Arial"/>
          <w:sz w:val="20"/>
          <w:szCs w:val="20"/>
        </w:rPr>
      </w:pPr>
    </w:p>
    <w:p w:rsidR="009D2378" w:rsidRDefault="00A452E7" w:rsidP="00E8257C">
      <w:pPr>
        <w:widowControl w:val="0"/>
        <w:tabs>
          <w:tab w:val="left" w:pos="720"/>
        </w:tabs>
        <w:autoSpaceDE w:val="0"/>
        <w:autoSpaceDN w:val="0"/>
        <w:adjustRightInd w:val="0"/>
        <w:rPr>
          <w:rFonts w:ascii="Arial" w:hAnsi="Arial" w:cs="Arial"/>
          <w:sz w:val="20"/>
          <w:szCs w:val="20"/>
        </w:rPr>
      </w:pPr>
      <w:r>
        <w:rPr>
          <w:rFonts w:ascii="Arial" w:hAnsi="Arial" w:cs="Arial"/>
          <w:sz w:val="20"/>
          <w:szCs w:val="20"/>
        </w:rPr>
        <w:tab/>
      </w:r>
      <w:r w:rsidRPr="007A0828">
        <w:rPr>
          <w:rFonts w:ascii="Arial" w:hAnsi="Arial" w:cs="Arial"/>
          <w:sz w:val="20"/>
          <w:szCs w:val="20"/>
        </w:rPr>
        <w:t>Motion by Ehrich</w:t>
      </w:r>
      <w:r>
        <w:rPr>
          <w:rFonts w:ascii="Arial" w:hAnsi="Arial" w:cs="Arial"/>
          <w:sz w:val="20"/>
          <w:szCs w:val="20"/>
        </w:rPr>
        <w:t>s</w:t>
      </w:r>
      <w:r w:rsidRPr="007A0828">
        <w:rPr>
          <w:rFonts w:ascii="Arial" w:hAnsi="Arial" w:cs="Arial"/>
          <w:sz w:val="20"/>
          <w:szCs w:val="20"/>
        </w:rPr>
        <w:t>, seconded</w:t>
      </w:r>
      <w:r>
        <w:rPr>
          <w:rFonts w:ascii="Arial" w:hAnsi="Arial" w:cs="Arial"/>
          <w:sz w:val="20"/>
          <w:szCs w:val="20"/>
        </w:rPr>
        <w:t xml:space="preserve"> by Bruning to resume regular session at 9:13 AM.  All voted “aye”.</w:t>
      </w:r>
    </w:p>
    <w:p w:rsidR="009D2378" w:rsidRDefault="009D2378" w:rsidP="00E8257C">
      <w:pPr>
        <w:widowControl w:val="0"/>
        <w:tabs>
          <w:tab w:val="left" w:pos="720"/>
        </w:tabs>
        <w:autoSpaceDE w:val="0"/>
        <w:autoSpaceDN w:val="0"/>
        <w:adjustRightInd w:val="0"/>
        <w:rPr>
          <w:rFonts w:ascii="Arial" w:hAnsi="Arial" w:cs="Arial"/>
          <w:sz w:val="20"/>
          <w:szCs w:val="20"/>
        </w:rPr>
      </w:pPr>
    </w:p>
    <w:p w:rsidR="008570FA" w:rsidRDefault="009D2378" w:rsidP="00E8257C">
      <w:pPr>
        <w:widowControl w:val="0"/>
        <w:tabs>
          <w:tab w:val="left" w:pos="720"/>
        </w:tabs>
        <w:autoSpaceDE w:val="0"/>
        <w:autoSpaceDN w:val="0"/>
        <w:adjustRightInd w:val="0"/>
        <w:rPr>
          <w:rFonts w:ascii="Arial" w:hAnsi="Arial" w:cs="Arial"/>
          <w:sz w:val="20"/>
          <w:szCs w:val="20"/>
        </w:rPr>
      </w:pPr>
      <w:r>
        <w:rPr>
          <w:rFonts w:ascii="Arial" w:hAnsi="Arial" w:cs="Arial"/>
          <w:sz w:val="20"/>
          <w:szCs w:val="20"/>
        </w:rPr>
        <w:tab/>
        <w:t>Terry Albers, Emergency Manager met with the Board.  Motion by Miles, seconded by Ehrichs</w:t>
      </w:r>
      <w:r w:rsidR="00A452E7">
        <w:rPr>
          <w:rFonts w:ascii="Arial" w:hAnsi="Arial" w:cs="Arial"/>
          <w:sz w:val="20"/>
          <w:szCs w:val="20"/>
        </w:rPr>
        <w:t xml:space="preserve"> to authorize the purchase of color coded vests up to $10,000 that will be reimbursed with Grant monies.  All voted “aye”.</w:t>
      </w:r>
      <w:r>
        <w:rPr>
          <w:rFonts w:ascii="Arial" w:hAnsi="Arial" w:cs="Arial"/>
          <w:sz w:val="20"/>
          <w:szCs w:val="20"/>
        </w:rPr>
        <w:t xml:space="preserve"> </w:t>
      </w:r>
      <w:r w:rsidR="008570FA">
        <w:rPr>
          <w:rFonts w:ascii="Arial" w:hAnsi="Arial" w:cs="Arial"/>
          <w:sz w:val="20"/>
          <w:szCs w:val="20"/>
        </w:rPr>
        <w:t xml:space="preserve"> </w:t>
      </w:r>
      <w:r w:rsidR="00A452E7">
        <w:rPr>
          <w:rFonts w:ascii="Arial" w:hAnsi="Arial" w:cs="Arial"/>
          <w:sz w:val="20"/>
          <w:szCs w:val="20"/>
        </w:rPr>
        <w:t>Discussion was held on burn ban procedure.</w:t>
      </w:r>
    </w:p>
    <w:p w:rsidR="008D78B8" w:rsidRDefault="008D78B8" w:rsidP="00E8257C">
      <w:pPr>
        <w:widowControl w:val="0"/>
        <w:tabs>
          <w:tab w:val="left" w:pos="720"/>
        </w:tabs>
        <w:autoSpaceDE w:val="0"/>
        <w:autoSpaceDN w:val="0"/>
        <w:adjustRightInd w:val="0"/>
        <w:rPr>
          <w:rFonts w:ascii="Arial" w:hAnsi="Arial" w:cs="Arial"/>
          <w:sz w:val="20"/>
          <w:szCs w:val="20"/>
        </w:rPr>
      </w:pPr>
    </w:p>
    <w:p w:rsidR="008D78B8" w:rsidRDefault="008D78B8" w:rsidP="00E8257C">
      <w:pPr>
        <w:widowControl w:val="0"/>
        <w:tabs>
          <w:tab w:val="left" w:pos="720"/>
        </w:tabs>
        <w:autoSpaceDE w:val="0"/>
        <w:autoSpaceDN w:val="0"/>
        <w:adjustRightInd w:val="0"/>
        <w:rPr>
          <w:rFonts w:ascii="Arial" w:hAnsi="Arial" w:cs="Arial"/>
          <w:sz w:val="20"/>
          <w:szCs w:val="20"/>
        </w:rPr>
      </w:pPr>
      <w:r>
        <w:rPr>
          <w:rFonts w:ascii="Arial" w:hAnsi="Arial" w:cs="Arial"/>
          <w:sz w:val="20"/>
          <w:szCs w:val="20"/>
        </w:rPr>
        <w:tab/>
        <w:t xml:space="preserve">Marty Skroch, Commission Assistant met with the Board.  Motion by Bruning, seconded by </w:t>
      </w:r>
      <w:r w:rsidR="00C2781D">
        <w:rPr>
          <w:rFonts w:ascii="Arial" w:hAnsi="Arial" w:cs="Arial"/>
          <w:sz w:val="20"/>
          <w:szCs w:val="20"/>
        </w:rPr>
        <w:t>Veldkamp to appoint Chuck Jones</w:t>
      </w:r>
      <w:r>
        <w:rPr>
          <w:rFonts w:ascii="Arial" w:hAnsi="Arial" w:cs="Arial"/>
          <w:sz w:val="20"/>
          <w:szCs w:val="20"/>
        </w:rPr>
        <w:t xml:space="preserve"> and Brendan Sheppard as Board of Adjustment Alternates.  All voted “aye”.  Discussion was held on Point in Time Count.</w:t>
      </w:r>
    </w:p>
    <w:p w:rsidR="008D78B8" w:rsidRDefault="008D78B8" w:rsidP="00E8257C">
      <w:pPr>
        <w:widowControl w:val="0"/>
        <w:tabs>
          <w:tab w:val="left" w:pos="720"/>
        </w:tabs>
        <w:autoSpaceDE w:val="0"/>
        <w:autoSpaceDN w:val="0"/>
        <w:adjustRightInd w:val="0"/>
        <w:rPr>
          <w:rFonts w:ascii="Arial" w:hAnsi="Arial" w:cs="Arial"/>
          <w:sz w:val="20"/>
          <w:szCs w:val="20"/>
        </w:rPr>
      </w:pPr>
    </w:p>
    <w:p w:rsidR="008D78B8" w:rsidRDefault="008D78B8" w:rsidP="00E8257C">
      <w:pPr>
        <w:widowControl w:val="0"/>
        <w:tabs>
          <w:tab w:val="left" w:pos="720"/>
        </w:tabs>
        <w:autoSpaceDE w:val="0"/>
        <w:autoSpaceDN w:val="0"/>
        <w:adjustRightInd w:val="0"/>
        <w:rPr>
          <w:rFonts w:ascii="Arial" w:hAnsi="Arial" w:cs="Arial"/>
          <w:sz w:val="20"/>
          <w:szCs w:val="20"/>
        </w:rPr>
      </w:pPr>
      <w:r>
        <w:rPr>
          <w:rFonts w:ascii="Arial" w:hAnsi="Arial" w:cs="Arial"/>
          <w:sz w:val="20"/>
          <w:szCs w:val="20"/>
        </w:rPr>
        <w:tab/>
        <w:t>Paul Lewis, State</w:t>
      </w:r>
      <w:r w:rsidR="00C2781D">
        <w:rPr>
          <w:rFonts w:ascii="Arial" w:hAnsi="Arial" w:cs="Arial"/>
          <w:sz w:val="20"/>
          <w:szCs w:val="20"/>
        </w:rPr>
        <w:t>s</w:t>
      </w:r>
      <w:r>
        <w:rPr>
          <w:rFonts w:ascii="Arial" w:hAnsi="Arial" w:cs="Arial"/>
          <w:sz w:val="20"/>
          <w:szCs w:val="20"/>
        </w:rPr>
        <w:t xml:space="preserve"> Attorney met with the Board to discuss </w:t>
      </w:r>
      <w:r w:rsidR="00ED1A22">
        <w:rPr>
          <w:rFonts w:ascii="Arial" w:hAnsi="Arial" w:cs="Arial"/>
          <w:sz w:val="20"/>
          <w:szCs w:val="20"/>
        </w:rPr>
        <w:t>an</w:t>
      </w:r>
      <w:r>
        <w:rPr>
          <w:rFonts w:ascii="Arial" w:hAnsi="Arial" w:cs="Arial"/>
          <w:sz w:val="20"/>
          <w:szCs w:val="20"/>
        </w:rPr>
        <w:t xml:space="preserve"> Agri-Business Grant.  Also present Ted Haeder, First District, Paul Antoine and Mark Lokken, Grovena Township, Marc Blum, Highway Superintendent, and</w:t>
      </w:r>
      <w:r w:rsidRPr="008D78B8">
        <w:rPr>
          <w:rFonts w:ascii="Arial" w:hAnsi="Arial" w:cs="Arial"/>
          <w:sz w:val="20"/>
          <w:szCs w:val="20"/>
        </w:rPr>
        <w:t xml:space="preserve"> </w:t>
      </w:r>
      <w:r>
        <w:rPr>
          <w:rFonts w:ascii="Arial" w:hAnsi="Arial" w:cs="Arial"/>
          <w:sz w:val="20"/>
          <w:szCs w:val="20"/>
        </w:rPr>
        <w:t>Jason Unger, Dakota Layers.</w:t>
      </w:r>
    </w:p>
    <w:p w:rsidR="008570FA" w:rsidRDefault="008570FA" w:rsidP="00E8257C">
      <w:pPr>
        <w:widowControl w:val="0"/>
        <w:tabs>
          <w:tab w:val="left" w:pos="720"/>
        </w:tabs>
        <w:autoSpaceDE w:val="0"/>
        <w:autoSpaceDN w:val="0"/>
        <w:adjustRightInd w:val="0"/>
        <w:rPr>
          <w:rFonts w:ascii="Arial" w:hAnsi="Arial" w:cs="Arial"/>
          <w:sz w:val="20"/>
          <w:szCs w:val="20"/>
        </w:rPr>
      </w:pPr>
    </w:p>
    <w:p w:rsidR="00E8257C" w:rsidRPr="005D7C44" w:rsidRDefault="008570FA" w:rsidP="00E8257C">
      <w:pPr>
        <w:widowControl w:val="0"/>
        <w:tabs>
          <w:tab w:val="left" w:pos="720"/>
        </w:tabs>
        <w:autoSpaceDE w:val="0"/>
        <w:autoSpaceDN w:val="0"/>
        <w:adjustRightInd w:val="0"/>
        <w:rPr>
          <w:rFonts w:ascii="Arial" w:hAnsi="Arial" w:cs="Arial"/>
          <w:sz w:val="20"/>
          <w:szCs w:val="20"/>
        </w:rPr>
      </w:pPr>
      <w:r>
        <w:rPr>
          <w:rFonts w:ascii="Arial" w:hAnsi="Arial" w:cs="Arial"/>
          <w:sz w:val="20"/>
          <w:szCs w:val="20"/>
        </w:rPr>
        <w:tab/>
        <w:t xml:space="preserve">Marc </w:t>
      </w:r>
      <w:r w:rsidR="00A452E7">
        <w:rPr>
          <w:rFonts w:ascii="Arial" w:hAnsi="Arial" w:cs="Arial"/>
          <w:sz w:val="20"/>
          <w:szCs w:val="20"/>
        </w:rPr>
        <w:t xml:space="preserve">Blum, Highway Superintendent presented a purchase request to </w:t>
      </w:r>
      <w:r w:rsidR="00BE2E08">
        <w:rPr>
          <w:rFonts w:ascii="Arial" w:hAnsi="Arial" w:cs="Arial"/>
          <w:sz w:val="20"/>
          <w:szCs w:val="20"/>
        </w:rPr>
        <w:t>the Board.</w:t>
      </w:r>
      <w:r w:rsidR="00A452E7">
        <w:rPr>
          <w:rFonts w:ascii="Arial" w:hAnsi="Arial" w:cs="Arial"/>
          <w:sz w:val="20"/>
          <w:szCs w:val="20"/>
        </w:rPr>
        <w:t xml:space="preserve">  </w:t>
      </w:r>
      <w:r w:rsidR="00BE2E08">
        <w:rPr>
          <w:rFonts w:ascii="Arial" w:hAnsi="Arial" w:cs="Arial"/>
          <w:sz w:val="20"/>
          <w:szCs w:val="20"/>
        </w:rPr>
        <w:t xml:space="preserve"> </w:t>
      </w:r>
      <w:r w:rsidR="00A452E7">
        <w:rPr>
          <w:rFonts w:ascii="Arial" w:hAnsi="Arial" w:cs="Arial"/>
          <w:sz w:val="20"/>
          <w:szCs w:val="20"/>
        </w:rPr>
        <w:t xml:space="preserve">Motion by Veldkamp, seconded by Ehrichs to authorize Blum to purchase </w:t>
      </w:r>
      <w:r w:rsidR="00A452E7" w:rsidRPr="00265FEE">
        <w:rPr>
          <w:rFonts w:ascii="Arial" w:hAnsi="Arial" w:cs="Arial"/>
          <w:sz w:val="20"/>
          <w:szCs w:val="20"/>
        </w:rPr>
        <w:t>a</w:t>
      </w:r>
      <w:r w:rsidR="00265FEE">
        <w:rPr>
          <w:rFonts w:ascii="Arial" w:hAnsi="Arial" w:cs="Arial"/>
          <w:sz w:val="20"/>
          <w:szCs w:val="20"/>
        </w:rPr>
        <w:t xml:space="preserve"> 2010 Cornhusker 3 Axle Pup for $30,000.</w:t>
      </w:r>
      <w:r w:rsidR="00A452E7">
        <w:rPr>
          <w:rFonts w:ascii="Arial" w:hAnsi="Arial" w:cs="Arial"/>
          <w:sz w:val="20"/>
          <w:szCs w:val="20"/>
        </w:rPr>
        <w:t xml:space="preserve"> </w:t>
      </w:r>
      <w:r w:rsidR="00265FEE">
        <w:rPr>
          <w:rFonts w:ascii="Arial" w:hAnsi="Arial" w:cs="Arial"/>
          <w:sz w:val="20"/>
          <w:szCs w:val="20"/>
        </w:rPr>
        <w:t xml:space="preserve"> </w:t>
      </w:r>
      <w:r w:rsidR="00A452E7">
        <w:rPr>
          <w:rFonts w:ascii="Arial" w:hAnsi="Arial" w:cs="Arial"/>
          <w:sz w:val="20"/>
          <w:szCs w:val="20"/>
        </w:rPr>
        <w:t>All voted “aye”.  Blum presented a hire request</w:t>
      </w:r>
      <w:r w:rsidR="00C2781D">
        <w:rPr>
          <w:rFonts w:ascii="Arial" w:hAnsi="Arial" w:cs="Arial"/>
          <w:sz w:val="20"/>
          <w:szCs w:val="20"/>
        </w:rPr>
        <w:t xml:space="preserve"> to the Board</w:t>
      </w:r>
      <w:r w:rsidR="00A452E7">
        <w:rPr>
          <w:rFonts w:ascii="Arial" w:hAnsi="Arial" w:cs="Arial"/>
          <w:sz w:val="20"/>
          <w:szCs w:val="20"/>
        </w:rPr>
        <w:t>.  Motion by Veldkamp, seconded by Miles to hire Mike Aquino, Heavy Equipment Operator at a Grade 12/Step B at $14.80/hr effective January 18, 2017.  All voted “aye”.</w:t>
      </w:r>
    </w:p>
    <w:p w:rsidR="00972CAA" w:rsidRDefault="00972CAA" w:rsidP="00E8257C">
      <w:pPr>
        <w:tabs>
          <w:tab w:val="left" w:pos="720"/>
          <w:tab w:val="left" w:pos="900"/>
          <w:tab w:val="left" w:pos="1197"/>
        </w:tabs>
        <w:rPr>
          <w:rFonts w:ascii="Arial" w:hAnsi="Arial" w:cs="Arial"/>
          <w:sz w:val="20"/>
          <w:szCs w:val="20"/>
        </w:rPr>
      </w:pPr>
    </w:p>
    <w:p w:rsidR="003460FC" w:rsidRDefault="00A452E7" w:rsidP="008D78B8">
      <w:pPr>
        <w:tabs>
          <w:tab w:val="left" w:pos="720"/>
          <w:tab w:val="left" w:pos="900"/>
          <w:tab w:val="left" w:pos="1197"/>
        </w:tabs>
        <w:rPr>
          <w:rFonts w:ascii="Arial" w:hAnsi="Arial" w:cs="Arial"/>
          <w:sz w:val="20"/>
          <w:szCs w:val="20"/>
        </w:rPr>
      </w:pPr>
      <w:r>
        <w:rPr>
          <w:rFonts w:ascii="Arial" w:hAnsi="Arial" w:cs="Arial"/>
          <w:sz w:val="20"/>
          <w:szCs w:val="20"/>
        </w:rPr>
        <w:tab/>
        <w:t>Eric Kovach</w:t>
      </w:r>
      <w:r w:rsidR="008570FA">
        <w:rPr>
          <w:rFonts w:ascii="Arial" w:hAnsi="Arial" w:cs="Arial"/>
          <w:sz w:val="20"/>
          <w:szCs w:val="20"/>
        </w:rPr>
        <w:t>, Ambulance Supervisor</w:t>
      </w:r>
      <w:r w:rsidR="008D78B8">
        <w:rPr>
          <w:rFonts w:ascii="Arial" w:hAnsi="Arial" w:cs="Arial"/>
          <w:sz w:val="20"/>
          <w:szCs w:val="20"/>
        </w:rPr>
        <w:t xml:space="preserve"> presented the Board with an annual review.</w:t>
      </w:r>
    </w:p>
    <w:p w:rsidR="003460FC" w:rsidRDefault="003460FC" w:rsidP="0008329A">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08329A" w:rsidRDefault="003460FC" w:rsidP="0008329A">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9A48EF">
        <w:rPr>
          <w:rFonts w:ascii="Arial" w:hAnsi="Arial" w:cs="Arial"/>
          <w:sz w:val="20"/>
          <w:szCs w:val="20"/>
        </w:rPr>
        <w:t xml:space="preserve">Motion by </w:t>
      </w:r>
      <w:r w:rsidR="008D78B8">
        <w:rPr>
          <w:rFonts w:ascii="Arial" w:hAnsi="Arial" w:cs="Arial"/>
          <w:sz w:val="20"/>
          <w:szCs w:val="20"/>
        </w:rPr>
        <w:t>Ehrichs</w:t>
      </w:r>
      <w:r w:rsidR="009A48EF">
        <w:rPr>
          <w:rFonts w:ascii="Arial" w:hAnsi="Arial" w:cs="Arial"/>
          <w:sz w:val="20"/>
          <w:szCs w:val="20"/>
        </w:rPr>
        <w:t xml:space="preserve">, seconded by </w:t>
      </w:r>
      <w:r w:rsidR="008D78B8">
        <w:rPr>
          <w:rFonts w:ascii="Arial" w:hAnsi="Arial" w:cs="Arial"/>
          <w:sz w:val="20"/>
          <w:szCs w:val="20"/>
        </w:rPr>
        <w:t>Mile</w:t>
      </w:r>
      <w:r w:rsidR="009A48EF">
        <w:rPr>
          <w:rFonts w:ascii="Arial" w:hAnsi="Arial" w:cs="Arial"/>
          <w:sz w:val="20"/>
          <w:szCs w:val="20"/>
        </w:rPr>
        <w:t xml:space="preserve">s to </w:t>
      </w:r>
      <w:r w:rsidR="0008329A" w:rsidRPr="0008329A">
        <w:rPr>
          <w:rFonts w:ascii="Arial" w:hAnsi="Arial" w:cs="Arial"/>
          <w:sz w:val="20"/>
          <w:szCs w:val="20"/>
        </w:rPr>
        <w:t>en</w:t>
      </w:r>
      <w:r w:rsidR="009A48EF">
        <w:rPr>
          <w:rFonts w:ascii="Arial" w:hAnsi="Arial" w:cs="Arial"/>
          <w:sz w:val="20"/>
          <w:szCs w:val="20"/>
        </w:rPr>
        <w:t xml:space="preserve">ter into executive session at </w:t>
      </w:r>
      <w:r w:rsidR="008D78B8">
        <w:rPr>
          <w:rFonts w:ascii="Arial" w:hAnsi="Arial" w:cs="Arial"/>
          <w:sz w:val="20"/>
          <w:szCs w:val="20"/>
        </w:rPr>
        <w:t>10:34</w:t>
      </w:r>
      <w:r w:rsidR="0008329A" w:rsidRPr="0008329A">
        <w:rPr>
          <w:rFonts w:ascii="Arial" w:hAnsi="Arial" w:cs="Arial"/>
          <w:sz w:val="20"/>
          <w:szCs w:val="20"/>
        </w:rPr>
        <w:t xml:space="preserve"> AM pursuant to SDCL 1-25-2.  Reason:</w:t>
      </w:r>
      <w:r w:rsidR="0008329A">
        <w:rPr>
          <w:rFonts w:ascii="Arial" w:hAnsi="Arial" w:cs="Arial"/>
          <w:sz w:val="20"/>
          <w:szCs w:val="20"/>
        </w:rPr>
        <w:t xml:space="preserve">  personnel.  All voted “</w:t>
      </w:r>
      <w:r w:rsidR="0008329A" w:rsidRPr="0008329A">
        <w:rPr>
          <w:rFonts w:ascii="Arial" w:hAnsi="Arial" w:cs="Arial"/>
          <w:sz w:val="20"/>
          <w:szCs w:val="20"/>
        </w:rPr>
        <w:t>aye”.</w:t>
      </w:r>
      <w:r w:rsidR="003D5772">
        <w:rPr>
          <w:rFonts w:ascii="Arial" w:hAnsi="Arial" w:cs="Arial"/>
          <w:sz w:val="20"/>
          <w:szCs w:val="20"/>
        </w:rPr>
        <w:t xml:space="preserve">  Motion by </w:t>
      </w:r>
      <w:r w:rsidR="008D78B8">
        <w:rPr>
          <w:rFonts w:ascii="Arial" w:hAnsi="Arial" w:cs="Arial"/>
          <w:sz w:val="20"/>
          <w:szCs w:val="20"/>
        </w:rPr>
        <w:t>Bruning</w:t>
      </w:r>
      <w:r w:rsidR="0008329A" w:rsidRPr="00EA6222">
        <w:rPr>
          <w:rFonts w:ascii="Arial" w:hAnsi="Arial" w:cs="Arial"/>
          <w:sz w:val="20"/>
          <w:szCs w:val="20"/>
        </w:rPr>
        <w:t>, seconded by Miles to resume regular session at 1</w:t>
      </w:r>
      <w:r w:rsidR="008D78B8">
        <w:rPr>
          <w:rFonts w:ascii="Arial" w:hAnsi="Arial" w:cs="Arial"/>
          <w:sz w:val="20"/>
          <w:szCs w:val="20"/>
        </w:rPr>
        <w:t>1</w:t>
      </w:r>
      <w:r w:rsidR="0008329A" w:rsidRPr="00EA6222">
        <w:rPr>
          <w:rFonts w:ascii="Arial" w:hAnsi="Arial" w:cs="Arial"/>
          <w:sz w:val="20"/>
          <w:szCs w:val="20"/>
        </w:rPr>
        <w:t>:</w:t>
      </w:r>
      <w:r w:rsidR="008D78B8">
        <w:rPr>
          <w:rFonts w:ascii="Arial" w:hAnsi="Arial" w:cs="Arial"/>
          <w:sz w:val="20"/>
          <w:szCs w:val="20"/>
        </w:rPr>
        <w:t>08</w:t>
      </w:r>
      <w:r w:rsidR="0008329A" w:rsidRPr="00EA6222">
        <w:rPr>
          <w:rFonts w:ascii="Arial" w:hAnsi="Arial" w:cs="Arial"/>
          <w:sz w:val="20"/>
          <w:szCs w:val="20"/>
        </w:rPr>
        <w:t xml:space="preserve"> </w:t>
      </w:r>
      <w:r w:rsidR="008D78B8">
        <w:rPr>
          <w:rFonts w:ascii="Arial" w:hAnsi="Arial" w:cs="Arial"/>
          <w:sz w:val="20"/>
          <w:szCs w:val="20"/>
        </w:rPr>
        <w:t>A</w:t>
      </w:r>
      <w:r w:rsidR="0008329A" w:rsidRPr="00EA6222">
        <w:rPr>
          <w:rFonts w:ascii="Arial" w:hAnsi="Arial" w:cs="Arial"/>
          <w:sz w:val="20"/>
          <w:szCs w:val="20"/>
        </w:rPr>
        <w:t>M.  All voted “aye”.</w:t>
      </w:r>
      <w:r w:rsidR="00EA258B" w:rsidRPr="00EA6222">
        <w:rPr>
          <w:rFonts w:ascii="Arial" w:hAnsi="Arial" w:cs="Arial"/>
          <w:sz w:val="20"/>
          <w:szCs w:val="20"/>
        </w:rPr>
        <w:t xml:space="preserve">  </w:t>
      </w:r>
    </w:p>
    <w:p w:rsidR="008D78B8" w:rsidRPr="00025EA3" w:rsidRDefault="008D78B8" w:rsidP="0008329A">
      <w:pPr>
        <w:widowControl w:val="0"/>
        <w:tabs>
          <w:tab w:val="left" w:pos="720"/>
          <w:tab w:val="left" w:pos="3870"/>
          <w:tab w:val="left" w:pos="5760"/>
          <w:tab w:val="left" w:pos="8190"/>
        </w:tabs>
        <w:autoSpaceDE w:val="0"/>
        <w:autoSpaceDN w:val="0"/>
        <w:adjustRightInd w:val="0"/>
        <w:rPr>
          <w:rFonts w:ascii="Arial" w:hAnsi="Arial" w:cs="Arial"/>
          <w:sz w:val="20"/>
          <w:szCs w:val="20"/>
          <w:highlight w:val="darkGray"/>
        </w:rPr>
      </w:pPr>
    </w:p>
    <w:p w:rsidR="00EA6222" w:rsidRPr="00451EE8" w:rsidRDefault="008D78B8" w:rsidP="000B137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Marty Skroch, HR Director met with the Boar</w:t>
      </w:r>
      <w:r w:rsidR="00360FC8">
        <w:rPr>
          <w:rFonts w:ascii="Arial" w:hAnsi="Arial" w:cs="Arial"/>
          <w:sz w:val="20"/>
          <w:szCs w:val="20"/>
        </w:rPr>
        <w:t>d.  Motion by Miles, seconded by</w:t>
      </w:r>
      <w:r w:rsidR="00ED1A22">
        <w:rPr>
          <w:rFonts w:ascii="Arial" w:hAnsi="Arial" w:cs="Arial"/>
          <w:sz w:val="20"/>
          <w:szCs w:val="20"/>
        </w:rPr>
        <w:t xml:space="preserve"> Bruning to </w:t>
      </w:r>
      <w:r>
        <w:rPr>
          <w:rFonts w:ascii="Arial" w:hAnsi="Arial" w:cs="Arial"/>
          <w:sz w:val="20"/>
          <w:szCs w:val="20"/>
        </w:rPr>
        <w:t>advertise the open Dispatch position.  All voted “aye”.</w:t>
      </w:r>
      <w:r w:rsidR="00360FC8">
        <w:rPr>
          <w:rFonts w:ascii="Arial" w:hAnsi="Arial" w:cs="Arial"/>
          <w:sz w:val="20"/>
          <w:szCs w:val="20"/>
        </w:rPr>
        <w:t xml:space="preserve">  Motion by Miles, seconded by Veldkamp to affirm the termination of Deputy Treasurer Melissa Lacey, effective January 17, 2017.  All voted “aye”.  Motion by Ehrichs, seconded by Bruning to advertise for the open Deputy Treasurer position.  All voted “aye”.</w:t>
      </w:r>
    </w:p>
    <w:p w:rsidR="000B137D" w:rsidRPr="003F7E0F" w:rsidRDefault="000B137D" w:rsidP="006707C6">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27660B" w:rsidRPr="00F02383" w:rsidRDefault="003F7E0F" w:rsidP="00C70185">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3F7E0F">
        <w:rPr>
          <w:rFonts w:ascii="Arial" w:hAnsi="Arial" w:cs="Arial"/>
          <w:sz w:val="20"/>
          <w:szCs w:val="20"/>
        </w:rPr>
        <w:tab/>
      </w:r>
      <w:r w:rsidR="007F20D4" w:rsidRPr="00ED0B53">
        <w:rPr>
          <w:rFonts w:ascii="Arial" w:hAnsi="Arial" w:cs="Arial"/>
          <w:sz w:val="20"/>
          <w:szCs w:val="20"/>
        </w:rPr>
        <w:t>Motion by</w:t>
      </w:r>
      <w:r w:rsidR="00AB74CD">
        <w:rPr>
          <w:rFonts w:ascii="Arial" w:hAnsi="Arial" w:cs="Arial"/>
          <w:sz w:val="20"/>
          <w:szCs w:val="20"/>
        </w:rPr>
        <w:t xml:space="preserve"> Miles</w:t>
      </w:r>
      <w:r w:rsidR="007F20D4" w:rsidRPr="00ED0B53">
        <w:rPr>
          <w:rFonts w:ascii="Arial" w:hAnsi="Arial" w:cs="Arial"/>
          <w:sz w:val="20"/>
          <w:szCs w:val="20"/>
        </w:rPr>
        <w:t xml:space="preserve">, seconded by </w:t>
      </w:r>
      <w:r w:rsidR="00AB74CD">
        <w:rPr>
          <w:rFonts w:ascii="Arial" w:hAnsi="Arial" w:cs="Arial"/>
          <w:sz w:val="20"/>
          <w:szCs w:val="20"/>
        </w:rPr>
        <w:t>Veldkamp</w:t>
      </w:r>
      <w:r w:rsidR="007F20D4" w:rsidRPr="00ED0B53">
        <w:rPr>
          <w:rFonts w:ascii="Arial" w:hAnsi="Arial" w:cs="Arial"/>
          <w:sz w:val="20"/>
          <w:szCs w:val="20"/>
        </w:rPr>
        <w:t xml:space="preserve"> to approve the following claims and issue warrants, all voted “aye”:  </w:t>
      </w:r>
      <w:r w:rsidR="006A5CA2" w:rsidRPr="00ED0B53">
        <w:rPr>
          <w:rFonts w:ascii="Arial" w:hAnsi="Arial" w:cs="Arial"/>
          <w:sz w:val="20"/>
          <w:szCs w:val="20"/>
          <w:u w:val="single"/>
        </w:rPr>
        <w:t>General:</w:t>
      </w:r>
      <w:r w:rsidR="004B2FE7" w:rsidRPr="00ED0B53">
        <w:rPr>
          <w:rFonts w:ascii="Arial" w:hAnsi="Arial" w:cs="Arial"/>
          <w:sz w:val="20"/>
          <w:szCs w:val="20"/>
        </w:rPr>
        <w:t xml:space="preserve">  A&amp;B Business, supplies</w:t>
      </w:r>
      <w:r w:rsidR="006A5CA2" w:rsidRPr="00ED0B53">
        <w:rPr>
          <w:rFonts w:ascii="Arial" w:hAnsi="Arial" w:cs="Arial"/>
          <w:sz w:val="20"/>
          <w:szCs w:val="20"/>
        </w:rPr>
        <w:t xml:space="preserve"> </w:t>
      </w:r>
      <w:r w:rsidR="00AB74CD">
        <w:rPr>
          <w:rFonts w:ascii="Arial" w:hAnsi="Arial" w:cs="Arial"/>
          <w:sz w:val="20"/>
          <w:szCs w:val="20"/>
        </w:rPr>
        <w:t>512.87</w:t>
      </w:r>
      <w:r w:rsidR="006A5CA2" w:rsidRPr="00ED0B53">
        <w:rPr>
          <w:rFonts w:ascii="Arial" w:hAnsi="Arial" w:cs="Arial"/>
          <w:sz w:val="20"/>
          <w:szCs w:val="20"/>
        </w:rPr>
        <w:t xml:space="preserve">, </w:t>
      </w:r>
      <w:r w:rsidR="001C00D4" w:rsidRPr="00ED0B53">
        <w:rPr>
          <w:rFonts w:ascii="Arial" w:hAnsi="Arial" w:cs="Arial"/>
          <w:sz w:val="20"/>
          <w:szCs w:val="20"/>
        </w:rPr>
        <w:t>AT&amp;T</w:t>
      </w:r>
      <w:r w:rsidR="00133863" w:rsidRPr="00ED0B53">
        <w:rPr>
          <w:rFonts w:ascii="Arial" w:hAnsi="Arial" w:cs="Arial"/>
          <w:sz w:val="20"/>
          <w:szCs w:val="20"/>
        </w:rPr>
        <w:t xml:space="preserve">, telemetry </w:t>
      </w:r>
      <w:r w:rsidR="001B3CEA">
        <w:rPr>
          <w:rFonts w:ascii="Arial" w:hAnsi="Arial" w:cs="Arial"/>
          <w:sz w:val="20"/>
          <w:szCs w:val="20"/>
        </w:rPr>
        <w:t>23</w:t>
      </w:r>
      <w:r w:rsidR="004B2FE7" w:rsidRPr="00ED0B53">
        <w:rPr>
          <w:rFonts w:ascii="Arial" w:hAnsi="Arial" w:cs="Arial"/>
          <w:sz w:val="20"/>
          <w:szCs w:val="20"/>
        </w:rPr>
        <w:t>.</w:t>
      </w:r>
      <w:r w:rsidR="001B3CEA">
        <w:rPr>
          <w:rFonts w:ascii="Arial" w:hAnsi="Arial" w:cs="Arial"/>
          <w:sz w:val="20"/>
          <w:szCs w:val="20"/>
        </w:rPr>
        <w:t>56</w:t>
      </w:r>
      <w:r w:rsidR="001C00D4" w:rsidRPr="00ED0B53">
        <w:rPr>
          <w:rFonts w:ascii="Arial" w:hAnsi="Arial" w:cs="Arial"/>
          <w:sz w:val="20"/>
          <w:szCs w:val="20"/>
        </w:rPr>
        <w:t xml:space="preserve">, </w:t>
      </w:r>
      <w:r w:rsidR="006A5CA2" w:rsidRPr="00ED0B53">
        <w:rPr>
          <w:rFonts w:ascii="Arial" w:hAnsi="Arial" w:cs="Arial"/>
          <w:sz w:val="20"/>
          <w:szCs w:val="20"/>
        </w:rPr>
        <w:t xml:space="preserve">Avera McKennan Flandreau, </w:t>
      </w:r>
      <w:r w:rsidR="001C00D4" w:rsidRPr="00ED0B53">
        <w:rPr>
          <w:rFonts w:ascii="Arial" w:hAnsi="Arial" w:cs="Arial"/>
          <w:sz w:val="20"/>
          <w:szCs w:val="20"/>
        </w:rPr>
        <w:t>preemplymnt physical</w:t>
      </w:r>
      <w:r w:rsidR="006A5CA2" w:rsidRPr="00ED0B53">
        <w:rPr>
          <w:rFonts w:ascii="Arial" w:hAnsi="Arial" w:cs="Arial"/>
          <w:sz w:val="20"/>
          <w:szCs w:val="20"/>
        </w:rPr>
        <w:t xml:space="preserve"> </w:t>
      </w:r>
      <w:r w:rsidR="001B3CEA">
        <w:rPr>
          <w:rFonts w:ascii="Arial" w:hAnsi="Arial" w:cs="Arial"/>
          <w:sz w:val="20"/>
          <w:szCs w:val="20"/>
        </w:rPr>
        <w:t>238.00</w:t>
      </w:r>
      <w:r w:rsidR="006A5CA2" w:rsidRPr="00ED0B53">
        <w:rPr>
          <w:rFonts w:ascii="Arial" w:hAnsi="Arial" w:cs="Arial"/>
          <w:sz w:val="20"/>
          <w:szCs w:val="20"/>
        </w:rPr>
        <w:t xml:space="preserve">, </w:t>
      </w:r>
      <w:r w:rsidR="006A5CA2" w:rsidRPr="00ED0B53">
        <w:rPr>
          <w:rFonts w:ascii="Arial" w:hAnsi="Arial" w:cs="Arial"/>
          <w:sz w:val="20"/>
          <w:szCs w:val="20"/>
        </w:rPr>
        <w:lastRenderedPageBreak/>
        <w:t xml:space="preserve">Avera/Flandreau Medical, supplies/blood alcohols </w:t>
      </w:r>
      <w:r w:rsidR="001B3CEA">
        <w:rPr>
          <w:rFonts w:ascii="Arial" w:hAnsi="Arial" w:cs="Arial"/>
          <w:sz w:val="20"/>
          <w:szCs w:val="20"/>
        </w:rPr>
        <w:t>879.49</w:t>
      </w:r>
      <w:r w:rsidR="006A5CA2" w:rsidRPr="00ED0B53">
        <w:rPr>
          <w:rFonts w:ascii="Arial" w:hAnsi="Arial" w:cs="Arial"/>
          <w:sz w:val="20"/>
          <w:szCs w:val="20"/>
        </w:rPr>
        <w:t xml:space="preserve">, </w:t>
      </w:r>
      <w:r w:rsidR="001B3CEA">
        <w:rPr>
          <w:rFonts w:ascii="Arial" w:hAnsi="Arial" w:cs="Arial"/>
          <w:sz w:val="20"/>
          <w:szCs w:val="20"/>
        </w:rPr>
        <w:t xml:space="preserve">Bob’s Electric, supplies 30.96, Booster, supplies 29.00, </w:t>
      </w:r>
      <w:r w:rsidR="004B2FE7" w:rsidRPr="00ED0B53">
        <w:rPr>
          <w:rFonts w:ascii="Arial" w:hAnsi="Arial" w:cs="Arial"/>
          <w:sz w:val="20"/>
          <w:szCs w:val="20"/>
        </w:rPr>
        <w:t xml:space="preserve">Bound Tree, </w:t>
      </w:r>
      <w:r w:rsidR="001B3CEA">
        <w:rPr>
          <w:rFonts w:ascii="Arial" w:hAnsi="Arial" w:cs="Arial"/>
          <w:sz w:val="20"/>
          <w:szCs w:val="20"/>
        </w:rPr>
        <w:t>supplies 492.46</w:t>
      </w:r>
      <w:r w:rsidR="004B2FE7" w:rsidRPr="00ED0B53">
        <w:rPr>
          <w:rFonts w:ascii="Arial" w:hAnsi="Arial" w:cs="Arial"/>
          <w:sz w:val="20"/>
          <w:szCs w:val="20"/>
        </w:rPr>
        <w:t xml:space="preserve">, </w:t>
      </w:r>
      <w:r w:rsidR="006A5CA2" w:rsidRPr="00ED0B53">
        <w:rPr>
          <w:rFonts w:ascii="Arial" w:hAnsi="Arial" w:cs="Arial"/>
          <w:sz w:val="20"/>
          <w:szCs w:val="20"/>
        </w:rPr>
        <w:t xml:space="preserve">Bruning &amp; Lewis, office expense </w:t>
      </w:r>
      <w:r w:rsidR="001B3CEA">
        <w:rPr>
          <w:rFonts w:ascii="Arial" w:hAnsi="Arial" w:cs="Arial"/>
          <w:sz w:val="20"/>
          <w:szCs w:val="20"/>
        </w:rPr>
        <w:t xml:space="preserve">2913.84, Carl Brakke, travel 23.00, Center Point Large Print, books 84.48, </w:t>
      </w:r>
      <w:r w:rsidR="006A5CA2" w:rsidRPr="00ED0B53">
        <w:rPr>
          <w:rFonts w:ascii="Arial" w:hAnsi="Arial" w:cs="Arial"/>
          <w:sz w:val="20"/>
          <w:szCs w:val="20"/>
        </w:rPr>
        <w:t xml:space="preserve">, CenturyLink, telephone </w:t>
      </w:r>
      <w:r w:rsidR="009C1F27" w:rsidRPr="00ED0B53">
        <w:rPr>
          <w:rFonts w:ascii="Arial" w:hAnsi="Arial" w:cs="Arial"/>
          <w:sz w:val="20"/>
          <w:szCs w:val="20"/>
        </w:rPr>
        <w:t>3</w:t>
      </w:r>
      <w:r w:rsidR="001B3CEA">
        <w:rPr>
          <w:rFonts w:ascii="Arial" w:hAnsi="Arial" w:cs="Arial"/>
          <w:sz w:val="20"/>
          <w:szCs w:val="20"/>
        </w:rPr>
        <w:t>95.69</w:t>
      </w:r>
      <w:r w:rsidR="006A5CA2" w:rsidRPr="00ED0B53">
        <w:rPr>
          <w:rFonts w:ascii="Arial" w:hAnsi="Arial" w:cs="Arial"/>
          <w:sz w:val="20"/>
          <w:szCs w:val="20"/>
        </w:rPr>
        <w:t>,</w:t>
      </w:r>
      <w:r w:rsidR="004B2FE7" w:rsidRPr="00ED0B53">
        <w:rPr>
          <w:rFonts w:ascii="Arial" w:hAnsi="Arial" w:cs="Arial"/>
          <w:sz w:val="20"/>
          <w:szCs w:val="20"/>
        </w:rPr>
        <w:t xml:space="preserve">  </w:t>
      </w:r>
      <w:r w:rsidR="001B3CEA">
        <w:rPr>
          <w:rFonts w:ascii="Arial" w:hAnsi="Arial" w:cs="Arial"/>
          <w:sz w:val="20"/>
          <w:szCs w:val="20"/>
        </w:rPr>
        <w:t>Channing Bete, supplies 119.95, Linette Christensen, reimbursement 15.73, Community Counseling, 1</w:t>
      </w:r>
      <w:r w:rsidR="001B3CEA" w:rsidRPr="001B3CEA">
        <w:rPr>
          <w:rFonts w:ascii="Arial" w:hAnsi="Arial" w:cs="Arial"/>
          <w:sz w:val="20"/>
          <w:szCs w:val="20"/>
          <w:vertAlign w:val="superscript"/>
        </w:rPr>
        <w:t>st</w:t>
      </w:r>
      <w:r w:rsidR="001B3CEA">
        <w:rPr>
          <w:rFonts w:ascii="Arial" w:hAnsi="Arial" w:cs="Arial"/>
          <w:sz w:val="20"/>
          <w:szCs w:val="20"/>
        </w:rPr>
        <w:t xml:space="preserve"> qtr contribution 1200.00, Culligan, supplies 35.80, Dakotab</w:t>
      </w:r>
      <w:r w:rsidR="00ED1A22">
        <w:rPr>
          <w:rFonts w:ascii="Arial" w:hAnsi="Arial" w:cs="Arial"/>
          <w:sz w:val="20"/>
          <w:szCs w:val="20"/>
        </w:rPr>
        <w:t>i</w:t>
      </w:r>
      <w:bookmarkStart w:id="0" w:name="_GoBack"/>
      <w:bookmarkEnd w:id="0"/>
      <w:r w:rsidR="001B3CEA">
        <w:rPr>
          <w:rFonts w:ascii="Arial" w:hAnsi="Arial" w:cs="Arial"/>
          <w:sz w:val="20"/>
          <w:szCs w:val="20"/>
        </w:rPr>
        <w:t>lities, 1</w:t>
      </w:r>
      <w:r w:rsidR="001B3CEA" w:rsidRPr="001B3CEA">
        <w:rPr>
          <w:rFonts w:ascii="Arial" w:hAnsi="Arial" w:cs="Arial"/>
          <w:sz w:val="20"/>
          <w:szCs w:val="20"/>
          <w:vertAlign w:val="superscript"/>
        </w:rPr>
        <w:t>st</w:t>
      </w:r>
      <w:r w:rsidR="001B3CEA">
        <w:rPr>
          <w:rFonts w:ascii="Arial" w:hAnsi="Arial" w:cs="Arial"/>
          <w:sz w:val="20"/>
          <w:szCs w:val="20"/>
        </w:rPr>
        <w:t xml:space="preserve"> Qtr co</w:t>
      </w:r>
      <w:r w:rsidR="00C2781D">
        <w:rPr>
          <w:rFonts w:ascii="Arial" w:hAnsi="Arial" w:cs="Arial"/>
          <w:sz w:val="20"/>
          <w:szCs w:val="20"/>
        </w:rPr>
        <w:t>ntribution 540.00</w:t>
      </w:r>
      <w:r w:rsidR="004B2FE7" w:rsidRPr="00ED0B53">
        <w:rPr>
          <w:rFonts w:ascii="Arial" w:hAnsi="Arial" w:cs="Arial"/>
          <w:sz w:val="20"/>
          <w:szCs w:val="20"/>
        </w:rPr>
        <w:t xml:space="preserve">, </w:t>
      </w:r>
      <w:r w:rsidR="006A5CA2" w:rsidRPr="00ED0B53">
        <w:rPr>
          <w:rFonts w:ascii="Arial" w:hAnsi="Arial" w:cs="Arial"/>
          <w:sz w:val="20"/>
          <w:szCs w:val="20"/>
        </w:rPr>
        <w:t xml:space="preserve">Dept. of Revenue, blood alcohols </w:t>
      </w:r>
      <w:r w:rsidR="00A27475">
        <w:rPr>
          <w:rFonts w:ascii="Arial" w:hAnsi="Arial" w:cs="Arial"/>
          <w:sz w:val="20"/>
          <w:szCs w:val="20"/>
        </w:rPr>
        <w:t>170.00</w:t>
      </w:r>
      <w:r w:rsidR="004B2FE7" w:rsidRPr="00ED0B53">
        <w:rPr>
          <w:rFonts w:ascii="Arial" w:hAnsi="Arial" w:cs="Arial"/>
          <w:sz w:val="20"/>
          <w:szCs w:val="20"/>
        </w:rPr>
        <w:t>, Ekern</w:t>
      </w:r>
      <w:r w:rsidR="006A5CA2" w:rsidRPr="00ED0B53">
        <w:rPr>
          <w:rFonts w:ascii="Arial" w:hAnsi="Arial" w:cs="Arial"/>
          <w:sz w:val="20"/>
          <w:szCs w:val="20"/>
        </w:rPr>
        <w:t>,</w:t>
      </w:r>
      <w:r w:rsidR="004B2FE7" w:rsidRPr="00ED0B53">
        <w:rPr>
          <w:rFonts w:ascii="Arial" w:hAnsi="Arial" w:cs="Arial"/>
          <w:sz w:val="20"/>
          <w:szCs w:val="20"/>
        </w:rPr>
        <w:t xml:space="preserve"> </w:t>
      </w:r>
      <w:r w:rsidR="00983DEA">
        <w:rPr>
          <w:rFonts w:ascii="Arial" w:hAnsi="Arial" w:cs="Arial"/>
          <w:sz w:val="20"/>
          <w:szCs w:val="20"/>
        </w:rPr>
        <w:t>supplies 88.99</w:t>
      </w:r>
      <w:r w:rsidR="004B2FE7" w:rsidRPr="00ED0B53">
        <w:rPr>
          <w:rFonts w:ascii="Arial" w:hAnsi="Arial" w:cs="Arial"/>
          <w:sz w:val="20"/>
          <w:szCs w:val="20"/>
        </w:rPr>
        <w:t xml:space="preserve">, </w:t>
      </w:r>
      <w:r w:rsidR="00983DEA">
        <w:rPr>
          <w:rFonts w:ascii="Arial" w:hAnsi="Arial" w:cs="Arial"/>
          <w:sz w:val="20"/>
          <w:szCs w:val="20"/>
        </w:rPr>
        <w:t xml:space="preserve">Engs Service, solid waste disposal 340.00, </w:t>
      </w:r>
      <w:r w:rsidR="006A5CA2" w:rsidRPr="00ED0B53">
        <w:rPr>
          <w:rFonts w:ascii="Arial" w:hAnsi="Arial" w:cs="Arial"/>
          <w:sz w:val="20"/>
          <w:szCs w:val="20"/>
        </w:rPr>
        <w:t xml:space="preserve">Enterprise Publishing, publications </w:t>
      </w:r>
      <w:r w:rsidR="00983DEA">
        <w:rPr>
          <w:rFonts w:ascii="Arial" w:hAnsi="Arial" w:cs="Arial"/>
          <w:sz w:val="20"/>
          <w:szCs w:val="20"/>
        </w:rPr>
        <w:t>456</w:t>
      </w:r>
      <w:r w:rsidR="007F5952" w:rsidRPr="00ED0B53">
        <w:rPr>
          <w:rFonts w:ascii="Arial" w:hAnsi="Arial" w:cs="Arial"/>
          <w:sz w:val="20"/>
          <w:szCs w:val="20"/>
        </w:rPr>
        <w:t>.</w:t>
      </w:r>
      <w:r w:rsidR="00983DEA">
        <w:rPr>
          <w:rFonts w:ascii="Arial" w:hAnsi="Arial" w:cs="Arial"/>
          <w:sz w:val="20"/>
          <w:szCs w:val="20"/>
        </w:rPr>
        <w:t xml:space="preserve">24, </w:t>
      </w:r>
      <w:r w:rsidR="00566C00" w:rsidRPr="00ED0B53">
        <w:rPr>
          <w:rFonts w:ascii="Arial" w:hAnsi="Arial" w:cs="Arial"/>
          <w:sz w:val="20"/>
          <w:szCs w:val="20"/>
        </w:rPr>
        <w:t xml:space="preserve">Graham Tire, tires </w:t>
      </w:r>
      <w:r w:rsidR="00983DEA">
        <w:rPr>
          <w:rFonts w:ascii="Arial" w:hAnsi="Arial" w:cs="Arial"/>
          <w:sz w:val="20"/>
          <w:szCs w:val="20"/>
        </w:rPr>
        <w:t>704.52</w:t>
      </w:r>
      <w:r w:rsidR="007F5952" w:rsidRPr="00ED0B53">
        <w:rPr>
          <w:rFonts w:ascii="Arial" w:hAnsi="Arial" w:cs="Arial"/>
          <w:sz w:val="20"/>
          <w:szCs w:val="20"/>
        </w:rPr>
        <w:t>,</w:t>
      </w:r>
      <w:r w:rsidR="00983DEA">
        <w:rPr>
          <w:rFonts w:ascii="Arial" w:hAnsi="Arial" w:cs="Arial"/>
          <w:sz w:val="20"/>
          <w:szCs w:val="20"/>
        </w:rPr>
        <w:t xml:space="preserve"> Grant County, jail housing 65.00,</w:t>
      </w:r>
      <w:r w:rsidR="007F5952" w:rsidRPr="00ED0B53">
        <w:rPr>
          <w:rFonts w:ascii="Arial" w:hAnsi="Arial" w:cs="Arial"/>
          <w:sz w:val="20"/>
          <w:szCs w:val="20"/>
        </w:rPr>
        <w:t xml:space="preserve"> Hauge, service </w:t>
      </w:r>
      <w:r w:rsidR="00983DEA">
        <w:rPr>
          <w:rFonts w:ascii="Arial" w:hAnsi="Arial" w:cs="Arial"/>
          <w:sz w:val="20"/>
          <w:szCs w:val="20"/>
        </w:rPr>
        <w:t>40.60,</w:t>
      </w:r>
      <w:r w:rsidR="00CF0A19" w:rsidRPr="00ED0B53">
        <w:rPr>
          <w:rFonts w:ascii="Arial" w:hAnsi="Arial" w:cs="Arial"/>
          <w:sz w:val="20"/>
          <w:szCs w:val="20"/>
        </w:rPr>
        <w:t xml:space="preserve"> ICAP</w:t>
      </w:r>
      <w:r w:rsidR="007F5952" w:rsidRPr="00ED0B53">
        <w:rPr>
          <w:rFonts w:ascii="Arial" w:hAnsi="Arial" w:cs="Arial"/>
          <w:sz w:val="20"/>
          <w:szCs w:val="20"/>
        </w:rPr>
        <w:t xml:space="preserve">, </w:t>
      </w:r>
      <w:r w:rsidR="00CF0A19" w:rsidRPr="00ED0B53">
        <w:rPr>
          <w:rFonts w:ascii="Arial" w:hAnsi="Arial" w:cs="Arial"/>
          <w:sz w:val="20"/>
          <w:szCs w:val="20"/>
        </w:rPr>
        <w:t xml:space="preserve">annual support/January comm. svc </w:t>
      </w:r>
      <w:r w:rsidR="00983DEA">
        <w:rPr>
          <w:rFonts w:ascii="Arial" w:hAnsi="Arial" w:cs="Arial"/>
          <w:sz w:val="20"/>
          <w:szCs w:val="20"/>
        </w:rPr>
        <w:t>3240.08</w:t>
      </w:r>
      <w:r w:rsidR="006A5CA2" w:rsidRPr="00ED0B53">
        <w:rPr>
          <w:rFonts w:ascii="Arial" w:hAnsi="Arial" w:cs="Arial"/>
          <w:sz w:val="20"/>
          <w:szCs w:val="20"/>
        </w:rPr>
        <w:t xml:space="preserve">, Krulls, repairs </w:t>
      </w:r>
      <w:r w:rsidR="00983DEA">
        <w:rPr>
          <w:rFonts w:ascii="Arial" w:hAnsi="Arial" w:cs="Arial"/>
          <w:sz w:val="20"/>
          <w:szCs w:val="20"/>
        </w:rPr>
        <w:t>285.90</w:t>
      </w:r>
      <w:r w:rsidR="006A5CA2" w:rsidRPr="00ED0B53">
        <w:rPr>
          <w:rFonts w:ascii="Arial" w:hAnsi="Arial" w:cs="Arial"/>
          <w:sz w:val="20"/>
          <w:szCs w:val="20"/>
        </w:rPr>
        <w:t>,</w:t>
      </w:r>
      <w:r w:rsidR="0046771F" w:rsidRPr="00ED0B53">
        <w:rPr>
          <w:rFonts w:ascii="Arial" w:hAnsi="Arial" w:cs="Arial"/>
          <w:sz w:val="20"/>
          <w:szCs w:val="20"/>
        </w:rPr>
        <w:t xml:space="preserve"> </w:t>
      </w:r>
      <w:r w:rsidR="00983DEA">
        <w:rPr>
          <w:rFonts w:ascii="Arial" w:hAnsi="Arial" w:cs="Arial"/>
          <w:sz w:val="20"/>
          <w:szCs w:val="20"/>
        </w:rPr>
        <w:t xml:space="preserve">Lake County Sheriff, jail housing 6500.00, Lewis Drug, jail medical 4.00, Lincoln County Treasurer, reimbursement 292.50, Matheson, supplies 185.14, Maynards, supplies 127.12, Gail Meyer-Deelstra, reimbursement 288.64, Minnehaha County Treasurer, jail housing </w:t>
      </w:r>
      <w:r w:rsidR="00265FEE">
        <w:rPr>
          <w:rFonts w:ascii="Arial" w:hAnsi="Arial" w:cs="Arial"/>
          <w:sz w:val="20"/>
          <w:szCs w:val="20"/>
        </w:rPr>
        <w:t>2616.04, Northern Hills, service 262.54, Office Depot, supplies 27.38, Overdrive, publications 750.00, Patricia Hartsel, transcripts 64.60, Pollard Law, ct apt atry 95.00, Powers-Dakota Stop, gas/jail meals 666.88, Radar Shop, supplies 75.00, River’s Edge, travel 1786.93, Santel, data processing/supplies 228.00, Dean Schaefer, court reporting 105.00, SD Achieve, service 120.00, SDAAO, spring assessor school 300.00, SDSU Extension, 4-H advisor 7548.00, Sparkle Car Wash, supplies 162.00, Vast, utilities 282.23, Western States Sheriff, supplies 100.00</w:t>
      </w:r>
      <w:r w:rsidR="00080F60">
        <w:rPr>
          <w:rFonts w:ascii="Arial" w:hAnsi="Arial" w:cs="Arial"/>
          <w:sz w:val="20"/>
          <w:szCs w:val="20"/>
        </w:rPr>
        <w:t>.</w:t>
      </w:r>
      <w:r w:rsidR="005163A6" w:rsidRPr="00ED0B53">
        <w:rPr>
          <w:rFonts w:ascii="Arial" w:hAnsi="Arial" w:cs="Arial"/>
          <w:sz w:val="20"/>
          <w:szCs w:val="20"/>
        </w:rPr>
        <w:t xml:space="preserve"> </w:t>
      </w:r>
      <w:r w:rsidR="006A5CA2" w:rsidRPr="00ED0B53">
        <w:rPr>
          <w:rFonts w:ascii="Arial" w:hAnsi="Arial" w:cs="Arial"/>
          <w:sz w:val="20"/>
          <w:szCs w:val="20"/>
          <w:u w:val="single"/>
        </w:rPr>
        <w:t>Highway:</w:t>
      </w:r>
      <w:r w:rsidR="006A5CA2" w:rsidRPr="00ED0B53">
        <w:rPr>
          <w:rFonts w:ascii="Arial" w:hAnsi="Arial" w:cs="Arial"/>
          <w:sz w:val="20"/>
          <w:szCs w:val="20"/>
        </w:rPr>
        <w:t xml:space="preserve">  </w:t>
      </w:r>
      <w:r w:rsidR="00080F60">
        <w:rPr>
          <w:rFonts w:ascii="Arial" w:hAnsi="Arial" w:cs="Arial"/>
          <w:sz w:val="20"/>
          <w:szCs w:val="20"/>
        </w:rPr>
        <w:t xml:space="preserve">Brock White, supplies 83.12, </w:t>
      </w:r>
      <w:r w:rsidR="005163A6" w:rsidRPr="00ED0B53">
        <w:rPr>
          <w:rFonts w:ascii="Arial" w:hAnsi="Arial" w:cs="Arial"/>
          <w:sz w:val="20"/>
          <w:szCs w:val="20"/>
        </w:rPr>
        <w:t>City of Colman, utilities 9</w:t>
      </w:r>
      <w:r w:rsidR="00080F60">
        <w:rPr>
          <w:rFonts w:ascii="Arial" w:hAnsi="Arial" w:cs="Arial"/>
          <w:sz w:val="20"/>
          <w:szCs w:val="20"/>
        </w:rPr>
        <w:t>7.29</w:t>
      </w:r>
      <w:r w:rsidR="005163A6" w:rsidRPr="00ED0B53">
        <w:rPr>
          <w:rFonts w:ascii="Arial" w:hAnsi="Arial" w:cs="Arial"/>
          <w:sz w:val="20"/>
          <w:szCs w:val="20"/>
        </w:rPr>
        <w:t>, Dakota</w:t>
      </w:r>
      <w:r w:rsidR="00080F60">
        <w:rPr>
          <w:rFonts w:ascii="Arial" w:hAnsi="Arial" w:cs="Arial"/>
          <w:sz w:val="20"/>
          <w:szCs w:val="20"/>
        </w:rPr>
        <w:t>land Autoglass, glass repair 1459.96, Eng Services, solid waste disposal 100.00, Moody County Enterprise, publications 49.00, Michael Todd &amp; Co, supplies 169.83, River’s Edge, propane 91.99.</w:t>
      </w:r>
      <w:r w:rsidR="006A5CA2" w:rsidRPr="00ED0B53">
        <w:rPr>
          <w:rFonts w:ascii="Arial" w:hAnsi="Arial" w:cs="Arial"/>
          <w:sz w:val="20"/>
          <w:szCs w:val="20"/>
        </w:rPr>
        <w:t xml:space="preserve">  </w:t>
      </w:r>
      <w:r w:rsidR="005163A6" w:rsidRPr="00ED0B53">
        <w:rPr>
          <w:rFonts w:ascii="Arial" w:hAnsi="Arial" w:cs="Arial"/>
          <w:sz w:val="20"/>
          <w:szCs w:val="20"/>
          <w:u w:val="single"/>
        </w:rPr>
        <w:t>911:</w:t>
      </w:r>
      <w:r w:rsidR="005163A6" w:rsidRPr="00ED0B53">
        <w:rPr>
          <w:rFonts w:ascii="Arial" w:hAnsi="Arial" w:cs="Arial"/>
          <w:sz w:val="20"/>
          <w:szCs w:val="20"/>
        </w:rPr>
        <w:t xml:space="preserve"> </w:t>
      </w:r>
      <w:r w:rsidR="00080F60">
        <w:rPr>
          <w:rFonts w:ascii="Arial" w:hAnsi="Arial" w:cs="Arial"/>
          <w:sz w:val="20"/>
          <w:szCs w:val="20"/>
        </w:rPr>
        <w:t>Santel, supplies 78.00, Vast, utilities 5.28.</w:t>
      </w:r>
      <w:r w:rsidR="005163A6" w:rsidRPr="00ED0B53">
        <w:rPr>
          <w:rFonts w:ascii="Arial" w:hAnsi="Arial" w:cs="Arial"/>
          <w:sz w:val="20"/>
          <w:szCs w:val="20"/>
        </w:rPr>
        <w:t xml:space="preserve"> </w:t>
      </w:r>
      <w:r w:rsidR="006A5CA2" w:rsidRPr="00ED0B53">
        <w:rPr>
          <w:rFonts w:ascii="Arial" w:hAnsi="Arial" w:cs="Arial"/>
          <w:sz w:val="20"/>
          <w:szCs w:val="20"/>
          <w:u w:val="single"/>
        </w:rPr>
        <w:t>Emergency Mgmt:</w:t>
      </w:r>
      <w:r w:rsidR="006A5CA2" w:rsidRPr="00ED0B53">
        <w:rPr>
          <w:rFonts w:ascii="Arial" w:hAnsi="Arial" w:cs="Arial"/>
          <w:sz w:val="20"/>
          <w:szCs w:val="20"/>
        </w:rPr>
        <w:t xml:space="preserve">  </w:t>
      </w:r>
      <w:r w:rsidR="00080F60">
        <w:rPr>
          <w:rFonts w:ascii="Arial" w:hAnsi="Arial" w:cs="Arial"/>
          <w:sz w:val="20"/>
          <w:szCs w:val="20"/>
        </w:rPr>
        <w:t>Swiftel</w:t>
      </w:r>
      <w:r w:rsidR="00AE315B" w:rsidRPr="00ED0B53">
        <w:rPr>
          <w:rFonts w:ascii="Arial" w:hAnsi="Arial" w:cs="Arial"/>
          <w:sz w:val="20"/>
          <w:szCs w:val="20"/>
        </w:rPr>
        <w:t>, tower</w:t>
      </w:r>
      <w:r w:rsidR="00080F60">
        <w:rPr>
          <w:rFonts w:ascii="Arial" w:hAnsi="Arial" w:cs="Arial"/>
          <w:sz w:val="20"/>
          <w:szCs w:val="20"/>
        </w:rPr>
        <w:t xml:space="preserve"> lease 1518.90, Vast, utilities 21.13.</w:t>
      </w:r>
      <w:r w:rsidR="006A5CA2" w:rsidRPr="00ED0B53">
        <w:rPr>
          <w:rFonts w:ascii="Arial" w:hAnsi="Arial" w:cs="Arial"/>
          <w:sz w:val="20"/>
          <w:szCs w:val="20"/>
        </w:rPr>
        <w:t xml:space="preserve">  </w:t>
      </w:r>
      <w:r w:rsidR="00080F60">
        <w:rPr>
          <w:rFonts w:ascii="Arial" w:hAnsi="Arial" w:cs="Arial"/>
          <w:sz w:val="20"/>
          <w:szCs w:val="20"/>
          <w:u w:val="single"/>
        </w:rPr>
        <w:t>Domestic Abuse:Domestic Abuse:</w:t>
      </w:r>
      <w:r w:rsidR="00080F60">
        <w:rPr>
          <w:rFonts w:ascii="Arial" w:hAnsi="Arial" w:cs="Arial"/>
          <w:sz w:val="20"/>
          <w:szCs w:val="20"/>
        </w:rPr>
        <w:t xml:space="preserve"> Wholeness Center, 4</w:t>
      </w:r>
      <w:r w:rsidR="00080F60" w:rsidRPr="00080F60">
        <w:rPr>
          <w:rFonts w:ascii="Arial" w:hAnsi="Arial" w:cs="Arial"/>
          <w:sz w:val="20"/>
          <w:szCs w:val="20"/>
          <w:vertAlign w:val="superscript"/>
        </w:rPr>
        <w:t>th</w:t>
      </w:r>
      <w:r w:rsidR="00080F60">
        <w:rPr>
          <w:rFonts w:ascii="Arial" w:hAnsi="Arial" w:cs="Arial"/>
          <w:sz w:val="20"/>
          <w:szCs w:val="20"/>
        </w:rPr>
        <w:t xml:space="preserve"> Qtr remittance 370.00.  </w:t>
      </w:r>
      <w:r w:rsidR="005163A6" w:rsidRPr="00ED0B53">
        <w:rPr>
          <w:rFonts w:ascii="Arial" w:hAnsi="Arial" w:cs="Arial"/>
          <w:sz w:val="20"/>
          <w:szCs w:val="20"/>
          <w:u w:val="single"/>
        </w:rPr>
        <w:t>24/7 Sobriety Fund:</w:t>
      </w:r>
      <w:r w:rsidR="00ED0B53" w:rsidRPr="00ED0B53">
        <w:rPr>
          <w:rFonts w:ascii="Arial" w:hAnsi="Arial" w:cs="Arial"/>
          <w:sz w:val="20"/>
          <w:szCs w:val="20"/>
        </w:rPr>
        <w:t xml:space="preserve"> Pharmchem, supplies 5</w:t>
      </w:r>
      <w:r w:rsidR="00080F60">
        <w:rPr>
          <w:rFonts w:ascii="Arial" w:hAnsi="Arial" w:cs="Arial"/>
          <w:sz w:val="20"/>
          <w:szCs w:val="20"/>
        </w:rPr>
        <w:t>33</w:t>
      </w:r>
      <w:r w:rsidR="00ED0B53" w:rsidRPr="00ED0B53">
        <w:rPr>
          <w:rFonts w:ascii="Arial" w:hAnsi="Arial" w:cs="Arial"/>
          <w:sz w:val="20"/>
          <w:szCs w:val="20"/>
        </w:rPr>
        <w:t xml:space="preserve">.00. </w:t>
      </w:r>
      <w:r w:rsidR="00080F60">
        <w:rPr>
          <w:rFonts w:ascii="Arial" w:hAnsi="Arial" w:cs="Arial"/>
          <w:sz w:val="20"/>
          <w:szCs w:val="20"/>
          <w:u w:val="single"/>
        </w:rPr>
        <w:t>Flex Fund:</w:t>
      </w:r>
      <w:r w:rsidR="00080F60">
        <w:rPr>
          <w:rFonts w:ascii="Arial" w:hAnsi="Arial" w:cs="Arial"/>
          <w:sz w:val="20"/>
          <w:szCs w:val="20"/>
        </w:rPr>
        <w:t xml:space="preserve"> Marlene Dahlmeier, reimbursement 189.00. </w:t>
      </w:r>
      <w:r w:rsidR="006A5CA2" w:rsidRPr="00ED0B53">
        <w:rPr>
          <w:rFonts w:ascii="Arial" w:hAnsi="Arial" w:cs="Arial"/>
          <w:sz w:val="20"/>
          <w:szCs w:val="20"/>
          <w:u w:val="single"/>
        </w:rPr>
        <w:t>Water Conserv:</w:t>
      </w:r>
      <w:r w:rsidR="006A5CA2" w:rsidRPr="00ED0B53">
        <w:rPr>
          <w:rFonts w:ascii="Arial" w:hAnsi="Arial" w:cs="Arial"/>
          <w:sz w:val="20"/>
          <w:szCs w:val="20"/>
        </w:rPr>
        <w:t xml:space="preserve">  EDWDD, </w:t>
      </w:r>
      <w:r w:rsidR="006A5CA2" w:rsidRPr="00080F60">
        <w:rPr>
          <w:rFonts w:ascii="Arial" w:hAnsi="Arial" w:cs="Arial"/>
          <w:sz w:val="20"/>
          <w:szCs w:val="20"/>
        </w:rPr>
        <w:t xml:space="preserve">monthly remittance </w:t>
      </w:r>
      <w:r w:rsidR="00080F60" w:rsidRPr="00080F60">
        <w:rPr>
          <w:rFonts w:ascii="Arial" w:hAnsi="Arial" w:cs="Arial"/>
          <w:sz w:val="20"/>
          <w:szCs w:val="20"/>
        </w:rPr>
        <w:t>94.98</w:t>
      </w:r>
      <w:r w:rsidR="00AD54D0" w:rsidRPr="00080F60">
        <w:rPr>
          <w:rFonts w:ascii="Arial" w:hAnsi="Arial" w:cs="Arial"/>
          <w:sz w:val="20"/>
          <w:szCs w:val="20"/>
        </w:rPr>
        <w:t>.</w:t>
      </w:r>
      <w:r w:rsidR="00C61AA4" w:rsidRPr="00080F60">
        <w:rPr>
          <w:rFonts w:ascii="Arial" w:hAnsi="Arial" w:cs="Arial"/>
          <w:sz w:val="20"/>
          <w:szCs w:val="20"/>
        </w:rPr>
        <w:t xml:space="preserve"> </w:t>
      </w:r>
      <w:r w:rsidR="00DE178C" w:rsidRPr="00080F60">
        <w:rPr>
          <w:rFonts w:ascii="Arial" w:hAnsi="Arial" w:cs="Arial"/>
          <w:sz w:val="20"/>
          <w:szCs w:val="20"/>
        </w:rPr>
        <w:t xml:space="preserve"> </w:t>
      </w:r>
      <w:r w:rsidR="00ED0B53" w:rsidRPr="00080F60">
        <w:rPr>
          <w:rFonts w:ascii="Arial" w:hAnsi="Arial" w:cs="Arial"/>
          <w:sz w:val="20"/>
          <w:szCs w:val="20"/>
          <w:u w:val="single"/>
        </w:rPr>
        <w:t>State Remittance:</w:t>
      </w:r>
      <w:r w:rsidR="00ED0B53" w:rsidRPr="00080F60">
        <w:rPr>
          <w:rFonts w:ascii="Arial" w:hAnsi="Arial" w:cs="Arial"/>
          <w:sz w:val="20"/>
          <w:szCs w:val="20"/>
        </w:rPr>
        <w:t xml:space="preserve">  State Treasurer, monthly remittance </w:t>
      </w:r>
      <w:r w:rsidR="00080F60" w:rsidRPr="00080F60">
        <w:rPr>
          <w:rFonts w:ascii="Arial" w:hAnsi="Arial" w:cs="Arial"/>
          <w:sz w:val="20"/>
          <w:szCs w:val="20"/>
        </w:rPr>
        <w:t>90044.88</w:t>
      </w:r>
      <w:r w:rsidR="00ED0B53" w:rsidRPr="00080F60">
        <w:rPr>
          <w:rFonts w:ascii="Arial" w:hAnsi="Arial" w:cs="Arial"/>
          <w:sz w:val="20"/>
          <w:szCs w:val="20"/>
        </w:rPr>
        <w:t xml:space="preserve">. </w:t>
      </w:r>
      <w:r w:rsidR="00080F60" w:rsidRPr="00080F60">
        <w:rPr>
          <w:rFonts w:ascii="Arial" w:hAnsi="Arial" w:cs="Arial"/>
          <w:sz w:val="20"/>
          <w:szCs w:val="20"/>
          <w:u w:val="single"/>
        </w:rPr>
        <w:t>Sales &amp; Excise Tax Fund:</w:t>
      </w:r>
      <w:r w:rsidR="00080F60" w:rsidRPr="00080F60">
        <w:rPr>
          <w:rFonts w:ascii="Arial" w:hAnsi="Arial" w:cs="Arial"/>
        </w:rPr>
        <w:t xml:space="preserve"> </w:t>
      </w:r>
      <w:r w:rsidR="00080F60" w:rsidRPr="00080F60">
        <w:rPr>
          <w:rFonts w:ascii="Arial" w:hAnsi="Arial" w:cs="Arial"/>
          <w:sz w:val="20"/>
          <w:szCs w:val="20"/>
        </w:rPr>
        <w:t>SD Dept of Revenue, sales tax 2</w:t>
      </w:r>
      <w:r w:rsidR="00080F60" w:rsidRPr="00080F60">
        <w:rPr>
          <w:rFonts w:ascii="Arial" w:hAnsi="Arial" w:cs="Arial"/>
          <w:sz w:val="20"/>
          <w:szCs w:val="20"/>
          <w:vertAlign w:val="superscript"/>
        </w:rPr>
        <w:t>nd</w:t>
      </w:r>
      <w:r w:rsidR="00080F60" w:rsidRPr="00080F60">
        <w:rPr>
          <w:rFonts w:ascii="Arial" w:hAnsi="Arial" w:cs="Arial"/>
          <w:sz w:val="20"/>
          <w:szCs w:val="20"/>
        </w:rPr>
        <w:t xml:space="preserve"> half 2016 53.15</w:t>
      </w:r>
      <w:r w:rsidR="00080F60">
        <w:t xml:space="preserve">. </w:t>
      </w:r>
      <w:r w:rsidR="00133863" w:rsidRPr="00ED0B53">
        <w:rPr>
          <w:rFonts w:ascii="Arial" w:hAnsi="Arial" w:cs="Arial"/>
          <w:sz w:val="20"/>
          <w:szCs w:val="20"/>
          <w:u w:val="single"/>
        </w:rPr>
        <w:t>State 24/7 Fund:</w:t>
      </w:r>
      <w:r w:rsidR="00133863" w:rsidRPr="00ED0B53">
        <w:rPr>
          <w:rFonts w:ascii="Arial" w:hAnsi="Arial" w:cs="Arial"/>
          <w:sz w:val="20"/>
          <w:szCs w:val="20"/>
        </w:rPr>
        <w:t xml:space="preserve">  SD Attorney </w:t>
      </w:r>
      <w:r w:rsidR="00ED0B53" w:rsidRPr="00ED0B53">
        <w:rPr>
          <w:rFonts w:ascii="Arial" w:hAnsi="Arial" w:cs="Arial"/>
          <w:sz w:val="20"/>
          <w:szCs w:val="20"/>
        </w:rPr>
        <w:t xml:space="preserve">General’s Office, monthly remit </w:t>
      </w:r>
      <w:r w:rsidR="00080F60">
        <w:rPr>
          <w:rFonts w:ascii="Arial" w:hAnsi="Arial" w:cs="Arial"/>
          <w:sz w:val="20"/>
          <w:szCs w:val="20"/>
        </w:rPr>
        <w:t>1581.00</w:t>
      </w:r>
      <w:r w:rsidR="00133863" w:rsidRPr="00ED0B53">
        <w:rPr>
          <w:rFonts w:ascii="Arial" w:hAnsi="Arial" w:cs="Arial"/>
          <w:sz w:val="20"/>
          <w:szCs w:val="20"/>
        </w:rPr>
        <w:t>.</w:t>
      </w:r>
      <w:r w:rsidR="00ED0B53" w:rsidRPr="00ED0B53">
        <w:rPr>
          <w:rFonts w:ascii="Arial" w:hAnsi="Arial" w:cs="Arial"/>
          <w:sz w:val="20"/>
          <w:szCs w:val="20"/>
        </w:rPr>
        <w:t xml:space="preserve">  </w:t>
      </w:r>
      <w:r w:rsidR="00ED0B53" w:rsidRPr="00ED0B53">
        <w:rPr>
          <w:rFonts w:ascii="Arial" w:hAnsi="Arial" w:cs="Arial"/>
          <w:sz w:val="20"/>
          <w:szCs w:val="20"/>
          <w:u w:val="single"/>
        </w:rPr>
        <w:t>Modern &amp; Pres Flow Fund:</w:t>
      </w:r>
      <w:r w:rsidR="00080F60">
        <w:rPr>
          <w:rFonts w:ascii="Arial" w:hAnsi="Arial" w:cs="Arial"/>
          <w:sz w:val="20"/>
          <w:szCs w:val="20"/>
        </w:rPr>
        <w:t xml:space="preserve"> SDACO, monthly remit 242</w:t>
      </w:r>
      <w:r w:rsidR="00ED0B53" w:rsidRPr="00ED0B53">
        <w:rPr>
          <w:rFonts w:ascii="Arial" w:hAnsi="Arial" w:cs="Arial"/>
          <w:sz w:val="20"/>
          <w:szCs w:val="20"/>
        </w:rPr>
        <w:t>.00</w:t>
      </w:r>
      <w:r w:rsidR="00080F60">
        <w:rPr>
          <w:rFonts w:ascii="Arial" w:hAnsi="Arial" w:cs="Arial"/>
          <w:sz w:val="20"/>
          <w:szCs w:val="20"/>
        </w:rPr>
        <w:t>.</w:t>
      </w:r>
    </w:p>
    <w:p w:rsidR="00DE1F78" w:rsidRPr="00B77409" w:rsidRDefault="00DE1F78" w:rsidP="000F34DF">
      <w:pPr>
        <w:widowControl w:val="0"/>
        <w:tabs>
          <w:tab w:val="left" w:pos="720"/>
          <w:tab w:val="left" w:pos="3870"/>
          <w:tab w:val="left" w:pos="5760"/>
          <w:tab w:val="left" w:pos="8190"/>
        </w:tabs>
        <w:autoSpaceDE w:val="0"/>
        <w:autoSpaceDN w:val="0"/>
        <w:adjustRightInd w:val="0"/>
        <w:jc w:val="both"/>
        <w:rPr>
          <w:rFonts w:ascii="Arial" w:hAnsi="Arial" w:cs="Arial"/>
          <w:sz w:val="20"/>
          <w:szCs w:val="20"/>
          <w:highlight w:val="yellow"/>
        </w:rPr>
      </w:pPr>
    </w:p>
    <w:p w:rsidR="007F20D4" w:rsidRPr="003F7E0F" w:rsidRDefault="007F20D4" w:rsidP="000F34DF">
      <w:pPr>
        <w:widowControl w:val="0"/>
        <w:tabs>
          <w:tab w:val="left" w:pos="720"/>
          <w:tab w:val="left" w:pos="3870"/>
          <w:tab w:val="left" w:pos="5760"/>
          <w:tab w:val="left" w:pos="8190"/>
        </w:tabs>
        <w:autoSpaceDE w:val="0"/>
        <w:autoSpaceDN w:val="0"/>
        <w:adjustRightInd w:val="0"/>
        <w:jc w:val="both"/>
        <w:rPr>
          <w:rFonts w:ascii="Arial" w:hAnsi="Arial" w:cs="Arial"/>
          <w:sz w:val="20"/>
          <w:szCs w:val="20"/>
        </w:rPr>
      </w:pPr>
      <w:r w:rsidRPr="003F7E0F">
        <w:rPr>
          <w:rFonts w:ascii="Arial" w:hAnsi="Arial" w:cs="Arial"/>
          <w:sz w:val="20"/>
          <w:szCs w:val="20"/>
        </w:rPr>
        <w:tab/>
      </w:r>
      <w:r w:rsidR="003F7E0F" w:rsidRPr="003F7E0F">
        <w:rPr>
          <w:rFonts w:ascii="Arial" w:hAnsi="Arial" w:cs="Arial"/>
          <w:sz w:val="20"/>
          <w:szCs w:val="20"/>
        </w:rPr>
        <w:t xml:space="preserve">Motion by </w:t>
      </w:r>
      <w:r w:rsidR="00EA6222">
        <w:rPr>
          <w:rFonts w:ascii="Arial" w:hAnsi="Arial" w:cs="Arial"/>
          <w:sz w:val="20"/>
          <w:szCs w:val="20"/>
        </w:rPr>
        <w:t xml:space="preserve">Ehrichs, seconded by </w:t>
      </w:r>
      <w:r w:rsidR="00AB74CD">
        <w:rPr>
          <w:rFonts w:ascii="Arial" w:hAnsi="Arial" w:cs="Arial"/>
          <w:sz w:val="20"/>
          <w:szCs w:val="20"/>
        </w:rPr>
        <w:t xml:space="preserve">Miles </w:t>
      </w:r>
      <w:r w:rsidR="002060D6" w:rsidRPr="003F7E0F">
        <w:rPr>
          <w:rFonts w:ascii="Arial" w:hAnsi="Arial" w:cs="Arial"/>
          <w:sz w:val="20"/>
          <w:szCs w:val="20"/>
        </w:rPr>
        <w:t xml:space="preserve">to adjourn the meeting at </w:t>
      </w:r>
      <w:r w:rsidR="00AB74CD">
        <w:rPr>
          <w:rFonts w:ascii="Arial" w:hAnsi="Arial" w:cs="Arial"/>
          <w:sz w:val="20"/>
          <w:szCs w:val="20"/>
        </w:rPr>
        <w:t>11</w:t>
      </w:r>
      <w:r w:rsidR="003F7E0F" w:rsidRPr="003F7E0F">
        <w:rPr>
          <w:rFonts w:ascii="Arial" w:hAnsi="Arial" w:cs="Arial"/>
          <w:sz w:val="20"/>
          <w:szCs w:val="20"/>
        </w:rPr>
        <w:t>:</w:t>
      </w:r>
      <w:r w:rsidR="00AB74CD">
        <w:rPr>
          <w:rFonts w:ascii="Arial" w:hAnsi="Arial" w:cs="Arial"/>
          <w:sz w:val="20"/>
          <w:szCs w:val="20"/>
        </w:rPr>
        <w:t>22</w:t>
      </w:r>
      <w:r w:rsidRPr="003F7E0F">
        <w:rPr>
          <w:rFonts w:ascii="Arial" w:hAnsi="Arial" w:cs="Arial"/>
          <w:sz w:val="20"/>
          <w:szCs w:val="20"/>
        </w:rPr>
        <w:t xml:space="preserve"> </w:t>
      </w:r>
      <w:r w:rsidR="00AB74CD">
        <w:rPr>
          <w:rFonts w:ascii="Arial" w:hAnsi="Arial" w:cs="Arial"/>
          <w:sz w:val="20"/>
          <w:szCs w:val="20"/>
        </w:rPr>
        <w:t>A</w:t>
      </w:r>
      <w:r w:rsidRPr="003F7E0F">
        <w:rPr>
          <w:rFonts w:ascii="Arial" w:hAnsi="Arial" w:cs="Arial"/>
          <w:sz w:val="20"/>
          <w:szCs w:val="20"/>
        </w:rPr>
        <w:t>M.</w:t>
      </w:r>
      <w:r w:rsidR="00240BFD">
        <w:rPr>
          <w:rFonts w:ascii="Arial" w:hAnsi="Arial" w:cs="Arial"/>
          <w:sz w:val="20"/>
          <w:szCs w:val="20"/>
        </w:rPr>
        <w:t xml:space="preserve">  All voted “aye”</w:t>
      </w:r>
      <w:r w:rsidR="00914746">
        <w:rPr>
          <w:rFonts w:ascii="Arial" w:hAnsi="Arial" w:cs="Arial"/>
          <w:sz w:val="20"/>
          <w:szCs w:val="20"/>
        </w:rPr>
        <w:t>.</w:t>
      </w:r>
    </w:p>
    <w:p w:rsidR="007F20D4" w:rsidRPr="00B77409" w:rsidRDefault="007F20D4" w:rsidP="000F34DF">
      <w:pPr>
        <w:widowControl w:val="0"/>
        <w:tabs>
          <w:tab w:val="left" w:pos="720"/>
          <w:tab w:val="left" w:pos="3870"/>
          <w:tab w:val="left" w:pos="5760"/>
          <w:tab w:val="left" w:pos="8190"/>
        </w:tabs>
        <w:autoSpaceDE w:val="0"/>
        <w:autoSpaceDN w:val="0"/>
        <w:adjustRightInd w:val="0"/>
        <w:jc w:val="both"/>
        <w:rPr>
          <w:rFonts w:ascii="Arial" w:hAnsi="Arial" w:cs="Arial"/>
          <w:sz w:val="20"/>
          <w:szCs w:val="20"/>
          <w:highlight w:val="yellow"/>
        </w:rPr>
      </w:pPr>
    </w:p>
    <w:p w:rsidR="007F20D4" w:rsidRPr="000A63F9" w:rsidRDefault="007F20D4" w:rsidP="00CE60A1">
      <w:pPr>
        <w:widowControl w:val="0"/>
        <w:tabs>
          <w:tab w:val="left" w:pos="720"/>
          <w:tab w:val="left" w:pos="1440"/>
          <w:tab w:val="left" w:pos="5760"/>
        </w:tabs>
        <w:autoSpaceDE w:val="0"/>
        <w:autoSpaceDN w:val="0"/>
        <w:adjustRightInd w:val="0"/>
        <w:jc w:val="both"/>
        <w:rPr>
          <w:rFonts w:ascii="Arial" w:hAnsi="Arial" w:cs="Arial"/>
          <w:sz w:val="20"/>
          <w:szCs w:val="20"/>
        </w:rPr>
      </w:pPr>
      <w:r w:rsidRPr="000A63F9">
        <w:rPr>
          <w:rFonts w:ascii="Arial" w:hAnsi="Arial" w:cs="Arial"/>
          <w:sz w:val="20"/>
          <w:szCs w:val="20"/>
        </w:rPr>
        <w:t>ATTEST:</w:t>
      </w:r>
      <w:r w:rsidRPr="000A63F9">
        <w:rPr>
          <w:rFonts w:ascii="Arial" w:hAnsi="Arial" w:cs="Arial"/>
          <w:sz w:val="20"/>
          <w:szCs w:val="20"/>
        </w:rPr>
        <w:tab/>
      </w:r>
      <w:r w:rsidR="000A63F9" w:rsidRPr="000A63F9">
        <w:rPr>
          <w:rFonts w:ascii="Arial" w:hAnsi="Arial" w:cs="Arial"/>
          <w:sz w:val="20"/>
          <w:szCs w:val="20"/>
          <w:u w:val="single"/>
        </w:rPr>
        <w:t>Kristina Krull</w:t>
      </w:r>
      <w:r w:rsidRPr="000A63F9">
        <w:rPr>
          <w:rFonts w:ascii="Arial" w:hAnsi="Arial" w:cs="Arial"/>
          <w:sz w:val="20"/>
          <w:szCs w:val="20"/>
        </w:rPr>
        <w:tab/>
      </w:r>
      <w:r w:rsidRPr="000A63F9">
        <w:rPr>
          <w:rFonts w:ascii="Arial" w:hAnsi="Arial" w:cs="Arial"/>
          <w:sz w:val="20"/>
          <w:szCs w:val="20"/>
        </w:rPr>
        <w:tab/>
      </w:r>
      <w:r w:rsidR="00AB74CD">
        <w:rPr>
          <w:rFonts w:ascii="Arial" w:hAnsi="Arial" w:cs="Arial"/>
          <w:sz w:val="20"/>
          <w:szCs w:val="20"/>
          <w:u w:val="single"/>
        </w:rPr>
        <w:t xml:space="preserve">Jerry Doyle, </w:t>
      </w:r>
      <w:r w:rsidRPr="00986881">
        <w:rPr>
          <w:rFonts w:ascii="Arial" w:hAnsi="Arial" w:cs="Arial"/>
          <w:sz w:val="20"/>
          <w:szCs w:val="20"/>
          <w:u w:val="single"/>
        </w:rPr>
        <w:t>Chairman</w:t>
      </w:r>
    </w:p>
    <w:p w:rsidR="007F20D4" w:rsidRPr="00D550B3" w:rsidRDefault="007F20D4" w:rsidP="00CE60A1">
      <w:pPr>
        <w:widowControl w:val="0"/>
        <w:tabs>
          <w:tab w:val="left" w:pos="720"/>
          <w:tab w:val="left" w:pos="1440"/>
          <w:tab w:val="left" w:pos="6480"/>
          <w:tab w:val="left" w:pos="8190"/>
        </w:tabs>
        <w:autoSpaceDE w:val="0"/>
        <w:autoSpaceDN w:val="0"/>
        <w:adjustRightInd w:val="0"/>
        <w:jc w:val="both"/>
        <w:rPr>
          <w:rFonts w:ascii="Arial" w:hAnsi="Arial" w:cs="Arial"/>
          <w:sz w:val="20"/>
          <w:szCs w:val="20"/>
        </w:rPr>
      </w:pPr>
      <w:r w:rsidRPr="000A63F9">
        <w:rPr>
          <w:rFonts w:ascii="Arial" w:hAnsi="Arial" w:cs="Arial"/>
          <w:sz w:val="20"/>
          <w:szCs w:val="20"/>
        </w:rPr>
        <w:tab/>
      </w:r>
      <w:r w:rsidRPr="000A63F9">
        <w:rPr>
          <w:rFonts w:ascii="Arial" w:hAnsi="Arial" w:cs="Arial"/>
          <w:sz w:val="20"/>
          <w:szCs w:val="20"/>
        </w:rPr>
        <w:tab/>
        <w:t>Moody County Auditor</w:t>
      </w:r>
      <w:r w:rsidRPr="000A63F9">
        <w:rPr>
          <w:rFonts w:ascii="Arial" w:hAnsi="Arial" w:cs="Arial"/>
          <w:sz w:val="20"/>
          <w:szCs w:val="20"/>
        </w:rPr>
        <w:tab/>
        <w:t>Moody County Board of Commissioners</w:t>
      </w:r>
    </w:p>
    <w:sectPr w:rsidR="007F20D4" w:rsidRPr="00D550B3" w:rsidSect="008F0879">
      <w:headerReference w:type="default" r:id="rId8"/>
      <w:footerReference w:type="default" r:id="rId9"/>
      <w:pgSz w:w="12240" w:h="20160"/>
      <w:pgMar w:top="1728" w:right="432" w:bottom="1728" w:left="432"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525" w:rsidRDefault="00351525">
      <w:r>
        <w:separator/>
      </w:r>
    </w:p>
  </w:endnote>
  <w:endnote w:type="continuationSeparator" w:id="0">
    <w:p w:rsidR="00351525" w:rsidRDefault="00351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67C" w:rsidRDefault="0020467C">
    <w:pPr>
      <w:widowControl w:val="0"/>
      <w:tabs>
        <w:tab w:val="center" w:pos="6120"/>
        <w:tab w:val="right" w:pos="12240"/>
      </w:tabs>
      <w:autoSpaceDE w:val="0"/>
      <w:autoSpaceDN w:val="0"/>
      <w:adjustRightInd w:val="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525" w:rsidRDefault="00351525">
      <w:r>
        <w:separator/>
      </w:r>
    </w:p>
  </w:footnote>
  <w:footnote w:type="continuationSeparator" w:id="0">
    <w:p w:rsidR="00351525" w:rsidRDefault="00351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67C" w:rsidRDefault="0020467C">
    <w:pPr>
      <w:widowControl w:val="0"/>
      <w:tabs>
        <w:tab w:val="center" w:pos="6120"/>
        <w:tab w:val="left" w:pos="11880"/>
      </w:tabs>
      <w:autoSpaceDE w:val="0"/>
      <w:autoSpaceDN w:val="0"/>
      <w:adjustRightInd w:val="0"/>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01C77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F03177"/>
    <w:multiLevelType w:val="hybridMultilevel"/>
    <w:tmpl w:val="683EA05C"/>
    <w:lvl w:ilvl="0" w:tplc="B886604A">
      <w:numFmt w:val="bullet"/>
      <w:lvlText w:val="-"/>
      <w:lvlJc w:val="left"/>
      <w:pPr>
        <w:ind w:left="2580" w:hanging="360"/>
      </w:pPr>
      <w:rPr>
        <w:rFonts w:ascii="Arial" w:eastAsia="Times New Roman" w:hAnsi="Arial" w:cs="Aria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FAE"/>
    <w:rsid w:val="00017E0D"/>
    <w:rsid w:val="00025EA3"/>
    <w:rsid w:val="00031FAE"/>
    <w:rsid w:val="00051240"/>
    <w:rsid w:val="000703F0"/>
    <w:rsid w:val="000760F2"/>
    <w:rsid w:val="00080F60"/>
    <w:rsid w:val="0008329A"/>
    <w:rsid w:val="000842C6"/>
    <w:rsid w:val="00091D21"/>
    <w:rsid w:val="000A42B7"/>
    <w:rsid w:val="000A63F9"/>
    <w:rsid w:val="000A7A13"/>
    <w:rsid w:val="000B137D"/>
    <w:rsid w:val="000C138C"/>
    <w:rsid w:val="000E2782"/>
    <w:rsid w:val="000E2E90"/>
    <w:rsid w:val="000E5044"/>
    <w:rsid w:val="000F34DF"/>
    <w:rsid w:val="001019F0"/>
    <w:rsid w:val="0011021B"/>
    <w:rsid w:val="00112D3B"/>
    <w:rsid w:val="001200D3"/>
    <w:rsid w:val="001311C4"/>
    <w:rsid w:val="00133863"/>
    <w:rsid w:val="001629C4"/>
    <w:rsid w:val="0017333E"/>
    <w:rsid w:val="00177889"/>
    <w:rsid w:val="001946D0"/>
    <w:rsid w:val="001B3CEA"/>
    <w:rsid w:val="001C00D4"/>
    <w:rsid w:val="001C3A21"/>
    <w:rsid w:val="001D2BC9"/>
    <w:rsid w:val="001E71D8"/>
    <w:rsid w:val="001E7978"/>
    <w:rsid w:val="001F138F"/>
    <w:rsid w:val="001F46F7"/>
    <w:rsid w:val="001F53E6"/>
    <w:rsid w:val="001F588F"/>
    <w:rsid w:val="0020467C"/>
    <w:rsid w:val="002058FE"/>
    <w:rsid w:val="002060D6"/>
    <w:rsid w:val="00240BFD"/>
    <w:rsid w:val="002477B9"/>
    <w:rsid w:val="00265FEE"/>
    <w:rsid w:val="00274780"/>
    <w:rsid w:val="0027660B"/>
    <w:rsid w:val="00277831"/>
    <w:rsid w:val="002866F9"/>
    <w:rsid w:val="00287FF8"/>
    <w:rsid w:val="002B1A32"/>
    <w:rsid w:val="002B7E70"/>
    <w:rsid w:val="002C2429"/>
    <w:rsid w:val="002C712E"/>
    <w:rsid w:val="002F5221"/>
    <w:rsid w:val="00301A22"/>
    <w:rsid w:val="003259D0"/>
    <w:rsid w:val="00337A0D"/>
    <w:rsid w:val="003460FC"/>
    <w:rsid w:val="00351525"/>
    <w:rsid w:val="003522F4"/>
    <w:rsid w:val="00355BDA"/>
    <w:rsid w:val="00357B90"/>
    <w:rsid w:val="00360FC8"/>
    <w:rsid w:val="00376407"/>
    <w:rsid w:val="003849A9"/>
    <w:rsid w:val="003B3362"/>
    <w:rsid w:val="003B3D6C"/>
    <w:rsid w:val="003B55B2"/>
    <w:rsid w:val="003C1716"/>
    <w:rsid w:val="003D5772"/>
    <w:rsid w:val="003E296F"/>
    <w:rsid w:val="003F7E0F"/>
    <w:rsid w:val="00423DC9"/>
    <w:rsid w:val="00431A6D"/>
    <w:rsid w:val="00444A6B"/>
    <w:rsid w:val="0046771F"/>
    <w:rsid w:val="00483653"/>
    <w:rsid w:val="004933B7"/>
    <w:rsid w:val="004A1BBF"/>
    <w:rsid w:val="004B1EBD"/>
    <w:rsid w:val="004B2FE7"/>
    <w:rsid w:val="004C3791"/>
    <w:rsid w:val="004D1757"/>
    <w:rsid w:val="004D6BC3"/>
    <w:rsid w:val="004D7644"/>
    <w:rsid w:val="004E2998"/>
    <w:rsid w:val="004F260C"/>
    <w:rsid w:val="004F2733"/>
    <w:rsid w:val="004F70B2"/>
    <w:rsid w:val="005163A6"/>
    <w:rsid w:val="00525B69"/>
    <w:rsid w:val="00546449"/>
    <w:rsid w:val="00547648"/>
    <w:rsid w:val="00547E29"/>
    <w:rsid w:val="00552EDC"/>
    <w:rsid w:val="0055707D"/>
    <w:rsid w:val="00565BA1"/>
    <w:rsid w:val="00566C00"/>
    <w:rsid w:val="00580095"/>
    <w:rsid w:val="00586D80"/>
    <w:rsid w:val="005A1037"/>
    <w:rsid w:val="005A32DB"/>
    <w:rsid w:val="005D7C44"/>
    <w:rsid w:val="006031B9"/>
    <w:rsid w:val="0060630C"/>
    <w:rsid w:val="0063526F"/>
    <w:rsid w:val="00637661"/>
    <w:rsid w:val="00651064"/>
    <w:rsid w:val="00667B3A"/>
    <w:rsid w:val="006707C6"/>
    <w:rsid w:val="0067740B"/>
    <w:rsid w:val="0069172F"/>
    <w:rsid w:val="00697E2B"/>
    <w:rsid w:val="006A17BA"/>
    <w:rsid w:val="006A4B9C"/>
    <w:rsid w:val="006A5CA2"/>
    <w:rsid w:val="006B3585"/>
    <w:rsid w:val="006B67A5"/>
    <w:rsid w:val="006C4EB3"/>
    <w:rsid w:val="006D1EB1"/>
    <w:rsid w:val="006E2589"/>
    <w:rsid w:val="007108E3"/>
    <w:rsid w:val="00713310"/>
    <w:rsid w:val="007142C6"/>
    <w:rsid w:val="00726F4F"/>
    <w:rsid w:val="007305BE"/>
    <w:rsid w:val="0074320A"/>
    <w:rsid w:val="00782343"/>
    <w:rsid w:val="007826E2"/>
    <w:rsid w:val="00783120"/>
    <w:rsid w:val="0079126B"/>
    <w:rsid w:val="007970CE"/>
    <w:rsid w:val="007A7730"/>
    <w:rsid w:val="007C1281"/>
    <w:rsid w:val="007C667C"/>
    <w:rsid w:val="007D35E3"/>
    <w:rsid w:val="007D71E6"/>
    <w:rsid w:val="007F20D4"/>
    <w:rsid w:val="007F5952"/>
    <w:rsid w:val="00805BB7"/>
    <w:rsid w:val="00816D51"/>
    <w:rsid w:val="008570FA"/>
    <w:rsid w:val="0085786A"/>
    <w:rsid w:val="0087028B"/>
    <w:rsid w:val="008800A3"/>
    <w:rsid w:val="008A216F"/>
    <w:rsid w:val="008A685D"/>
    <w:rsid w:val="008D311E"/>
    <w:rsid w:val="008D78B8"/>
    <w:rsid w:val="008E35BE"/>
    <w:rsid w:val="008E54F8"/>
    <w:rsid w:val="008F0879"/>
    <w:rsid w:val="008F2D51"/>
    <w:rsid w:val="008F7CFF"/>
    <w:rsid w:val="00900CCC"/>
    <w:rsid w:val="00903054"/>
    <w:rsid w:val="009034DE"/>
    <w:rsid w:val="00913A62"/>
    <w:rsid w:val="00914746"/>
    <w:rsid w:val="00926CD7"/>
    <w:rsid w:val="00930605"/>
    <w:rsid w:val="00940308"/>
    <w:rsid w:val="009425DE"/>
    <w:rsid w:val="0096573C"/>
    <w:rsid w:val="009678C0"/>
    <w:rsid w:val="00972CAA"/>
    <w:rsid w:val="00983DEA"/>
    <w:rsid w:val="00986881"/>
    <w:rsid w:val="00992128"/>
    <w:rsid w:val="009A48EF"/>
    <w:rsid w:val="009B5DE5"/>
    <w:rsid w:val="009C1F27"/>
    <w:rsid w:val="009D2378"/>
    <w:rsid w:val="009E4965"/>
    <w:rsid w:val="009E6C7D"/>
    <w:rsid w:val="00A12884"/>
    <w:rsid w:val="00A179C1"/>
    <w:rsid w:val="00A25C8D"/>
    <w:rsid w:val="00A27475"/>
    <w:rsid w:val="00A3206A"/>
    <w:rsid w:val="00A43D66"/>
    <w:rsid w:val="00A452E7"/>
    <w:rsid w:val="00A462A4"/>
    <w:rsid w:val="00A86D25"/>
    <w:rsid w:val="00A872D0"/>
    <w:rsid w:val="00AB74CD"/>
    <w:rsid w:val="00AC1AAC"/>
    <w:rsid w:val="00AC4DD0"/>
    <w:rsid w:val="00AD54D0"/>
    <w:rsid w:val="00AE315B"/>
    <w:rsid w:val="00B101A3"/>
    <w:rsid w:val="00B1053A"/>
    <w:rsid w:val="00B156C9"/>
    <w:rsid w:val="00B267DD"/>
    <w:rsid w:val="00B312DD"/>
    <w:rsid w:val="00B405D8"/>
    <w:rsid w:val="00B558D5"/>
    <w:rsid w:val="00B7042D"/>
    <w:rsid w:val="00B77409"/>
    <w:rsid w:val="00BC59C5"/>
    <w:rsid w:val="00BD4377"/>
    <w:rsid w:val="00BD585B"/>
    <w:rsid w:val="00BE2E08"/>
    <w:rsid w:val="00BE42E4"/>
    <w:rsid w:val="00C0467F"/>
    <w:rsid w:val="00C26226"/>
    <w:rsid w:val="00C2781D"/>
    <w:rsid w:val="00C40185"/>
    <w:rsid w:val="00C469DC"/>
    <w:rsid w:val="00C61AA4"/>
    <w:rsid w:val="00C70185"/>
    <w:rsid w:val="00CB6925"/>
    <w:rsid w:val="00CC0079"/>
    <w:rsid w:val="00CE60A1"/>
    <w:rsid w:val="00CF0A19"/>
    <w:rsid w:val="00CF57C0"/>
    <w:rsid w:val="00D1026F"/>
    <w:rsid w:val="00D151E7"/>
    <w:rsid w:val="00D20AAB"/>
    <w:rsid w:val="00D375A2"/>
    <w:rsid w:val="00D4223A"/>
    <w:rsid w:val="00D42DE7"/>
    <w:rsid w:val="00D521A1"/>
    <w:rsid w:val="00D550B3"/>
    <w:rsid w:val="00D63249"/>
    <w:rsid w:val="00D75002"/>
    <w:rsid w:val="00D77D36"/>
    <w:rsid w:val="00D80319"/>
    <w:rsid w:val="00D941AD"/>
    <w:rsid w:val="00D95F84"/>
    <w:rsid w:val="00D967E8"/>
    <w:rsid w:val="00DA5CC1"/>
    <w:rsid w:val="00DC017D"/>
    <w:rsid w:val="00DD5C9C"/>
    <w:rsid w:val="00DE178C"/>
    <w:rsid w:val="00DE1F78"/>
    <w:rsid w:val="00DE40F6"/>
    <w:rsid w:val="00DF3C24"/>
    <w:rsid w:val="00DF6AB5"/>
    <w:rsid w:val="00E35C7B"/>
    <w:rsid w:val="00E52EB8"/>
    <w:rsid w:val="00E530AB"/>
    <w:rsid w:val="00E626EF"/>
    <w:rsid w:val="00E65C24"/>
    <w:rsid w:val="00E70769"/>
    <w:rsid w:val="00E8257C"/>
    <w:rsid w:val="00E9573E"/>
    <w:rsid w:val="00EA258B"/>
    <w:rsid w:val="00EA6222"/>
    <w:rsid w:val="00EC06FF"/>
    <w:rsid w:val="00EC1CF5"/>
    <w:rsid w:val="00EC3673"/>
    <w:rsid w:val="00ED0B51"/>
    <w:rsid w:val="00ED0B53"/>
    <w:rsid w:val="00ED1A22"/>
    <w:rsid w:val="00ED7DFA"/>
    <w:rsid w:val="00EE0670"/>
    <w:rsid w:val="00EE472B"/>
    <w:rsid w:val="00EE69B4"/>
    <w:rsid w:val="00EF3097"/>
    <w:rsid w:val="00F02383"/>
    <w:rsid w:val="00F0288D"/>
    <w:rsid w:val="00F36865"/>
    <w:rsid w:val="00F467A5"/>
    <w:rsid w:val="00F50182"/>
    <w:rsid w:val="00F61490"/>
    <w:rsid w:val="00FA53F0"/>
    <w:rsid w:val="00FB4640"/>
    <w:rsid w:val="00FD54FD"/>
    <w:rsid w:val="00FE0A77"/>
    <w:rsid w:val="00FE0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26394E"/>
  <w14:defaultImageDpi w14:val="96"/>
  <w15:chartTrackingRefBased/>
  <w15:docId w15:val="{50829EDB-34EB-49E7-A635-6F3EE784F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widowControl w:val="0"/>
      <w:tabs>
        <w:tab w:val="left" w:pos="720"/>
        <w:tab w:val="left" w:pos="3870"/>
        <w:tab w:val="left" w:pos="5760"/>
        <w:tab w:val="left" w:pos="8190"/>
      </w:tabs>
      <w:autoSpaceDE w:val="0"/>
      <w:autoSpaceDN w:val="0"/>
      <w:adjustRightInd w:val="0"/>
      <w:jc w:val="center"/>
      <w:outlineLvl w:val="0"/>
    </w:pPr>
    <w:rPr>
      <w:rFonts w:ascii="Arial" w:hAnsi="Arial" w:cs="Arial"/>
      <w:sz w:val="20"/>
      <w:szCs w:val="20"/>
      <w:u w:val="single"/>
    </w:rPr>
  </w:style>
  <w:style w:type="paragraph" w:styleId="Heading2">
    <w:name w:val="heading 2"/>
    <w:basedOn w:val="Normal"/>
    <w:next w:val="Normal"/>
    <w:link w:val="Heading2Char"/>
    <w:uiPriority w:val="99"/>
    <w:qFormat/>
    <w:pPr>
      <w:keepNext/>
      <w:widowControl w:val="0"/>
      <w:tabs>
        <w:tab w:val="left" w:pos="720"/>
        <w:tab w:val="left" w:pos="3870"/>
        <w:tab w:val="left" w:pos="5760"/>
        <w:tab w:val="left" w:pos="8190"/>
      </w:tabs>
      <w:autoSpaceDE w:val="0"/>
      <w:autoSpaceDN w:val="0"/>
      <w:adjustRightInd w:val="0"/>
      <w:jc w:val="center"/>
      <w:outlineLvl w:val="1"/>
    </w:pPr>
    <w:rPr>
      <w:rFonts w:ascii="Arial" w:hAnsi="Arial" w:cs="Arial"/>
      <w:b/>
      <w:bCs/>
      <w:sz w:val="20"/>
      <w:szCs w:val="20"/>
      <w:u w:val="single"/>
    </w:rPr>
  </w:style>
  <w:style w:type="paragraph" w:styleId="Heading3">
    <w:name w:val="heading 3"/>
    <w:basedOn w:val="Normal"/>
    <w:next w:val="Normal"/>
    <w:link w:val="Heading3Char"/>
    <w:uiPriority w:val="99"/>
    <w:qFormat/>
    <w:pPr>
      <w:keepNext/>
      <w:widowControl w:val="0"/>
      <w:tabs>
        <w:tab w:val="left" w:pos="720"/>
        <w:tab w:val="left" w:pos="3870"/>
        <w:tab w:val="left" w:pos="5760"/>
        <w:tab w:val="left" w:pos="8190"/>
      </w:tabs>
      <w:autoSpaceDE w:val="0"/>
      <w:autoSpaceDN w:val="0"/>
      <w:adjustRightInd w:val="0"/>
      <w:outlineLvl w:val="2"/>
    </w:pPr>
    <w:rPr>
      <w:rFonts w:ascii="Arial" w:hAnsi="Arial" w:cs="Arial"/>
      <w:sz w:val="20"/>
      <w:szCs w:val="20"/>
      <w:u w:val="single"/>
    </w:rPr>
  </w:style>
  <w:style w:type="paragraph" w:styleId="Heading4">
    <w:name w:val="heading 4"/>
    <w:basedOn w:val="Normal"/>
    <w:next w:val="Normal"/>
    <w:link w:val="Heading4Char"/>
    <w:uiPriority w:val="99"/>
    <w:qFormat/>
    <w:pPr>
      <w:keepNext/>
      <w:widowControl w:val="0"/>
      <w:tabs>
        <w:tab w:val="left" w:pos="720"/>
        <w:tab w:val="left" w:pos="3870"/>
        <w:tab w:val="left" w:pos="5760"/>
        <w:tab w:val="left" w:pos="8190"/>
      </w:tabs>
      <w:autoSpaceDE w:val="0"/>
      <w:autoSpaceDN w:val="0"/>
      <w:adjustRightInd w:val="0"/>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eastAsia="Times New Roman" w:hAnsi="Cambria" w:cs="Cambria"/>
      <w:b/>
      <w:bCs/>
      <w:kern w:val="32"/>
      <w:sz w:val="32"/>
      <w:szCs w:val="32"/>
    </w:rPr>
  </w:style>
  <w:style w:type="character" w:customStyle="1" w:styleId="Heading2Char">
    <w:name w:val="Heading 2 Char"/>
    <w:link w:val="Heading2"/>
    <w:uiPriority w:val="99"/>
    <w:rPr>
      <w:rFonts w:ascii="Cambria" w:eastAsia="Times New Roman" w:hAnsi="Cambria" w:cs="Cambria"/>
      <w:b/>
      <w:bCs/>
      <w:i/>
      <w:iCs/>
      <w:sz w:val="28"/>
      <w:szCs w:val="28"/>
    </w:rPr>
  </w:style>
  <w:style w:type="character" w:customStyle="1" w:styleId="Heading3Char">
    <w:name w:val="Heading 3 Char"/>
    <w:link w:val="Heading3"/>
    <w:uiPriority w:val="99"/>
    <w:rPr>
      <w:rFonts w:ascii="Cambria" w:eastAsia="Times New Roman" w:hAnsi="Cambria" w:cs="Cambria"/>
      <w:b/>
      <w:bCs/>
      <w:sz w:val="26"/>
      <w:szCs w:val="26"/>
    </w:rPr>
  </w:style>
  <w:style w:type="character" w:customStyle="1" w:styleId="Heading4Char">
    <w:name w:val="Heading 4 Char"/>
    <w:link w:val="Heading4"/>
    <w:uiPriority w:val="99"/>
    <w:rPr>
      <w:rFonts w:ascii="Times New Roman" w:hAnsi="Times New Roman" w:cs="Times New Roman"/>
      <w:b/>
      <w:bCs/>
      <w:sz w:val="28"/>
      <w:szCs w:val="28"/>
    </w:rPr>
  </w:style>
  <w:style w:type="paragraph" w:styleId="BodyText">
    <w:name w:val="Body Text"/>
    <w:basedOn w:val="Normal"/>
    <w:link w:val="BodyTextChar"/>
    <w:uiPriority w:val="99"/>
    <w:pPr>
      <w:widowControl w:val="0"/>
      <w:tabs>
        <w:tab w:val="left" w:pos="720"/>
        <w:tab w:val="left" w:pos="3870"/>
        <w:tab w:val="left" w:pos="5760"/>
        <w:tab w:val="left" w:pos="8190"/>
      </w:tabs>
      <w:autoSpaceDE w:val="0"/>
      <w:autoSpaceDN w:val="0"/>
      <w:adjustRightInd w:val="0"/>
    </w:pPr>
    <w:rPr>
      <w:rFonts w:ascii="Arial" w:hAnsi="Arial" w:cs="Arial"/>
      <w:sz w:val="20"/>
      <w:szCs w:val="20"/>
    </w:rPr>
  </w:style>
  <w:style w:type="character" w:customStyle="1" w:styleId="BodyTextChar">
    <w:name w:val="Body Text Char"/>
    <w:link w:val="BodyText"/>
    <w:uiPriority w:val="99"/>
    <w:rPr>
      <w:rFonts w:ascii="Times New Roman" w:hAnsi="Times New Roman" w:cs="Times New Roman"/>
      <w:sz w:val="24"/>
      <w:szCs w:val="24"/>
    </w:rPr>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99"/>
    <w:rPr>
      <w:rFonts w:ascii="Cambria" w:eastAsia="Times New Roman" w:hAnsi="Cambria" w:cs="Cambria"/>
      <w:b/>
      <w:bCs/>
      <w:kern w:val="28"/>
      <w:sz w:val="32"/>
      <w:szCs w:val="32"/>
    </w:rPr>
  </w:style>
  <w:style w:type="paragraph" w:styleId="BodyText2">
    <w:name w:val="Body Text 2"/>
    <w:basedOn w:val="Normal"/>
    <w:link w:val="BodyText2Char"/>
    <w:uiPriority w:val="99"/>
    <w:pPr>
      <w:widowControl w:val="0"/>
      <w:tabs>
        <w:tab w:val="left" w:pos="720"/>
        <w:tab w:val="left" w:pos="3870"/>
        <w:tab w:val="left" w:pos="5760"/>
        <w:tab w:val="left" w:pos="8190"/>
      </w:tabs>
      <w:autoSpaceDE w:val="0"/>
      <w:autoSpaceDN w:val="0"/>
      <w:adjustRightInd w:val="0"/>
      <w:jc w:val="both"/>
    </w:pPr>
    <w:rPr>
      <w:rFonts w:ascii="Arial" w:hAnsi="Arial" w:cs="Arial"/>
      <w:sz w:val="20"/>
      <w:szCs w:val="20"/>
    </w:rPr>
  </w:style>
  <w:style w:type="character" w:customStyle="1" w:styleId="BodyText2Char">
    <w:name w:val="Body Text 2 Char"/>
    <w:link w:val="BodyText2"/>
    <w:uiPriority w:val="99"/>
    <w:rPr>
      <w:rFonts w:ascii="Times New Roman" w:hAnsi="Times New Roman" w:cs="Times New Roman"/>
      <w:sz w:val="24"/>
      <w:szCs w:val="24"/>
    </w:rPr>
  </w:style>
  <w:style w:type="paragraph" w:styleId="Header">
    <w:name w:val="header"/>
    <w:basedOn w:val="Normal"/>
    <w:link w:val="HeaderChar"/>
    <w:uiPriority w:val="99"/>
    <w:unhideWhenUsed/>
    <w:rsid w:val="00C469DC"/>
    <w:pPr>
      <w:tabs>
        <w:tab w:val="center" w:pos="4680"/>
        <w:tab w:val="right" w:pos="9360"/>
      </w:tabs>
    </w:pPr>
  </w:style>
  <w:style w:type="character" w:customStyle="1" w:styleId="HeaderChar">
    <w:name w:val="Header Char"/>
    <w:link w:val="Header"/>
    <w:uiPriority w:val="99"/>
    <w:rsid w:val="00C469DC"/>
    <w:rPr>
      <w:rFonts w:ascii="Times New Roman" w:hAnsi="Times New Roman"/>
      <w:sz w:val="24"/>
      <w:szCs w:val="24"/>
    </w:rPr>
  </w:style>
  <w:style w:type="paragraph" w:styleId="Footer">
    <w:name w:val="footer"/>
    <w:basedOn w:val="Normal"/>
    <w:link w:val="FooterChar"/>
    <w:uiPriority w:val="99"/>
    <w:unhideWhenUsed/>
    <w:rsid w:val="00C469DC"/>
    <w:pPr>
      <w:tabs>
        <w:tab w:val="center" w:pos="4680"/>
        <w:tab w:val="right" w:pos="9360"/>
      </w:tabs>
    </w:pPr>
  </w:style>
  <w:style w:type="character" w:customStyle="1" w:styleId="FooterChar">
    <w:name w:val="Footer Char"/>
    <w:link w:val="Footer"/>
    <w:uiPriority w:val="99"/>
    <w:rsid w:val="00C469D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118966">
      <w:bodyDiv w:val="1"/>
      <w:marLeft w:val="0"/>
      <w:marRight w:val="0"/>
      <w:marTop w:val="0"/>
      <w:marBottom w:val="0"/>
      <w:divBdr>
        <w:top w:val="none" w:sz="0" w:space="0" w:color="auto"/>
        <w:left w:val="none" w:sz="0" w:space="0" w:color="auto"/>
        <w:bottom w:val="none" w:sz="0" w:space="0" w:color="auto"/>
        <w:right w:val="none" w:sz="0" w:space="0" w:color="auto"/>
      </w:divBdr>
    </w:div>
    <w:div w:id="180762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C6AA8-5188-438F-8311-15C1CB483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Pages>
  <Words>1046</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UNAPPROVED MINUTES OF</vt:lpstr>
    </vt:vector>
  </TitlesOfParts>
  <Company>Microsoft</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 OF</dc:title>
  <dc:subject/>
  <dc:creator>Lori Schaefers</dc:creator>
  <cp:keywords/>
  <cp:lastModifiedBy>Marty Skroch</cp:lastModifiedBy>
  <cp:revision>5</cp:revision>
  <cp:lastPrinted>2015-01-26T15:13:00Z</cp:lastPrinted>
  <dcterms:created xsi:type="dcterms:W3CDTF">2017-01-17T23:07:00Z</dcterms:created>
  <dcterms:modified xsi:type="dcterms:W3CDTF">2017-01-18T23:02:00Z</dcterms:modified>
</cp:coreProperties>
</file>